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62" w:rsidRDefault="00EA5662" w:rsidP="00B16EAC">
      <w:pPr>
        <w:rPr>
          <w:sz w:val="22"/>
          <w:szCs w:val="22"/>
          <w:lang w:val="sr-Latn-CS"/>
        </w:rPr>
      </w:pPr>
    </w:p>
    <w:tbl>
      <w:tblPr>
        <w:tblW w:w="6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1831"/>
        <w:gridCol w:w="1189"/>
        <w:gridCol w:w="203"/>
        <w:gridCol w:w="930"/>
        <w:gridCol w:w="1699"/>
        <w:gridCol w:w="567"/>
        <w:gridCol w:w="56"/>
        <w:gridCol w:w="888"/>
        <w:gridCol w:w="944"/>
        <w:gridCol w:w="1224"/>
        <w:gridCol w:w="1224"/>
      </w:tblGrid>
      <w:tr w:rsidR="00EA5662" w:rsidRPr="006D0662" w:rsidTr="005F44AD">
        <w:trPr>
          <w:gridAfter w:val="1"/>
          <w:wAfter w:w="1194" w:type="dxa"/>
        </w:trPr>
        <w:tc>
          <w:tcPr>
            <w:tcW w:w="3425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b/>
                <w:sz w:val="22"/>
                <w:szCs w:val="22"/>
              </w:rPr>
              <w:t xml:space="preserve">Презиме, </w:t>
            </w:r>
            <w:r>
              <w:rPr>
                <w:b/>
                <w:sz w:val="22"/>
                <w:szCs w:val="22"/>
                <w:lang w:val="sr-Cyrl-CS"/>
              </w:rPr>
              <w:t xml:space="preserve">средње слово, </w:t>
            </w:r>
            <w:r>
              <w:rPr>
                <w:b/>
                <w:sz w:val="22"/>
                <w:szCs w:val="22"/>
              </w:rPr>
              <w:t>име</w:t>
            </w:r>
          </w:p>
        </w:tc>
        <w:tc>
          <w:tcPr>
            <w:tcW w:w="6352" w:type="dxa"/>
            <w:gridSpan w:val="8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Планојевић С. Нина</w:t>
            </w:r>
          </w:p>
        </w:tc>
      </w:tr>
      <w:tr w:rsidR="00EA5662" w:rsidRPr="006D0662" w:rsidTr="005F44AD">
        <w:trPr>
          <w:gridAfter w:val="1"/>
          <w:wAfter w:w="1194" w:type="dxa"/>
        </w:trPr>
        <w:tc>
          <w:tcPr>
            <w:tcW w:w="3425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6352" w:type="dxa"/>
            <w:gridSpan w:val="8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EA5662" w:rsidRPr="006D0662" w:rsidTr="005F44AD">
        <w:trPr>
          <w:gridAfter w:val="1"/>
          <w:wAfter w:w="1194" w:type="dxa"/>
        </w:trPr>
        <w:tc>
          <w:tcPr>
            <w:tcW w:w="3425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Ужа н</w:t>
            </w:r>
            <w:r>
              <w:rPr>
                <w:b/>
                <w:sz w:val="22"/>
                <w:szCs w:val="22"/>
                <w:lang w:val="ru-RU"/>
              </w:rPr>
              <w:t>аучна област</w:t>
            </w:r>
          </w:p>
        </w:tc>
        <w:tc>
          <w:tcPr>
            <w:tcW w:w="6352" w:type="dxa"/>
            <w:gridSpan w:val="8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Грађанскоправна</w:t>
            </w:r>
          </w:p>
        </w:tc>
      </w:tr>
      <w:tr w:rsidR="00EA5662" w:rsidRPr="006D0662" w:rsidTr="005F44AD">
        <w:trPr>
          <w:gridAfter w:val="1"/>
          <w:wAfter w:w="1194" w:type="dxa"/>
        </w:trPr>
        <w:tc>
          <w:tcPr>
            <w:tcW w:w="226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b/>
                <w:sz w:val="22"/>
                <w:szCs w:val="22"/>
                <w:lang w:val="ru-RU"/>
              </w:rPr>
              <w:t>Академска каријера</w:t>
            </w:r>
          </w:p>
        </w:tc>
        <w:tc>
          <w:tcPr>
            <w:tcW w:w="1160" w:type="dxa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Година </w:t>
            </w:r>
          </w:p>
        </w:tc>
        <w:tc>
          <w:tcPr>
            <w:tcW w:w="3371" w:type="dxa"/>
            <w:gridSpan w:val="5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Институција </w:t>
            </w:r>
          </w:p>
        </w:tc>
        <w:tc>
          <w:tcPr>
            <w:tcW w:w="2981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Област 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226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Избор у звање</w:t>
            </w:r>
          </w:p>
        </w:tc>
        <w:tc>
          <w:tcPr>
            <w:tcW w:w="1160" w:type="dxa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2017.</w:t>
            </w:r>
          </w:p>
        </w:tc>
        <w:tc>
          <w:tcPr>
            <w:tcW w:w="3371" w:type="dxa"/>
            <w:gridSpan w:val="5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2981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Грађанскоправна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226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Докторат</w:t>
            </w:r>
          </w:p>
        </w:tc>
        <w:tc>
          <w:tcPr>
            <w:tcW w:w="1160" w:type="dxa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2002.</w:t>
            </w:r>
          </w:p>
        </w:tc>
        <w:tc>
          <w:tcPr>
            <w:tcW w:w="3371" w:type="dxa"/>
            <w:gridSpan w:val="5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2981" w:type="dxa"/>
            <w:gridSpan w:val="3"/>
          </w:tcPr>
          <w:p w:rsidR="00EA5662" w:rsidRPr="006D0662" w:rsidRDefault="00EA5662">
            <w:pPr>
              <w:rPr>
                <w:lang w:val="sr-Cyrl-CS"/>
              </w:rPr>
            </w:pPr>
            <w:r w:rsidRPr="006D0662">
              <w:rPr>
                <w:sz w:val="22"/>
                <w:szCs w:val="22"/>
                <w:lang w:val="sr-Cyrl-CS"/>
              </w:rPr>
              <w:t>Грађанскоправна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226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Диплома</w:t>
            </w:r>
          </w:p>
        </w:tc>
        <w:tc>
          <w:tcPr>
            <w:tcW w:w="1160" w:type="dxa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1987.</w:t>
            </w:r>
          </w:p>
        </w:tc>
        <w:tc>
          <w:tcPr>
            <w:tcW w:w="3371" w:type="dxa"/>
            <w:gridSpan w:val="5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2981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Право</w:t>
            </w:r>
          </w:p>
        </w:tc>
      </w:tr>
      <w:tr w:rsidR="00EA5662" w:rsidRPr="0065672B" w:rsidTr="005F44AD">
        <w:trPr>
          <w:gridAfter w:val="1"/>
          <w:wAfter w:w="1194" w:type="dxa"/>
        </w:trPr>
        <w:tc>
          <w:tcPr>
            <w:tcW w:w="9777" w:type="dxa"/>
            <w:gridSpan w:val="11"/>
          </w:tcPr>
          <w:p w:rsidR="00EA5662" w:rsidRDefault="00EA5662">
            <w:pPr>
              <w:rPr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479" w:type="dxa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3144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Наслов дисертације</w:t>
            </w:r>
          </w:p>
        </w:tc>
        <w:tc>
          <w:tcPr>
            <w:tcW w:w="256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кандидата</w:t>
            </w:r>
          </w:p>
        </w:tc>
        <w:tc>
          <w:tcPr>
            <w:tcW w:w="1474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*пријављена </w:t>
            </w:r>
          </w:p>
        </w:tc>
        <w:tc>
          <w:tcPr>
            <w:tcW w:w="211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** одбрањена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479" w:type="dxa"/>
          </w:tcPr>
          <w:p w:rsidR="00EA5662" w:rsidRDefault="00EA5662">
            <w:pPr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144" w:type="dxa"/>
            <w:gridSpan w:val="3"/>
          </w:tcPr>
          <w:p w:rsidR="00EA5662" w:rsidRDefault="00EA5662">
            <w:pPr>
              <w:rPr>
                <w:lang w:val="sr-Cyrl-CS"/>
              </w:rPr>
            </w:pPr>
            <w:r>
              <w:rPr>
                <w:lang w:val="sr-Cyrl-CS"/>
              </w:rPr>
              <w:t>Право ретенције</w:t>
            </w:r>
          </w:p>
        </w:tc>
        <w:tc>
          <w:tcPr>
            <w:tcW w:w="256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Павићевић</w:t>
            </w:r>
          </w:p>
        </w:tc>
        <w:tc>
          <w:tcPr>
            <w:tcW w:w="1474" w:type="dxa"/>
            <w:gridSpan w:val="3"/>
          </w:tcPr>
          <w:p w:rsidR="00EA5662" w:rsidRDefault="00EA5662">
            <w:pPr>
              <w:rPr>
                <w:lang w:val="sr-Cyrl-CS"/>
              </w:rPr>
            </w:pPr>
          </w:p>
        </w:tc>
        <w:tc>
          <w:tcPr>
            <w:tcW w:w="2115" w:type="dxa"/>
            <w:gridSpan w:val="2"/>
          </w:tcPr>
          <w:p w:rsidR="00EA5662" w:rsidRDefault="00EA5662">
            <w:pPr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479" w:type="dxa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144" w:type="dxa"/>
            <w:gridSpan w:val="3"/>
          </w:tcPr>
          <w:p w:rsidR="00EA5662" w:rsidRPr="008F12B5" w:rsidRDefault="00EA5662" w:rsidP="008F12B5">
            <w:pPr>
              <w:rPr>
                <w:lang w:val="ru-RU"/>
              </w:rPr>
            </w:pPr>
          </w:p>
        </w:tc>
        <w:tc>
          <w:tcPr>
            <w:tcW w:w="2565" w:type="dxa"/>
            <w:gridSpan w:val="2"/>
          </w:tcPr>
          <w:p w:rsidR="00EA5662" w:rsidRDefault="00EA5662">
            <w:pPr>
              <w:rPr>
                <w:lang w:val="sr-Cyrl-CS"/>
              </w:rPr>
            </w:pPr>
          </w:p>
        </w:tc>
        <w:tc>
          <w:tcPr>
            <w:tcW w:w="1474" w:type="dxa"/>
            <w:gridSpan w:val="3"/>
          </w:tcPr>
          <w:p w:rsidR="00EA5662" w:rsidRPr="00C05B94" w:rsidRDefault="00EA5662">
            <w:pPr>
              <w:rPr>
                <w:color w:val="FF0000"/>
                <w:lang w:val="sr-Cyrl-CS"/>
              </w:rPr>
            </w:pPr>
            <w:bookmarkStart w:id="0" w:name="_GoBack"/>
            <w:bookmarkEnd w:id="0"/>
          </w:p>
        </w:tc>
        <w:tc>
          <w:tcPr>
            <w:tcW w:w="2115" w:type="dxa"/>
            <w:gridSpan w:val="2"/>
          </w:tcPr>
          <w:p w:rsidR="00EA5662" w:rsidRDefault="00EA5662">
            <w:pPr>
              <w:rPr>
                <w:lang w:val="sr-Cyrl-CS"/>
              </w:rPr>
            </w:pPr>
          </w:p>
        </w:tc>
      </w:tr>
      <w:tr w:rsidR="00EA5662" w:rsidTr="005F44AD">
        <w:trPr>
          <w:gridAfter w:val="1"/>
          <w:wAfter w:w="1194" w:type="dxa"/>
        </w:trPr>
        <w:tc>
          <w:tcPr>
            <w:tcW w:w="479" w:type="dxa"/>
          </w:tcPr>
          <w:p w:rsidR="00EA5662" w:rsidRDefault="00EA5662">
            <w:pPr>
              <w:rPr>
                <w:lang w:val="sr-Cyrl-CS"/>
              </w:rPr>
            </w:pPr>
          </w:p>
        </w:tc>
        <w:tc>
          <w:tcPr>
            <w:tcW w:w="3144" w:type="dxa"/>
            <w:gridSpan w:val="3"/>
          </w:tcPr>
          <w:p w:rsidR="00EA5662" w:rsidRDefault="00EA5662">
            <w:pPr>
              <w:rPr>
                <w:lang w:val="sr-Cyrl-CS"/>
              </w:rPr>
            </w:pPr>
          </w:p>
        </w:tc>
        <w:tc>
          <w:tcPr>
            <w:tcW w:w="2565" w:type="dxa"/>
            <w:gridSpan w:val="2"/>
          </w:tcPr>
          <w:p w:rsidR="00EA5662" w:rsidRDefault="00EA5662">
            <w:pPr>
              <w:rPr>
                <w:lang w:val="sr-Cyrl-CS"/>
              </w:rPr>
            </w:pPr>
          </w:p>
        </w:tc>
        <w:tc>
          <w:tcPr>
            <w:tcW w:w="1474" w:type="dxa"/>
            <w:gridSpan w:val="3"/>
          </w:tcPr>
          <w:p w:rsidR="00EA5662" w:rsidRDefault="00EA5662">
            <w:pPr>
              <w:rPr>
                <w:lang w:val="sr-Cyrl-CS"/>
              </w:rPr>
            </w:pPr>
          </w:p>
        </w:tc>
        <w:tc>
          <w:tcPr>
            <w:tcW w:w="2115" w:type="dxa"/>
            <w:gridSpan w:val="2"/>
          </w:tcPr>
          <w:p w:rsidR="00EA5662" w:rsidRDefault="00EA5662">
            <w:pPr>
              <w:rPr>
                <w:lang w:val="sr-Cyrl-CS"/>
              </w:rPr>
            </w:pPr>
          </w:p>
        </w:tc>
      </w:tr>
      <w:tr w:rsidR="00EA5662" w:rsidRPr="0065672B" w:rsidTr="005F44AD">
        <w:trPr>
          <w:gridAfter w:val="1"/>
          <w:wAfter w:w="1194" w:type="dxa"/>
        </w:trPr>
        <w:tc>
          <w:tcPr>
            <w:tcW w:w="9777" w:type="dxa"/>
            <w:gridSpan w:val="11"/>
          </w:tcPr>
          <w:p w:rsidR="00EA5662" w:rsidRDefault="00EA566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*Година  у којој је дисертација пријављена (само за дисертације које су у току), ** Година у којој је дисертација одбрањена (само за дисертације из ранијег периода)</w:t>
            </w:r>
          </w:p>
        </w:tc>
      </w:tr>
      <w:tr w:rsidR="00EA5662" w:rsidRPr="0065672B" w:rsidTr="005F44AD">
        <w:trPr>
          <w:gridAfter w:val="1"/>
          <w:wAfter w:w="1194" w:type="dxa"/>
        </w:trPr>
        <w:tc>
          <w:tcPr>
            <w:tcW w:w="9777" w:type="dxa"/>
            <w:gridSpan w:val="11"/>
          </w:tcPr>
          <w:p w:rsidR="00EA5662" w:rsidRDefault="00EA5662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Радови  у </w:t>
            </w:r>
            <w:r>
              <w:rPr>
                <w:b/>
                <w:sz w:val="22"/>
                <w:szCs w:val="22"/>
                <w:lang w:val="ru-RU"/>
              </w:rPr>
              <w:t xml:space="preserve">научним часописима из области студијског програма са </w:t>
            </w:r>
            <w:r>
              <w:rPr>
                <w:b/>
                <w:sz w:val="22"/>
                <w:szCs w:val="22"/>
                <w:lang w:val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1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shd w:val="clear" w:color="auto" w:fill="FFFAF0"/>
                <w:lang w:val="sr-Latn-CS"/>
              </w:rPr>
              <w:t>PLANOJEVIĆ, Nina. Predmet i sadržina prava građenja u prednacrtu Građanskog zakonika Srbije.</w:t>
            </w:r>
            <w:r w:rsidRPr="00F466AA">
              <w:rPr>
                <w:rStyle w:val="apple-converted-space"/>
                <w:sz w:val="18"/>
                <w:szCs w:val="18"/>
                <w:shd w:val="clear" w:color="auto" w:fill="FFFAF0"/>
                <w:lang w:val="sr-Latn-CS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Правни живот</w:t>
            </w:r>
            <w:r w:rsidRPr="00F466AA">
              <w:rPr>
                <w:sz w:val="18"/>
                <w:szCs w:val="18"/>
                <w:shd w:val="clear" w:color="auto" w:fill="FFFAF0"/>
              </w:rPr>
              <w:t>, ISSN 0350-0500, 2016, knj. 584, br. 10, str. 431-448. [COBISS.SR-ID</w:t>
            </w:r>
            <w:r w:rsidRPr="00F466AA">
              <w:rPr>
                <w:rStyle w:val="apple-converted-space"/>
                <w:sz w:val="18"/>
                <w:szCs w:val="18"/>
                <w:shd w:val="clear" w:color="auto" w:fill="FFFAF0"/>
              </w:rPr>
              <w:t> </w:t>
            </w:r>
            <w:hyperlink r:id="rId5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513267888</w:t>
              </w:r>
            </w:hyperlink>
            <w:r w:rsidRPr="00F466AA">
              <w:rPr>
                <w:sz w:val="18"/>
                <w:szCs w:val="18"/>
                <w:shd w:val="clear" w:color="auto" w:fill="FFFAF0"/>
              </w:rPr>
              <w:t>]</w:t>
            </w:r>
            <w:r w:rsidRPr="00F466AA">
              <w:rPr>
                <w:rStyle w:val="apple-converted-space"/>
                <w:sz w:val="18"/>
                <w:szCs w:val="18"/>
                <w:shd w:val="clear" w:color="auto" w:fill="FFFAF0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2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bookmarkStart w:id="1" w:name="2"/>
            <w:bookmarkEnd w:id="1"/>
            <w:r w:rsidRPr="00F466AA">
              <w:rPr>
                <w:sz w:val="18"/>
                <w:szCs w:val="18"/>
              </w:rPr>
              <w:t>ŽIVOJINOVIĆ, Dragica, PLANOJEVIĆ, Nina, BANOVIĆ, Božidar. Terms of clinical research consent's validity.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Vojnosanitetski pregled</w:t>
            </w:r>
            <w:r w:rsidRPr="00F466AA">
              <w:rPr>
                <w:sz w:val="18"/>
                <w:szCs w:val="18"/>
              </w:rPr>
              <w:t>, ISSN 0042-8450, 2014, god. 71, br. 6, str. 588-595.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6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http://scindeks.ceon.rs/article.aspx?query=ISSID%26and%2611775&amp;page=10&amp;sort=8&amp;stype=0&amp;backurl=%2fissue.aspx%3fissue%3d11775</w:t>
              </w:r>
            </w:hyperlink>
            <w:r w:rsidRPr="00F466AA">
              <w:rPr>
                <w:sz w:val="18"/>
                <w:szCs w:val="18"/>
              </w:rPr>
              <w:t>, doi: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7" w:tgtFrame="doi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DOI: 10.2298/VSP1406588Z</w:t>
              </w:r>
            </w:hyperlink>
            <w:r w:rsidRPr="00F466AA">
              <w:rPr>
                <w:sz w:val="18"/>
                <w:szCs w:val="18"/>
              </w:rPr>
              <w:t>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8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513015728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М23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3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</w:rPr>
              <w:t>PLANOJEVI</w:t>
            </w:r>
            <w:r w:rsidRPr="00F466AA">
              <w:rPr>
                <w:sz w:val="18"/>
                <w:szCs w:val="18"/>
                <w:lang w:val="ru-RU"/>
              </w:rPr>
              <w:t xml:space="preserve">Ć, </w:t>
            </w:r>
            <w:r w:rsidRPr="00F466AA">
              <w:rPr>
                <w:sz w:val="18"/>
                <w:szCs w:val="18"/>
              </w:rPr>
              <w:t>Nina</w:t>
            </w:r>
            <w:r w:rsidRPr="00F466AA">
              <w:rPr>
                <w:sz w:val="18"/>
                <w:szCs w:val="18"/>
                <w:lang w:val="ru-RU"/>
              </w:rPr>
              <w:t>. Појам клиничког испитивања у правним системима Србије и Европске уније.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Zbornik radova Pravnog fakulteta u Nišu</w:t>
            </w:r>
            <w:r w:rsidRPr="00F466AA">
              <w:rPr>
                <w:sz w:val="18"/>
                <w:szCs w:val="18"/>
              </w:rPr>
              <w:t>, ISSN 0350-8501. [Štampano izd.], 2014, год. 53, бр. 68, стр. 371-388.</w:t>
            </w:r>
            <w:hyperlink r:id="rId9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http://www.prafak.ni.ac.rs/files/zbornik/Zbornik_68_2014.pdf</w:t>
              </w:r>
            </w:hyperlink>
            <w:r w:rsidRPr="00F466AA">
              <w:rPr>
                <w:sz w:val="18"/>
                <w:szCs w:val="18"/>
              </w:rPr>
              <w:t>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0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513074608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4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Latn-CS"/>
              </w:rPr>
              <w:t>PLANOJEVIĆ, Nina. Državina u nacrtu evropskog građanskog zakonika i u prednacrtu Građanskog zakonika Srbije.</w:t>
            </w:r>
            <w:r w:rsidRPr="00F466AA">
              <w:rPr>
                <w:rStyle w:val="apple-converted-space"/>
                <w:sz w:val="18"/>
                <w:szCs w:val="18"/>
                <w:lang w:val="sr-Latn-CS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Правни живот</w:t>
            </w:r>
            <w:r w:rsidRPr="00F466AA">
              <w:rPr>
                <w:sz w:val="18"/>
                <w:szCs w:val="18"/>
              </w:rPr>
              <w:t>, ISSN 0350-0500, 2014, knj. 572, br. 10, str. 343-358.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1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513060016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5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</w:rPr>
              <w:t>ŽIVOJINOVIĆ, Dragica, PLANOJEVIĆ, Nina. Clinical research involving pregnant women : international and Serbian regulations.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Revista romana de bioetica</w:t>
            </w:r>
            <w:r w:rsidRPr="00F466AA">
              <w:rPr>
                <w:sz w:val="18"/>
                <w:szCs w:val="18"/>
              </w:rPr>
              <w:t>, ISSN 1583-5170, 2014, vol. 12, no 3, str. 32-43.</w:t>
            </w:r>
            <w:hyperlink r:id="rId12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http://www.bioetica.ro/index.php/arhiva-bioetica/article/view/590/pdf_47</w:t>
              </w:r>
            </w:hyperlink>
            <w:r w:rsidRPr="00F466AA">
              <w:rPr>
                <w:sz w:val="18"/>
                <w:szCs w:val="18"/>
              </w:rPr>
              <w:t>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3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513044144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М23</w:t>
            </w:r>
          </w:p>
        </w:tc>
      </w:tr>
      <w:tr w:rsidR="00EA5662" w:rsidRPr="00F466AA" w:rsidTr="005F44AD"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6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</w:rPr>
              <w:t>PLANOJEVIĆ, Nina, ŽIVOJINOVIĆ, Dragica. Clinical Research Inolving Minors in International and Serbian Regulations.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Iranian Journal of Public Health</w:t>
            </w:r>
            <w:r w:rsidRPr="00F466AA">
              <w:rPr>
                <w:sz w:val="18"/>
                <w:szCs w:val="18"/>
              </w:rPr>
              <w:t>, ISSN 2251-6093, 2013, vol. 42, no 7, pp. 652-664.</w:t>
            </w:r>
            <w:hyperlink r:id="rId14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http://ijph.tums.ac.ir/index.php/IJPH/article/view/3699/2174</w:t>
              </w:r>
            </w:hyperlink>
            <w:r w:rsidRPr="00F466AA">
              <w:rPr>
                <w:sz w:val="18"/>
                <w:szCs w:val="18"/>
              </w:rPr>
              <w:t>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5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512920752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М23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7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</w:rPr>
              <w:t>PLANOJEVI</w:t>
            </w:r>
            <w:r w:rsidRPr="00F466AA">
              <w:rPr>
                <w:sz w:val="18"/>
                <w:szCs w:val="18"/>
                <w:lang w:val="ru-RU"/>
              </w:rPr>
              <w:t xml:space="preserve">Ć, </w:t>
            </w:r>
            <w:r w:rsidRPr="00F466AA">
              <w:rPr>
                <w:sz w:val="18"/>
                <w:szCs w:val="18"/>
              </w:rPr>
              <w:t>Nina</w:t>
            </w:r>
            <w:r w:rsidRPr="00F466AA">
              <w:rPr>
                <w:sz w:val="18"/>
                <w:szCs w:val="18"/>
                <w:lang w:val="ru-RU"/>
              </w:rPr>
              <w:t>. Стицање својине од невласника у Нацрту заједничког појмовног оквира Студијске групе за Европски грађански законик.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  <w:lang w:val="ru-RU"/>
              </w:rPr>
              <w:t>Зборник Матице српске за друштвене науке</w:t>
            </w:r>
            <w:r w:rsidRPr="00F466AA">
              <w:rPr>
                <w:sz w:val="18"/>
                <w:szCs w:val="18"/>
                <w:lang w:val="ru-RU"/>
              </w:rPr>
              <w:t xml:space="preserve">, </w:t>
            </w:r>
            <w:r w:rsidRPr="00F466AA">
              <w:rPr>
                <w:sz w:val="18"/>
                <w:szCs w:val="18"/>
              </w:rPr>
              <w:t>ISSN</w:t>
            </w:r>
            <w:r w:rsidRPr="00F466AA">
              <w:rPr>
                <w:sz w:val="18"/>
                <w:szCs w:val="18"/>
                <w:lang w:val="ru-RU"/>
              </w:rPr>
              <w:t xml:space="preserve"> 0352-5732. [Штампано изд.], 2011, св. 135, стр. 279-291. </w:t>
            </w:r>
            <w:r w:rsidRPr="00F466AA">
              <w:rPr>
                <w:sz w:val="18"/>
                <w:szCs w:val="18"/>
              </w:rPr>
              <w:t>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6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267411207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8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F466AA">
              <w:rPr>
                <w:sz w:val="18"/>
                <w:szCs w:val="18"/>
              </w:rPr>
              <w:t>PLANOJEVI</w:t>
            </w:r>
            <w:r w:rsidRPr="00F466AA">
              <w:rPr>
                <w:sz w:val="18"/>
                <w:szCs w:val="18"/>
                <w:lang w:val="ru-RU"/>
              </w:rPr>
              <w:t xml:space="preserve">Ć, </w:t>
            </w:r>
            <w:r w:rsidRPr="00F466AA">
              <w:rPr>
                <w:sz w:val="18"/>
                <w:szCs w:val="18"/>
              </w:rPr>
              <w:t>Nina</w:t>
            </w:r>
            <w:r w:rsidRPr="00F466AA">
              <w:rPr>
                <w:sz w:val="18"/>
                <w:szCs w:val="18"/>
                <w:lang w:val="ru-RU"/>
              </w:rPr>
              <w:t xml:space="preserve">, </w:t>
            </w:r>
            <w:r w:rsidRPr="00F466AA">
              <w:rPr>
                <w:sz w:val="18"/>
                <w:szCs w:val="18"/>
              </w:rPr>
              <w:t>VARGA</w:t>
            </w:r>
            <w:r w:rsidRPr="00F466AA">
              <w:rPr>
                <w:sz w:val="18"/>
                <w:szCs w:val="18"/>
                <w:lang w:val="ru-RU"/>
              </w:rPr>
              <w:t xml:space="preserve">, </w:t>
            </w:r>
            <w:r w:rsidRPr="00F466AA">
              <w:rPr>
                <w:sz w:val="18"/>
                <w:szCs w:val="18"/>
              </w:rPr>
              <w:t>Sini</w:t>
            </w:r>
            <w:r w:rsidRPr="00F466AA">
              <w:rPr>
                <w:sz w:val="18"/>
                <w:szCs w:val="18"/>
                <w:lang w:val="ru-RU"/>
              </w:rPr>
              <w:t>š</w:t>
            </w:r>
            <w:r w:rsidRPr="00F466AA">
              <w:rPr>
                <w:sz w:val="18"/>
                <w:szCs w:val="18"/>
              </w:rPr>
              <w:t>a</w:t>
            </w:r>
            <w:r w:rsidRPr="00F466AA">
              <w:rPr>
                <w:sz w:val="18"/>
                <w:szCs w:val="18"/>
                <w:lang w:val="ru-RU"/>
              </w:rPr>
              <w:t>. Моралне норме и грађанско право са освртом на права проналазача.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  <w:lang w:val="ru-RU"/>
              </w:rPr>
              <w:t>Српска политичка мисао</w:t>
            </w:r>
            <w:r w:rsidRPr="00F466AA">
              <w:rPr>
                <w:sz w:val="18"/>
                <w:szCs w:val="18"/>
                <w:lang w:val="ru-RU"/>
              </w:rPr>
              <w:t xml:space="preserve">, </w:t>
            </w:r>
            <w:r w:rsidRPr="00F466AA">
              <w:rPr>
                <w:sz w:val="18"/>
                <w:szCs w:val="18"/>
              </w:rPr>
              <w:t>ISSN</w:t>
            </w:r>
            <w:r w:rsidRPr="00F466AA">
              <w:rPr>
                <w:sz w:val="18"/>
                <w:szCs w:val="18"/>
                <w:lang w:val="ru-RU"/>
              </w:rPr>
              <w:t xml:space="preserve"> 0354-5989. Штампано изд., 2011, год. 18, бр. 2, стр. 311-336. [</w:t>
            </w:r>
            <w:r w:rsidRPr="00F466AA">
              <w:rPr>
                <w:sz w:val="18"/>
                <w:szCs w:val="18"/>
              </w:rPr>
              <w:t>COBISS</w:t>
            </w:r>
            <w:r w:rsidRPr="00F466AA">
              <w:rPr>
                <w:sz w:val="18"/>
                <w:szCs w:val="18"/>
                <w:lang w:val="ru-RU"/>
              </w:rPr>
              <w:t>.</w:t>
            </w:r>
            <w:r w:rsidRPr="00F466AA">
              <w:rPr>
                <w:sz w:val="18"/>
                <w:szCs w:val="18"/>
              </w:rPr>
              <w:t>SR</w:t>
            </w:r>
            <w:r w:rsidRPr="00F466AA">
              <w:rPr>
                <w:sz w:val="18"/>
                <w:szCs w:val="18"/>
                <w:lang w:val="ru-RU"/>
              </w:rPr>
              <w:t>-</w:t>
            </w:r>
            <w:r w:rsidRPr="00F466AA">
              <w:rPr>
                <w:sz w:val="18"/>
                <w:szCs w:val="18"/>
              </w:rPr>
              <w:t>ID</w:t>
            </w:r>
            <w:hyperlink r:id="rId17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  <w:lang w:val="ru-RU"/>
                </w:rPr>
                <w:t>512262820</w:t>
              </w:r>
            </w:hyperlink>
            <w:r w:rsidRPr="00F466AA">
              <w:rPr>
                <w:sz w:val="18"/>
                <w:szCs w:val="18"/>
                <w:lang w:val="ru-RU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9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CS"/>
              </w:rPr>
            </w:pPr>
            <w:bookmarkStart w:id="2" w:name="13"/>
            <w:bookmarkEnd w:id="2"/>
            <w:r w:rsidRPr="00F466AA">
              <w:rPr>
                <w:sz w:val="18"/>
                <w:szCs w:val="18"/>
              </w:rPr>
              <w:t>PLANOJEVI</w:t>
            </w:r>
            <w:r w:rsidRPr="00F466AA">
              <w:rPr>
                <w:sz w:val="18"/>
                <w:szCs w:val="18"/>
                <w:lang w:val="ru-RU"/>
              </w:rPr>
              <w:t xml:space="preserve">Ć, </w:t>
            </w:r>
            <w:r w:rsidRPr="00F466AA">
              <w:rPr>
                <w:sz w:val="18"/>
                <w:szCs w:val="18"/>
              </w:rPr>
              <w:t>Nina</w:t>
            </w:r>
            <w:r w:rsidRPr="00F466AA">
              <w:rPr>
                <w:sz w:val="18"/>
                <w:szCs w:val="18"/>
                <w:lang w:val="ru-RU"/>
              </w:rPr>
              <w:t>. Нека запажања о могућим облицима заложног права на правима интелектуалне својине код нас.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Pravo i privreda</w:t>
            </w:r>
            <w:r w:rsidRPr="00F466AA">
              <w:rPr>
                <w:sz w:val="18"/>
                <w:szCs w:val="18"/>
              </w:rPr>
              <w:t>, ISSN 0354-3501, 2013, год. 50, бр. 4-6, стр. 711-725.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8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512903856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479" w:type="dxa"/>
          </w:tcPr>
          <w:p w:rsidR="00EA5662" w:rsidRPr="00F466AA" w:rsidRDefault="00EA5662" w:rsidP="00F466AA">
            <w:pPr>
              <w:rPr>
                <w:sz w:val="18"/>
                <w:szCs w:val="18"/>
                <w:lang w:val="sr-Latn-CS"/>
              </w:rPr>
            </w:pPr>
            <w:r w:rsidRPr="00F466AA">
              <w:rPr>
                <w:sz w:val="18"/>
                <w:szCs w:val="18"/>
                <w:lang w:val="sr-Latn-CS"/>
              </w:rPr>
              <w:t>10</w:t>
            </w:r>
          </w:p>
        </w:tc>
        <w:tc>
          <w:tcPr>
            <w:tcW w:w="8104" w:type="dxa"/>
            <w:gridSpan w:val="9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bookmarkStart w:id="3" w:name="14"/>
            <w:bookmarkEnd w:id="3"/>
            <w:r w:rsidRPr="00F466AA">
              <w:rPr>
                <w:sz w:val="18"/>
                <w:szCs w:val="18"/>
                <w:lang w:val="sr-Latn-CS"/>
              </w:rPr>
              <w:t>PLANOJEVIĆ, Nina, VARGA, Siniša. Konstituisanje ugovornog založnog prava na pravima intelektualne svojine.</w:t>
            </w:r>
            <w:r w:rsidRPr="00F466AA">
              <w:rPr>
                <w:rStyle w:val="apple-converted-space"/>
                <w:sz w:val="18"/>
                <w:szCs w:val="18"/>
                <w:lang w:val="sr-Latn-CS"/>
              </w:rPr>
              <w:t> </w:t>
            </w:r>
            <w:r w:rsidRPr="00F466AA">
              <w:rPr>
                <w:i/>
                <w:iCs/>
                <w:sz w:val="18"/>
                <w:szCs w:val="18"/>
              </w:rPr>
              <w:t>Правни живот</w:t>
            </w:r>
            <w:r w:rsidRPr="00F466AA">
              <w:rPr>
                <w:sz w:val="18"/>
                <w:szCs w:val="18"/>
              </w:rPr>
              <w:t>, ISSN 0350-0500, 2012, knj. 556, br. 10, str. 627-643. [COBISS.SR-ID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  <w:hyperlink r:id="rId19" w:tgtFrame="_blank" w:history="1">
              <w:r w:rsidRPr="00F466AA">
                <w:rPr>
                  <w:rStyle w:val="Hyperlink"/>
                  <w:color w:val="auto"/>
                  <w:sz w:val="18"/>
                  <w:szCs w:val="18"/>
                </w:rPr>
                <w:t>512823984</w:t>
              </w:r>
            </w:hyperlink>
            <w:r w:rsidRPr="00F466AA">
              <w:rPr>
                <w:sz w:val="18"/>
                <w:szCs w:val="18"/>
              </w:rPr>
              <w:t>]</w:t>
            </w:r>
            <w:r w:rsidRPr="00F466AA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194" w:type="dxa"/>
          </w:tcPr>
          <w:p w:rsidR="00EA5662" w:rsidRPr="00F466AA" w:rsidRDefault="00EA5662" w:rsidP="00F466AA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Cyrl-CS"/>
              </w:rPr>
            </w:pPr>
            <w:r w:rsidRPr="00F466AA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EA5662" w:rsidRPr="00F466AA" w:rsidTr="005F44AD">
        <w:trPr>
          <w:gridAfter w:val="1"/>
          <w:wAfter w:w="1194" w:type="dxa"/>
        </w:trPr>
        <w:tc>
          <w:tcPr>
            <w:tcW w:w="9777" w:type="dxa"/>
            <w:gridSpan w:val="11"/>
          </w:tcPr>
          <w:p w:rsidR="00EA5662" w:rsidRPr="00F466AA" w:rsidRDefault="00EA5662" w:rsidP="00F466AA">
            <w:pPr>
              <w:rPr>
                <w:sz w:val="18"/>
                <w:szCs w:val="18"/>
                <w:lang w:val="sr-Cyrl-CS"/>
              </w:rPr>
            </w:pPr>
            <w:r w:rsidRPr="00F466AA">
              <w:rPr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EA5662" w:rsidRPr="0065672B" w:rsidTr="005F44AD">
        <w:trPr>
          <w:gridAfter w:val="1"/>
          <w:wAfter w:w="1194" w:type="dxa"/>
        </w:trPr>
        <w:tc>
          <w:tcPr>
            <w:tcW w:w="4530" w:type="dxa"/>
            <w:gridSpan w:val="5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Укупан број цитата, без аутоцитата</w:t>
            </w:r>
          </w:p>
        </w:tc>
        <w:tc>
          <w:tcPr>
            <w:tcW w:w="5247" w:type="dxa"/>
            <w:gridSpan w:val="6"/>
          </w:tcPr>
          <w:p w:rsidR="00EA5662" w:rsidRDefault="00EA5662" w:rsidP="005F44AD">
            <w:pPr>
              <w:rPr>
                <w:lang w:val="sr-Cyrl-CS"/>
              </w:rPr>
            </w:pPr>
          </w:p>
        </w:tc>
      </w:tr>
      <w:tr w:rsidR="00EA5662" w:rsidRPr="006D0662" w:rsidTr="005F44AD">
        <w:trPr>
          <w:gridAfter w:val="1"/>
          <w:wAfter w:w="1194" w:type="dxa"/>
        </w:trPr>
        <w:tc>
          <w:tcPr>
            <w:tcW w:w="4530" w:type="dxa"/>
            <w:gridSpan w:val="5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Укупан број радова са </w:t>
            </w:r>
            <w:r>
              <w:rPr>
                <w:sz w:val="22"/>
                <w:szCs w:val="22"/>
              </w:rPr>
              <w:t>SCI</w:t>
            </w:r>
            <w:r>
              <w:rPr>
                <w:sz w:val="22"/>
                <w:szCs w:val="22"/>
                <w:lang w:val="sr-Cyrl-CS"/>
              </w:rPr>
              <w:t xml:space="preserve"> (или </w:t>
            </w:r>
            <w:r>
              <w:rPr>
                <w:sz w:val="22"/>
                <w:szCs w:val="22"/>
              </w:rPr>
              <w:t>SSCI</w:t>
            </w:r>
            <w:r>
              <w:rPr>
                <w:sz w:val="22"/>
                <w:szCs w:val="22"/>
                <w:lang w:val="sr-Cyrl-CS"/>
              </w:rPr>
              <w:t>) листе</w:t>
            </w:r>
          </w:p>
        </w:tc>
        <w:tc>
          <w:tcPr>
            <w:tcW w:w="5247" w:type="dxa"/>
            <w:gridSpan w:val="6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4530" w:type="dxa"/>
            <w:gridSpan w:val="5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</w:rPr>
              <w:t>Тренутно у</w:t>
            </w:r>
            <w:r>
              <w:rPr>
                <w:sz w:val="22"/>
                <w:szCs w:val="22"/>
                <w:lang w:val="sr-Cyrl-CS"/>
              </w:rPr>
              <w:t>чешће на пројектима</w:t>
            </w:r>
          </w:p>
        </w:tc>
        <w:tc>
          <w:tcPr>
            <w:tcW w:w="2211" w:type="dxa"/>
            <w:gridSpan w:val="2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Домаћи 2</w:t>
            </w:r>
          </w:p>
        </w:tc>
        <w:tc>
          <w:tcPr>
            <w:tcW w:w="3036" w:type="dxa"/>
            <w:gridSpan w:val="4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Међународни</w:t>
            </w:r>
          </w:p>
        </w:tc>
      </w:tr>
      <w:tr w:rsidR="00EA5662" w:rsidTr="005F44AD">
        <w:trPr>
          <w:gridAfter w:val="1"/>
          <w:wAfter w:w="1194" w:type="dxa"/>
        </w:trPr>
        <w:tc>
          <w:tcPr>
            <w:tcW w:w="4530" w:type="dxa"/>
            <w:gridSpan w:val="5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Усавршавања </w:t>
            </w:r>
          </w:p>
        </w:tc>
        <w:tc>
          <w:tcPr>
            <w:tcW w:w="5247" w:type="dxa"/>
            <w:gridSpan w:val="6"/>
          </w:tcPr>
          <w:p w:rsidR="00EA5662" w:rsidRPr="00C05B94" w:rsidRDefault="00EA5662" w:rsidP="005F44AD">
            <w:pPr>
              <w:rPr>
                <w:color w:val="FF0000"/>
                <w:lang w:val="sr-Cyrl-CS"/>
              </w:rPr>
            </w:pPr>
            <w:r w:rsidRPr="00C05B94">
              <w:rPr>
                <w:color w:val="FF0000"/>
                <w:sz w:val="22"/>
                <w:szCs w:val="22"/>
                <w:lang w:val="sr-Cyrl-CS"/>
              </w:rPr>
              <w:t xml:space="preserve">                                       </w:t>
            </w:r>
          </w:p>
        </w:tc>
      </w:tr>
      <w:tr w:rsidR="00EA5662" w:rsidRPr="0065672B" w:rsidTr="005F44AD">
        <w:trPr>
          <w:gridAfter w:val="1"/>
          <w:wAfter w:w="1194" w:type="dxa"/>
        </w:trPr>
        <w:tc>
          <w:tcPr>
            <w:tcW w:w="9777" w:type="dxa"/>
            <w:gridSpan w:val="11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Други подаци које сматрате релевантним</w:t>
            </w:r>
          </w:p>
        </w:tc>
      </w:tr>
      <w:tr w:rsidR="00EA5662" w:rsidRPr="0065672B" w:rsidTr="005F44AD">
        <w:trPr>
          <w:gridAfter w:val="1"/>
          <w:wAfter w:w="1194" w:type="dxa"/>
        </w:trPr>
        <w:tc>
          <w:tcPr>
            <w:tcW w:w="9777" w:type="dxa"/>
            <w:gridSpan w:val="11"/>
          </w:tcPr>
          <w:p w:rsidR="00EA5662" w:rsidRDefault="00EA5662" w:rsidP="005F44AD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Максимална дужине не сме бити већа од  2 странице А4</w:t>
            </w:r>
          </w:p>
        </w:tc>
      </w:tr>
    </w:tbl>
    <w:p w:rsidR="00EA5662" w:rsidRDefault="00EA5662" w:rsidP="00B16EAC">
      <w:pPr>
        <w:pStyle w:val="NormalWeb"/>
        <w:rPr>
          <w:lang w:val="sr-Latn-CS"/>
        </w:rPr>
      </w:pPr>
    </w:p>
    <w:p w:rsidR="00EA5662" w:rsidRDefault="00EA5662" w:rsidP="00B16EAC">
      <w:pPr>
        <w:rPr>
          <w:lang w:val="sr-Latn-CS"/>
        </w:rPr>
      </w:pPr>
    </w:p>
    <w:p w:rsidR="00EA5662" w:rsidRPr="00C05B94" w:rsidRDefault="00EA5662">
      <w:pPr>
        <w:rPr>
          <w:lang w:val="ru-RU"/>
        </w:rPr>
      </w:pPr>
    </w:p>
    <w:sectPr w:rsidR="00EA5662" w:rsidRPr="00C05B94" w:rsidSect="0084683B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D2B2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4FA3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FBCF1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9C8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7D48A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9C9B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160B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4EA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CB61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C13"/>
    <w:rsid w:val="00031C13"/>
    <w:rsid w:val="00082E90"/>
    <w:rsid w:val="00085EAE"/>
    <w:rsid w:val="000B5858"/>
    <w:rsid w:val="0013728B"/>
    <w:rsid w:val="0025112F"/>
    <w:rsid w:val="00275717"/>
    <w:rsid w:val="002852BF"/>
    <w:rsid w:val="002929E8"/>
    <w:rsid w:val="002A2B4E"/>
    <w:rsid w:val="00313BFE"/>
    <w:rsid w:val="00325D8F"/>
    <w:rsid w:val="004356EB"/>
    <w:rsid w:val="00463333"/>
    <w:rsid w:val="004714AD"/>
    <w:rsid w:val="00526455"/>
    <w:rsid w:val="00597471"/>
    <w:rsid w:val="005A30F5"/>
    <w:rsid w:val="005F25FE"/>
    <w:rsid w:val="005F44AD"/>
    <w:rsid w:val="006040E0"/>
    <w:rsid w:val="00622222"/>
    <w:rsid w:val="0065672B"/>
    <w:rsid w:val="00691539"/>
    <w:rsid w:val="00697869"/>
    <w:rsid w:val="006B019E"/>
    <w:rsid w:val="006B31F3"/>
    <w:rsid w:val="006D0662"/>
    <w:rsid w:val="006F3856"/>
    <w:rsid w:val="0075250E"/>
    <w:rsid w:val="007714C6"/>
    <w:rsid w:val="0084683B"/>
    <w:rsid w:val="008A441F"/>
    <w:rsid w:val="008D031A"/>
    <w:rsid w:val="008F12B5"/>
    <w:rsid w:val="009F0436"/>
    <w:rsid w:val="00B0497D"/>
    <w:rsid w:val="00B16EAC"/>
    <w:rsid w:val="00B755E1"/>
    <w:rsid w:val="00B95DAF"/>
    <w:rsid w:val="00BB290B"/>
    <w:rsid w:val="00BB57CB"/>
    <w:rsid w:val="00BD0923"/>
    <w:rsid w:val="00C05B94"/>
    <w:rsid w:val="00C61EAA"/>
    <w:rsid w:val="00D3375D"/>
    <w:rsid w:val="00D37766"/>
    <w:rsid w:val="00D50C18"/>
    <w:rsid w:val="00D8610A"/>
    <w:rsid w:val="00DB3C67"/>
    <w:rsid w:val="00DC2462"/>
    <w:rsid w:val="00E249F9"/>
    <w:rsid w:val="00E6698F"/>
    <w:rsid w:val="00E723A8"/>
    <w:rsid w:val="00E96B5F"/>
    <w:rsid w:val="00EA5662"/>
    <w:rsid w:val="00EE51CA"/>
    <w:rsid w:val="00F374DB"/>
    <w:rsid w:val="00F43CF8"/>
    <w:rsid w:val="00F466AA"/>
    <w:rsid w:val="00F749BE"/>
    <w:rsid w:val="00FF38C8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1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031C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1C13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031C1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25112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82E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bs.rs/scripts/cobiss?command=DISPLAY&amp;base=COBIB&amp;RID=513015728" TargetMode="External"/><Relationship Id="rId13" Type="http://schemas.openxmlformats.org/officeDocument/2006/relationships/hyperlink" Target="http://www.vbs.rs/scripts/cobiss?command=DISPLAY&amp;base=COBIB&amp;RID=513044144" TargetMode="External"/><Relationship Id="rId18" Type="http://schemas.openxmlformats.org/officeDocument/2006/relationships/hyperlink" Target="http://www.vbs.rs/scripts/cobiss?command=DISPLAY&amp;base=COBIB&amp;RID=51290385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x.doi.org/DOI:%2010.2298/VSP1406588Z" TargetMode="External"/><Relationship Id="rId12" Type="http://schemas.openxmlformats.org/officeDocument/2006/relationships/hyperlink" Target="http://www.bioetica.ro/index.php/arhiva-bioetica/article/view/590/pdf_47" TargetMode="External"/><Relationship Id="rId17" Type="http://schemas.openxmlformats.org/officeDocument/2006/relationships/hyperlink" Target="http://www.vbs.rs/scripts/cobiss?command=DISPLAY&amp;base=COBIB&amp;RID=5122628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bs.rs/scripts/cobiss?command=DISPLAY&amp;base=COBIB&amp;RID=26741120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indeks.ceon.rs/article.aspx?query=ISSID%26and%2611775&amp;page=10&amp;sort=8&amp;stype=0&amp;backurl=%2fissue.aspx%3fissue%3d11775" TargetMode="External"/><Relationship Id="rId11" Type="http://schemas.openxmlformats.org/officeDocument/2006/relationships/hyperlink" Target="http://www.vbs.rs/scripts/cobiss?command=DISPLAY&amp;base=COBIB&amp;RID=513060016" TargetMode="External"/><Relationship Id="rId5" Type="http://schemas.openxmlformats.org/officeDocument/2006/relationships/hyperlink" Target="http://www.vbs.rs/scripts/cobiss?command=DISPLAY&amp;base=COBIB&amp;RID=513267888" TargetMode="External"/><Relationship Id="rId15" Type="http://schemas.openxmlformats.org/officeDocument/2006/relationships/hyperlink" Target="http://www.vbs.rs/scripts/cobiss?command=DISPLAY&amp;base=COBIB&amp;RID=512920752" TargetMode="External"/><Relationship Id="rId10" Type="http://schemas.openxmlformats.org/officeDocument/2006/relationships/hyperlink" Target="http://www.vbs.rs/scripts/cobiss?command=DISPLAY&amp;base=COBIB&amp;RID=513074608" TargetMode="External"/><Relationship Id="rId19" Type="http://schemas.openxmlformats.org/officeDocument/2006/relationships/hyperlink" Target="http://www.vbs.rs/scripts/cobiss?command=DISPLAY&amp;base=COBIB&amp;RID=512823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fak.ni.ac.rs/files/zbornik/Zbornik_68_2014.pdf" TargetMode="External"/><Relationship Id="rId14" Type="http://schemas.openxmlformats.org/officeDocument/2006/relationships/hyperlink" Target="http://ijph.tums.ac.ir/index.php/IJPH/article/view/3699/2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794</Words>
  <Characters>4528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средње слово, име</dc:title>
  <dc:subject/>
  <dc:creator>Korisnik</dc:creator>
  <cp:keywords/>
  <dc:description/>
  <cp:lastModifiedBy>nina</cp:lastModifiedBy>
  <cp:revision>18</cp:revision>
  <dcterms:created xsi:type="dcterms:W3CDTF">2018-12-29T21:40:00Z</dcterms:created>
  <dcterms:modified xsi:type="dcterms:W3CDTF">2019-06-20T22:06:00Z</dcterms:modified>
</cp:coreProperties>
</file>