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6EA" w14:textId="6F282BC3" w:rsidR="009A167F" w:rsidRDefault="003C0C2A" w:rsidP="003C0C2A">
      <w:pPr>
        <w:shd w:val="clear" w:color="auto" w:fill="FFFFFF"/>
        <w:spacing w:before="600" w:after="300"/>
        <w:rPr>
          <w:rFonts w:ascii="Arial" w:hAnsi="Arial" w:cs="Arial"/>
          <w:b/>
          <w:bCs/>
          <w:color w:val="444444"/>
          <w:sz w:val="48"/>
          <w:szCs w:val="48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3FC8DFA" wp14:editId="03A31B4F">
            <wp:simplePos x="0" y="0"/>
            <wp:positionH relativeFrom="margin">
              <wp:posOffset>5661660</wp:posOffset>
            </wp:positionH>
            <wp:positionV relativeFrom="paragraph">
              <wp:posOffset>-281940</wp:posOffset>
            </wp:positionV>
            <wp:extent cx="1394460" cy="478675"/>
            <wp:effectExtent l="0" t="0" r="0" b="0"/>
            <wp:wrapNone/>
            <wp:docPr id="1" name="Picture 1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ableware, plate, dishwa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47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444444"/>
          <w:sz w:val="48"/>
          <w:szCs w:val="48"/>
        </w:rPr>
        <w:t xml:space="preserve">             </w:t>
      </w:r>
      <w:r w:rsidR="009A167F">
        <w:rPr>
          <w:rFonts w:ascii="Arial" w:hAnsi="Arial" w:cs="Arial"/>
          <w:b/>
          <w:bCs/>
          <w:color w:val="444444"/>
          <w:sz w:val="48"/>
          <w:szCs w:val="48"/>
        </w:rPr>
        <w:t>PRAVNIK</w:t>
      </w:r>
      <w:r>
        <w:rPr>
          <w:rFonts w:ascii="Arial" w:hAnsi="Arial" w:cs="Arial"/>
          <w:b/>
          <w:bCs/>
          <w:color w:val="444444"/>
          <w:sz w:val="48"/>
          <w:szCs w:val="48"/>
        </w:rPr>
        <w:t>- P</w:t>
      </w:r>
      <w:r w:rsidR="00AC3109">
        <w:rPr>
          <w:rFonts w:ascii="Arial" w:hAnsi="Arial" w:cs="Arial"/>
          <w:b/>
          <w:bCs/>
          <w:color w:val="444444"/>
          <w:sz w:val="48"/>
          <w:szCs w:val="48"/>
        </w:rPr>
        <w:t>LAĆENA PRAKSA</w:t>
      </w:r>
      <w:r>
        <w:rPr>
          <w:rFonts w:ascii="Arial" w:hAnsi="Arial" w:cs="Arial"/>
          <w:b/>
          <w:bCs/>
          <w:color w:val="444444"/>
          <w:sz w:val="48"/>
          <w:szCs w:val="48"/>
        </w:rPr>
        <w:t xml:space="preserve"> </w:t>
      </w:r>
    </w:p>
    <w:p w14:paraId="34FD6D95" w14:textId="2315DEBA" w:rsidR="009A167F" w:rsidRPr="009A167F" w:rsidRDefault="009A167F" w:rsidP="009A167F">
      <w:pPr>
        <w:shd w:val="clear" w:color="auto" w:fill="FFFFFF"/>
        <w:spacing w:before="600" w:after="300"/>
        <w:jc w:val="center"/>
        <w:rPr>
          <w:rFonts w:ascii="Arial" w:hAnsi="Arial" w:cs="Arial"/>
          <w:b/>
          <w:bCs/>
          <w:color w:val="444444"/>
          <w:sz w:val="48"/>
          <w:szCs w:val="48"/>
        </w:rPr>
      </w:pPr>
      <w:bookmarkStart w:id="0" w:name="_Hlk102737663"/>
      <w:bookmarkEnd w:id="0"/>
      <w:r>
        <w:rPr>
          <w:rFonts w:ascii="Arial" w:hAnsi="Arial" w:cs="Arial"/>
          <w:b/>
          <w:bCs/>
          <w:color w:val="444444"/>
          <w:sz w:val="27"/>
          <w:szCs w:val="27"/>
        </w:rPr>
        <w:t>Aranđelovac</w:t>
      </w:r>
    </w:p>
    <w:p w14:paraId="7961CC82" w14:textId="77777777" w:rsidR="009A167F" w:rsidRDefault="009A167F" w:rsidP="009A167F">
      <w:pPr>
        <w:shd w:val="clear" w:color="auto" w:fill="FFFFFF"/>
        <w:spacing w:before="600" w:after="225"/>
        <w:rPr>
          <w:rFonts w:ascii="Arial" w:hAnsi="Arial" w:cs="Arial"/>
          <w:b/>
          <w:bCs/>
          <w:color w:val="444444"/>
          <w:sz w:val="27"/>
          <w:szCs w:val="27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OPIS POSLOVA:</w:t>
      </w:r>
    </w:p>
    <w:p w14:paraId="515B7905" w14:textId="1AB42AA4" w:rsidR="003C0C2A" w:rsidRPr="00B237C7" w:rsidRDefault="003C0C2A" w:rsidP="00B237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Praćenje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propisa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koji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stupaju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na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snagu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, </w:t>
      </w:r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  <w:lang w:val="sr-Latn-RS"/>
        </w:rPr>
        <w:t xml:space="preserve">informisanje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zaposlenih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</w:t>
      </w:r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rivrednom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društvu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="00B237C7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o </w:t>
      </w:r>
      <w:proofErr w:type="spellStart"/>
      <w:proofErr w:type="gramStart"/>
      <w:r w:rsidR="00B237C7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istima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1A9C1C8B" w14:textId="0CD49B0A" w:rsidR="00B237C7" w:rsidRDefault="00B237C7" w:rsidP="003C0C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Asistencija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projektima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privrednog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društva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saradnja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seniorskim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pravnim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izvršiocima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23F394B5" w14:textId="4EC01E90" w:rsidR="003C0C2A" w:rsidRPr="00B237C7" w:rsidRDefault="00B237C7" w:rsidP="00B237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Asistencija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o</w:t>
      </w:r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tklanjanj</w:t>
      </w:r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u</w:t>
      </w:r>
      <w:proofErr w:type="spellEnd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svih</w:t>
      </w:r>
      <w:proofErr w:type="spellEnd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neusaglašenosti</w:t>
      </w:r>
      <w:proofErr w:type="spellEnd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poslovanju</w:t>
      </w:r>
      <w:proofErr w:type="spellEnd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sa</w:t>
      </w:r>
      <w:proofErr w:type="spellEnd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pozitivnim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propisima</w:t>
      </w:r>
      <w:proofErr w:type="spellEnd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učestvovanje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formiranj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u</w:t>
      </w:r>
      <w:proofErr w:type="spellEnd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dobre</w:t>
      </w:r>
      <w:proofErr w:type="spellEnd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prakse</w:t>
      </w:r>
      <w:proofErr w:type="spellEnd"/>
      <w:proofErr w:type="gram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)</w:t>
      </w:r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4F8E28DC" w14:textId="3B615C18" w:rsidR="00B237C7" w:rsidRDefault="00B237C7" w:rsidP="00D75E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Asistencija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projektima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I </w:t>
      </w: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poslovima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iz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oblasti</w:t>
      </w:r>
      <w:proofErr w:type="spellEnd"/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imovinsk</w:t>
      </w:r>
      <w:r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og</w:t>
      </w:r>
      <w:proofErr w:type="spellEnd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C0C2A" w:rsidRP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prava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529C96C7" w14:textId="2116E022" w:rsidR="003C0C2A" w:rsidRPr="00B237C7" w:rsidRDefault="00B237C7" w:rsidP="00B237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Asistencija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poslovima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radnog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prava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kadrovske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administracije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administracije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ljudskih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resursa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5C5144E1" w14:textId="16908DDC" w:rsidR="003C0C2A" w:rsidRPr="003C0C2A" w:rsidRDefault="003C0C2A" w:rsidP="003C0C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Izrada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internih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akata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privrednog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društv</w:t>
      </w:r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a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uz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nadzor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I </w:t>
      </w:r>
      <w:proofErr w:type="spell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kontrolu</w:t>
      </w:r>
      <w:proofErr w:type="spellEnd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237C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mentora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34CC5DDB" w14:textId="5269FB7A" w:rsidR="003C0C2A" w:rsidRPr="00CB3A1E" w:rsidRDefault="003C0C2A" w:rsidP="003C0C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Poznavanje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savremenih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trendova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="00AF43DE"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komunikacije</w:t>
      </w:r>
      <w:proofErr w:type="spellEnd"/>
      <w:r w:rsidR="00AF43DE"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,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pravne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regulacije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,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propisa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EU, </w:t>
      </w:r>
      <w:proofErr w:type="spell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komercijalnih</w:t>
      </w:r>
      <w:proofErr w:type="spellEnd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pravila</w:t>
      </w:r>
      <w:proofErr w:type="spellEnd"/>
      <w:r w:rsidR="00AF43DE" w:rsidRPr="00CB3A1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1F39668A" w14:textId="46E15C06" w:rsidR="003C0C2A" w:rsidRPr="003C0C2A" w:rsidRDefault="003C0C2A" w:rsidP="003C0C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Prevencija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svih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vrsta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i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oblika</w:t>
      </w:r>
      <w:proofErr w:type="spellEnd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0C2A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sporova</w:t>
      </w:r>
      <w:proofErr w:type="spellEnd"/>
      <w:r w:rsidR="00AF43D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;</w:t>
      </w:r>
      <w:proofErr w:type="gramEnd"/>
    </w:p>
    <w:p w14:paraId="2BDC8952" w14:textId="77777777" w:rsidR="009A167F" w:rsidRDefault="009A167F" w:rsidP="009A167F">
      <w:pPr>
        <w:shd w:val="clear" w:color="auto" w:fill="FFFFFF"/>
        <w:spacing w:before="600" w:after="225"/>
        <w:rPr>
          <w:rFonts w:ascii="Arial" w:hAnsi="Arial" w:cs="Arial"/>
          <w:b/>
          <w:bCs/>
          <w:color w:val="444444"/>
          <w:sz w:val="27"/>
          <w:szCs w:val="27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POTREBNE KVALIFIKACIJE:</w:t>
      </w:r>
    </w:p>
    <w:p w14:paraId="468CD898" w14:textId="39AD1418" w:rsidR="009A167F" w:rsidRPr="003C0C2A" w:rsidRDefault="003C0C2A" w:rsidP="009A16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</w:rPr>
        <w:t>Studiranje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</w:rPr>
        <w:t xml:space="preserve"> u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</w:rPr>
        <w:t>toku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</w:rPr>
        <w:t xml:space="preserve">/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</w:rPr>
        <w:t>Završen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</w:rPr>
        <w:t>pravni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</w:rPr>
        <w:t>fakultet</w:t>
      </w:r>
      <w:proofErr w:type="spellEnd"/>
    </w:p>
    <w:p w14:paraId="48788BAF" w14:textId="1C78EE23" w:rsidR="009A167F" w:rsidRDefault="003C0C2A" w:rsidP="009A16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Bez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iskustva</w:t>
      </w:r>
      <w:proofErr w:type="spellEnd"/>
    </w:p>
    <w:p w14:paraId="5D22F82C" w14:textId="70E0E834" w:rsidR="009A167F" w:rsidRDefault="003C0C2A" w:rsidP="003C0C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</w:t>
      </w:r>
      <w:r w:rsidR="009A167F">
        <w:rPr>
          <w:rFonts w:ascii="Arial" w:eastAsia="Times New Roman" w:hAnsi="Arial" w:cs="Arial"/>
          <w:color w:val="444444"/>
          <w:sz w:val="24"/>
          <w:szCs w:val="24"/>
        </w:rPr>
        <w:t>oznavanje</w:t>
      </w:r>
      <w:proofErr w:type="spellEnd"/>
      <w:r w:rsidR="009A16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="009A167F">
        <w:rPr>
          <w:rFonts w:ascii="Arial" w:eastAsia="Times New Roman" w:hAnsi="Arial" w:cs="Arial"/>
          <w:color w:val="444444"/>
          <w:sz w:val="24"/>
          <w:szCs w:val="24"/>
        </w:rPr>
        <w:t>engleskog</w:t>
      </w:r>
      <w:proofErr w:type="spellEnd"/>
      <w:r w:rsidR="009A16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="009A167F">
        <w:rPr>
          <w:rFonts w:ascii="Arial" w:eastAsia="Times New Roman" w:hAnsi="Arial" w:cs="Arial"/>
          <w:color w:val="444444"/>
          <w:sz w:val="24"/>
          <w:szCs w:val="24"/>
        </w:rPr>
        <w:t>jezika</w:t>
      </w:r>
      <w:proofErr w:type="spellEnd"/>
      <w:r w:rsidR="009A16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14:paraId="2197A014" w14:textId="3C3B5FFD" w:rsidR="009A167F" w:rsidRPr="003C0C2A" w:rsidRDefault="009A167F" w:rsidP="009A16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  <w:lang w:val="fr-FR"/>
        </w:rPr>
      </w:pP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Poznavanje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rada na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računaru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(MS Office)</w:t>
      </w:r>
    </w:p>
    <w:p w14:paraId="50E4EEEA" w14:textId="45C4D560" w:rsidR="009A167F" w:rsidRPr="003C0C2A" w:rsidRDefault="009A167F" w:rsidP="009A16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  <w:lang w:val="fr-FR"/>
        </w:rPr>
      </w:pP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Vozačka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dozvola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B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kategorije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–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aktivni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</w:t>
      </w:r>
      <w:proofErr w:type="spellStart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>vozač</w:t>
      </w:r>
      <w:proofErr w:type="spellEnd"/>
      <w:r w:rsidRPr="003C0C2A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</w:t>
      </w:r>
    </w:p>
    <w:p w14:paraId="79AE6411" w14:textId="77777777" w:rsidR="009A167F" w:rsidRDefault="009A167F" w:rsidP="009A167F">
      <w:pPr>
        <w:shd w:val="clear" w:color="auto" w:fill="FFFFFF"/>
        <w:spacing w:before="600" w:after="225"/>
        <w:rPr>
          <w:rFonts w:ascii="Arial" w:hAnsi="Arial" w:cs="Arial"/>
          <w:b/>
          <w:bCs/>
          <w:color w:val="444444"/>
          <w:sz w:val="27"/>
          <w:szCs w:val="27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PROFIL KANDIDATA:</w:t>
      </w:r>
    </w:p>
    <w:p w14:paraId="3241D0F2" w14:textId="77777777" w:rsidR="009A167F" w:rsidRDefault="009A167F" w:rsidP="009A167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Izražene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sposobnosti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komunikacije</w:t>
      </w:r>
      <w:proofErr w:type="spellEnd"/>
    </w:p>
    <w:p w14:paraId="21F995A1" w14:textId="77777777" w:rsidR="009A167F" w:rsidRDefault="009A167F" w:rsidP="009A167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Motivisanost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predanost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lojalnost</w:t>
      </w:r>
      <w:proofErr w:type="spellEnd"/>
    </w:p>
    <w:p w14:paraId="7EEE006D" w14:textId="77777777" w:rsidR="009A167F" w:rsidRDefault="009A167F" w:rsidP="009A167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Savesnost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obavljanju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poverenih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poslova</w:t>
      </w:r>
      <w:proofErr w:type="spellEnd"/>
    </w:p>
    <w:p w14:paraId="09835301" w14:textId="530636C7" w:rsidR="00956043" w:rsidRDefault="009A167F" w:rsidP="00AC31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Sposobnost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za rad u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stresnim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situacijama</w:t>
      </w:r>
      <w:proofErr w:type="spellEnd"/>
    </w:p>
    <w:p w14:paraId="30703F32" w14:textId="5D351EE7" w:rsidR="00AC3109" w:rsidRDefault="00AC3109" w:rsidP="00AC3109">
      <w:pPr>
        <w:rPr>
          <w:rFonts w:ascii="Arial" w:eastAsia="Times New Roman" w:hAnsi="Arial" w:cs="Arial"/>
          <w:color w:val="444444"/>
          <w:sz w:val="24"/>
          <w:szCs w:val="24"/>
        </w:rPr>
      </w:pPr>
    </w:p>
    <w:p w14:paraId="12C56305" w14:textId="4E9430D0" w:rsidR="00AC3109" w:rsidRDefault="00AC3109" w:rsidP="00AC3109">
      <w:pPr>
        <w:rPr>
          <w:rFonts w:ascii="Arial" w:hAnsi="Arial" w:cs="Arial"/>
          <w:b/>
          <w:bCs/>
          <w:color w:val="444444"/>
          <w:sz w:val="27"/>
          <w:szCs w:val="27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 xml:space="preserve">NUDIMO VAM: </w:t>
      </w:r>
    </w:p>
    <w:p w14:paraId="432FA4A2" w14:textId="75950F84" w:rsidR="00AC3109" w:rsidRDefault="00AC3109" w:rsidP="00AC31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Li</w:t>
      </w:r>
      <w:r>
        <w:rPr>
          <w:rFonts w:ascii="Arial" w:eastAsia="Times New Roman" w:hAnsi="Arial" w:cs="Arial"/>
          <w:color w:val="444444"/>
          <w:sz w:val="24"/>
          <w:szCs w:val="24"/>
          <w:lang w:val="sr-Latn-RS"/>
        </w:rPr>
        <w:t>čno i profesionalno usavršavanje</w:t>
      </w:r>
    </w:p>
    <w:p w14:paraId="72813010" w14:textId="5155942F" w:rsidR="00AC3109" w:rsidRDefault="00AC3109" w:rsidP="00AC31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Mogućnost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stalnog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zaposlenja</w:t>
      </w:r>
      <w:proofErr w:type="spellEnd"/>
    </w:p>
    <w:p w14:paraId="3DA42E44" w14:textId="0FBA0127" w:rsidR="00AC3109" w:rsidRDefault="00AC3109" w:rsidP="00AC31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Rad u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prijatnom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okruženju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14:paraId="3605DBD3" w14:textId="7C6E67C1" w:rsidR="00AC3109" w:rsidRDefault="00AC3109" w:rsidP="00AC31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Obezbeđen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prevoz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14:paraId="328F5F2F" w14:textId="77777777" w:rsidR="00CB3A1E" w:rsidRDefault="00CB3A1E" w:rsidP="00CB3A1E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444444"/>
          <w:sz w:val="24"/>
          <w:szCs w:val="24"/>
        </w:rPr>
      </w:pPr>
    </w:p>
    <w:p w14:paraId="430D2805" w14:textId="438DCC0D" w:rsidR="00CB3A1E" w:rsidRPr="00CB3A1E" w:rsidRDefault="00CB3A1E" w:rsidP="00CB3A1E">
      <w:pPr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CB3A1E">
        <w:rPr>
          <w:rFonts w:ascii="Arial" w:eastAsia="Times New Roman" w:hAnsi="Arial" w:cs="Arial"/>
          <w:color w:val="444444"/>
          <w:sz w:val="24"/>
          <w:szCs w:val="24"/>
          <w:lang w:val="fr-FR"/>
        </w:rPr>
        <w:t>Prijava</w:t>
      </w:r>
      <w:proofErr w:type="spellEnd"/>
      <w:r w:rsidRPr="00CB3A1E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na </w:t>
      </w:r>
      <w:proofErr w:type="gramStart"/>
      <w:r w:rsidRPr="00CB3A1E">
        <w:rPr>
          <w:rFonts w:ascii="Arial" w:eastAsia="Times New Roman" w:hAnsi="Arial" w:cs="Arial"/>
          <w:color w:val="444444"/>
          <w:sz w:val="24"/>
          <w:szCs w:val="24"/>
          <w:lang w:val="fr-FR"/>
        </w:rPr>
        <w:t>email:</w:t>
      </w:r>
      <w:proofErr w:type="gramEnd"/>
      <w:r w:rsidRPr="00CB3A1E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</w:t>
      </w:r>
      <w:hyperlink r:id="rId8" w:history="1">
        <w:r w:rsidRPr="00CB3A1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milena.vracarevic@pestan.net</w:t>
        </w:r>
      </w:hyperlink>
      <w:r w:rsidRPr="00CB3A1E"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/ </w:t>
      </w:r>
      <w:hyperlink r:id="rId9" w:history="1">
        <w:r w:rsidRPr="0073217B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jobs@pestan.net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val="fr-FR"/>
        </w:rPr>
        <w:t xml:space="preserve"> </w:t>
      </w:r>
    </w:p>
    <w:sectPr w:rsidR="00CB3A1E" w:rsidRPr="00CB3A1E" w:rsidSect="003C0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AA49" w14:textId="77777777" w:rsidR="004F0E73" w:rsidRDefault="004F0E73" w:rsidP="003C0C2A">
      <w:r>
        <w:separator/>
      </w:r>
    </w:p>
  </w:endnote>
  <w:endnote w:type="continuationSeparator" w:id="0">
    <w:p w14:paraId="42821CCD" w14:textId="77777777" w:rsidR="004F0E73" w:rsidRDefault="004F0E73" w:rsidP="003C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B294" w14:textId="77777777" w:rsidR="004F0E73" w:rsidRDefault="004F0E73" w:rsidP="003C0C2A">
      <w:r>
        <w:separator/>
      </w:r>
    </w:p>
  </w:footnote>
  <w:footnote w:type="continuationSeparator" w:id="0">
    <w:p w14:paraId="4D898146" w14:textId="77777777" w:rsidR="004F0E73" w:rsidRDefault="004F0E73" w:rsidP="003C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3D"/>
    <w:multiLevelType w:val="multilevel"/>
    <w:tmpl w:val="7564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9758C"/>
    <w:multiLevelType w:val="multilevel"/>
    <w:tmpl w:val="A9D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847BB"/>
    <w:multiLevelType w:val="multilevel"/>
    <w:tmpl w:val="1E7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A7C6B"/>
    <w:multiLevelType w:val="multilevel"/>
    <w:tmpl w:val="DE3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016668">
    <w:abstractNumId w:val="0"/>
  </w:num>
  <w:num w:numId="2" w16cid:durableId="1215845523">
    <w:abstractNumId w:val="2"/>
  </w:num>
  <w:num w:numId="3" w16cid:durableId="670722743">
    <w:abstractNumId w:val="3"/>
  </w:num>
  <w:num w:numId="4" w16cid:durableId="145655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56"/>
    <w:rsid w:val="00133056"/>
    <w:rsid w:val="00350133"/>
    <w:rsid w:val="003C0C2A"/>
    <w:rsid w:val="004F0E73"/>
    <w:rsid w:val="00956043"/>
    <w:rsid w:val="009A167F"/>
    <w:rsid w:val="009F66CE"/>
    <w:rsid w:val="00AC3109"/>
    <w:rsid w:val="00AF43DE"/>
    <w:rsid w:val="00B237C7"/>
    <w:rsid w:val="00C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B387"/>
  <w15:chartTrackingRefBased/>
  <w15:docId w15:val="{B2C50ED9-06C9-4CAD-8202-44EB683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C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2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0C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2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3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vracarevic@pesta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bs@pest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Zivkovic - Pestan d.o.o.</dc:creator>
  <cp:keywords/>
  <dc:description/>
  <cp:lastModifiedBy>Milena Vracarevic</cp:lastModifiedBy>
  <cp:revision>3</cp:revision>
  <dcterms:created xsi:type="dcterms:W3CDTF">2022-05-09T12:34:00Z</dcterms:created>
  <dcterms:modified xsi:type="dcterms:W3CDTF">2022-05-10T12:17:00Z</dcterms:modified>
</cp:coreProperties>
</file>