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142"/>
        <w:gridCol w:w="1745"/>
        <w:gridCol w:w="1225"/>
        <w:gridCol w:w="1167"/>
        <w:gridCol w:w="565"/>
        <w:gridCol w:w="1414"/>
        <w:gridCol w:w="356"/>
        <w:gridCol w:w="1623"/>
        <w:gridCol w:w="149"/>
        <w:gridCol w:w="679"/>
      </w:tblGrid>
      <w:tr w:rsidR="003233CA" w:rsidRPr="005C3FAC" w14:paraId="0006EE87" w14:textId="77777777" w:rsidTr="008834E1">
        <w:tc>
          <w:tcPr>
            <w:tcW w:w="3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78AC7" w14:textId="77777777" w:rsidR="003233CA" w:rsidRPr="005C3FAC" w:rsidRDefault="003233CA">
            <w:pPr>
              <w:rPr>
                <w:b/>
                <w:lang w:val="sr-Cyrl-CS"/>
              </w:rPr>
            </w:pPr>
            <w:r w:rsidRPr="005C3FAC">
              <w:rPr>
                <w:b/>
                <w:lang w:val="sr-Latn-RS"/>
              </w:rPr>
              <w:t xml:space="preserve">Презиме, </w:t>
            </w:r>
            <w:r w:rsidRPr="005C3FAC">
              <w:rPr>
                <w:b/>
                <w:lang w:val="sr-Cyrl-CS"/>
              </w:rPr>
              <w:t xml:space="preserve">средње слово, </w:t>
            </w:r>
            <w:r w:rsidRPr="005C3FAC">
              <w:rPr>
                <w:b/>
                <w:lang w:val="sr-Latn-RS"/>
              </w:rPr>
              <w:t>име</w:t>
            </w:r>
            <w:r w:rsidRPr="005C3FAC">
              <w:rPr>
                <w:b/>
                <w:lang w:val="ru-RU"/>
              </w:rPr>
              <w:t xml:space="preserve"> 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3A0A8" w14:textId="77777777" w:rsidR="003233CA" w:rsidRPr="005C3FAC" w:rsidRDefault="00776C85">
            <w:pPr>
              <w:rPr>
                <w:b/>
                <w:color w:val="0000FF"/>
                <w:lang w:val="sr-Cyrl-RS"/>
              </w:rPr>
            </w:pPr>
            <w:r w:rsidRPr="005C3FAC">
              <w:rPr>
                <w:lang w:val="sr-Cyrl-RS"/>
              </w:rPr>
              <w:t>Ћорац С.</w:t>
            </w:r>
            <w:r w:rsidR="004A0382" w:rsidRPr="005C3FAC">
              <w:rPr>
                <w:lang w:val="sr-Cyrl-RS"/>
              </w:rPr>
              <w:t xml:space="preserve"> </w:t>
            </w:r>
            <w:r w:rsidRPr="005C3FAC">
              <w:rPr>
                <w:lang w:val="sr-Cyrl-RS"/>
              </w:rPr>
              <w:t>Санда</w:t>
            </w:r>
          </w:p>
        </w:tc>
      </w:tr>
      <w:tr w:rsidR="003233CA" w:rsidRPr="005C3FAC" w14:paraId="3A50AB1D" w14:textId="77777777" w:rsidTr="008834E1">
        <w:tc>
          <w:tcPr>
            <w:tcW w:w="3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96BF0" w14:textId="77777777" w:rsidR="003233CA" w:rsidRPr="005C3FAC" w:rsidRDefault="003233CA">
            <w:pPr>
              <w:rPr>
                <w:lang w:val="sr-Cyrl-CS"/>
              </w:rPr>
            </w:pPr>
            <w:r w:rsidRPr="005C3FAC">
              <w:rPr>
                <w:b/>
                <w:lang w:val="sr-Cyrl-CS"/>
              </w:rPr>
              <w:t>Звање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EA731" w14:textId="64038807" w:rsidR="003233CA" w:rsidRPr="005C3FAC" w:rsidRDefault="008834E1">
            <w:pPr>
              <w:rPr>
                <w:lang w:val="sr-Cyrl-RS"/>
              </w:rPr>
            </w:pPr>
            <w:r w:rsidRPr="005C3FAC">
              <w:rPr>
                <w:lang w:val="sr-Cyrl-RS"/>
              </w:rPr>
              <w:t>Ванредни професор</w:t>
            </w:r>
          </w:p>
        </w:tc>
      </w:tr>
      <w:tr w:rsidR="003233CA" w:rsidRPr="005C3FAC" w14:paraId="2D4294C7" w14:textId="77777777" w:rsidTr="008834E1">
        <w:tc>
          <w:tcPr>
            <w:tcW w:w="3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146BC" w14:textId="77777777" w:rsidR="003233CA" w:rsidRPr="005C3FAC" w:rsidRDefault="003233CA">
            <w:pPr>
              <w:rPr>
                <w:lang w:val="sr-Cyrl-CS"/>
              </w:rPr>
            </w:pPr>
            <w:r w:rsidRPr="005C3FAC">
              <w:rPr>
                <w:b/>
                <w:lang w:val="sr-Cyrl-CS"/>
              </w:rPr>
              <w:t>Ужа н</w:t>
            </w:r>
            <w:r w:rsidRPr="005C3FAC">
              <w:rPr>
                <w:b/>
                <w:lang w:val="sr-Latn-RS"/>
              </w:rPr>
              <w:t>аучна област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373E9" w14:textId="77777777" w:rsidR="003233CA" w:rsidRPr="005C3FAC" w:rsidRDefault="003233CA">
            <w:pPr>
              <w:rPr>
                <w:lang w:val="sr-Cyrl-CS"/>
              </w:rPr>
            </w:pPr>
            <w:r w:rsidRPr="005C3FAC">
              <w:rPr>
                <w:lang w:val="sr-Cyrl-CS"/>
              </w:rPr>
              <w:t>Грађанскоправна</w:t>
            </w:r>
          </w:p>
        </w:tc>
      </w:tr>
      <w:tr w:rsidR="003233CA" w:rsidRPr="005C3FAC" w14:paraId="6C7CF917" w14:textId="77777777" w:rsidTr="008834E1">
        <w:tc>
          <w:tcPr>
            <w:tcW w:w="2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255AE" w14:textId="77777777" w:rsidR="003233CA" w:rsidRPr="005C3FAC" w:rsidRDefault="003233CA">
            <w:pPr>
              <w:rPr>
                <w:lang w:val="sr-Cyrl-CS"/>
              </w:rPr>
            </w:pPr>
            <w:r w:rsidRPr="005C3FAC">
              <w:rPr>
                <w:b/>
                <w:lang w:val="sr-Latn-RS"/>
              </w:rPr>
              <w:t>Академска каријера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DE7AC" w14:textId="77777777" w:rsidR="003233CA" w:rsidRPr="005C3FAC" w:rsidRDefault="003233CA">
            <w:pPr>
              <w:rPr>
                <w:b/>
                <w:lang w:val="sr-Cyrl-CS"/>
              </w:rPr>
            </w:pPr>
            <w:r w:rsidRPr="005C3FAC">
              <w:rPr>
                <w:b/>
                <w:lang w:val="sr-Cyrl-CS"/>
              </w:rPr>
              <w:t xml:space="preserve">Година </w:t>
            </w:r>
          </w:p>
        </w:tc>
        <w:tc>
          <w:tcPr>
            <w:tcW w:w="3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DAE3E" w14:textId="77777777" w:rsidR="003233CA" w:rsidRPr="005C3FAC" w:rsidRDefault="003233CA">
            <w:pPr>
              <w:rPr>
                <w:b/>
                <w:lang w:val="sr-Cyrl-CS"/>
              </w:rPr>
            </w:pPr>
            <w:r w:rsidRPr="005C3FAC">
              <w:rPr>
                <w:b/>
                <w:lang w:val="sr-Cyrl-CS"/>
              </w:rPr>
              <w:t xml:space="preserve">Институција </w:t>
            </w:r>
          </w:p>
        </w:tc>
        <w:tc>
          <w:tcPr>
            <w:tcW w:w="2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2448F" w14:textId="77777777" w:rsidR="003233CA" w:rsidRPr="005C3FAC" w:rsidRDefault="003233CA">
            <w:pPr>
              <w:rPr>
                <w:lang w:val="sr-Cyrl-CS"/>
              </w:rPr>
            </w:pPr>
            <w:r w:rsidRPr="005C3FAC">
              <w:rPr>
                <w:lang w:val="sr-Cyrl-CS"/>
              </w:rPr>
              <w:t xml:space="preserve">Област </w:t>
            </w:r>
          </w:p>
        </w:tc>
      </w:tr>
      <w:tr w:rsidR="003233CA" w:rsidRPr="005C3FAC" w14:paraId="56E46826" w14:textId="77777777" w:rsidTr="008834E1">
        <w:tc>
          <w:tcPr>
            <w:tcW w:w="2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CCAB7" w14:textId="77777777" w:rsidR="003233CA" w:rsidRPr="005C3FAC" w:rsidRDefault="003233CA">
            <w:pPr>
              <w:rPr>
                <w:lang w:val="sr-Cyrl-CS"/>
              </w:rPr>
            </w:pPr>
            <w:r w:rsidRPr="005C3FAC">
              <w:rPr>
                <w:lang w:val="sr-Cyrl-CS"/>
              </w:rPr>
              <w:t>Избор у звање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97C90" w14:textId="77777777" w:rsidR="003233CA" w:rsidRPr="005C3FAC" w:rsidRDefault="00776C85">
            <w:pPr>
              <w:rPr>
                <w:lang w:val="sr-Cyrl-CS"/>
              </w:rPr>
            </w:pPr>
            <w:r w:rsidRPr="005C3FAC">
              <w:rPr>
                <w:lang w:val="sr-Cyrl-CS"/>
              </w:rPr>
              <w:t>2020.</w:t>
            </w:r>
          </w:p>
        </w:tc>
        <w:tc>
          <w:tcPr>
            <w:tcW w:w="3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C6EFD" w14:textId="77777777" w:rsidR="003233CA" w:rsidRPr="005C3FAC" w:rsidRDefault="003233CA">
            <w:pPr>
              <w:rPr>
                <w:lang w:val="sr-Cyrl-CS"/>
              </w:rPr>
            </w:pPr>
            <w:r w:rsidRPr="005C3FAC">
              <w:rPr>
                <w:lang w:val="sr-Cyrl-CS"/>
              </w:rPr>
              <w:t xml:space="preserve">Правни факултет у Крагујевцу  </w:t>
            </w:r>
          </w:p>
        </w:tc>
        <w:tc>
          <w:tcPr>
            <w:tcW w:w="2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AAF1C" w14:textId="77777777" w:rsidR="004A0382" w:rsidRPr="005C3FAC" w:rsidRDefault="004A0382">
            <w:pPr>
              <w:rPr>
                <w:lang w:val="sr-Cyrl-CS"/>
              </w:rPr>
            </w:pPr>
            <w:r w:rsidRPr="005C3FAC">
              <w:rPr>
                <w:lang w:val="sr-Cyrl-CS"/>
              </w:rPr>
              <w:t xml:space="preserve">Грађанскоправна – </w:t>
            </w:r>
          </w:p>
          <w:p w14:paraId="5B7C9EC9" w14:textId="77777777" w:rsidR="003233CA" w:rsidRPr="005C3FAC" w:rsidRDefault="00CD52E9">
            <w:pPr>
              <w:rPr>
                <w:lang w:val="sr-Cyrl-CS"/>
              </w:rPr>
            </w:pPr>
            <w:r w:rsidRPr="005C3FAC">
              <w:rPr>
                <w:lang w:val="sr-Cyrl-CS"/>
              </w:rPr>
              <w:t>Г</w:t>
            </w:r>
            <w:r w:rsidR="003233CA" w:rsidRPr="005C3FAC">
              <w:rPr>
                <w:lang w:val="sr-Cyrl-CS"/>
              </w:rPr>
              <w:t>рађанско процесно право</w:t>
            </w:r>
          </w:p>
        </w:tc>
      </w:tr>
      <w:tr w:rsidR="003233CA" w:rsidRPr="005C3FAC" w14:paraId="6B81BF13" w14:textId="77777777" w:rsidTr="008834E1">
        <w:tc>
          <w:tcPr>
            <w:tcW w:w="2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C5F8F" w14:textId="77777777" w:rsidR="003233CA" w:rsidRPr="005C3FAC" w:rsidRDefault="003233CA">
            <w:pPr>
              <w:rPr>
                <w:lang w:val="sr-Cyrl-CS"/>
              </w:rPr>
            </w:pPr>
            <w:r w:rsidRPr="005C3FAC">
              <w:rPr>
                <w:lang w:val="sr-Cyrl-CS"/>
              </w:rPr>
              <w:t>Докторат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ABE0D" w14:textId="77777777" w:rsidR="003233CA" w:rsidRPr="005C3FAC" w:rsidRDefault="004A0382">
            <w:pPr>
              <w:rPr>
                <w:lang w:val="sr-Cyrl-CS"/>
              </w:rPr>
            </w:pPr>
            <w:r w:rsidRPr="005C3FAC">
              <w:rPr>
                <w:lang w:val="sr-Cyrl-CS"/>
              </w:rPr>
              <w:t>2017.</w:t>
            </w:r>
          </w:p>
        </w:tc>
        <w:tc>
          <w:tcPr>
            <w:tcW w:w="3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9CF0B" w14:textId="77777777" w:rsidR="003233CA" w:rsidRPr="005C3FAC" w:rsidRDefault="003233CA">
            <w:pPr>
              <w:rPr>
                <w:lang w:val="sr-Cyrl-CS"/>
              </w:rPr>
            </w:pPr>
            <w:r w:rsidRPr="005C3FAC">
              <w:rPr>
                <w:lang w:val="sr-Cyrl-CS"/>
              </w:rPr>
              <w:t>Правни факултет у Крагујевцу</w:t>
            </w:r>
          </w:p>
        </w:tc>
        <w:tc>
          <w:tcPr>
            <w:tcW w:w="2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89611" w14:textId="77777777" w:rsidR="003233CA" w:rsidRPr="005C3FAC" w:rsidRDefault="004A0382" w:rsidP="004A0382">
            <w:pPr>
              <w:rPr>
                <w:lang w:val="sr-Cyrl-CS"/>
              </w:rPr>
            </w:pPr>
            <w:r w:rsidRPr="005C3FAC">
              <w:rPr>
                <w:lang w:val="sr-Cyrl-CS"/>
              </w:rPr>
              <w:t>Грађанскоправна</w:t>
            </w:r>
          </w:p>
        </w:tc>
      </w:tr>
      <w:tr w:rsidR="003233CA" w:rsidRPr="005C3FAC" w14:paraId="4C1711F3" w14:textId="77777777" w:rsidTr="008834E1">
        <w:tc>
          <w:tcPr>
            <w:tcW w:w="2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C1EE1" w14:textId="77777777" w:rsidR="003233CA" w:rsidRPr="005C3FAC" w:rsidRDefault="003233CA">
            <w:pPr>
              <w:rPr>
                <w:lang w:val="sr-Cyrl-CS"/>
              </w:rPr>
            </w:pPr>
            <w:r w:rsidRPr="005C3FAC">
              <w:rPr>
                <w:lang w:val="sr-Cyrl-CS"/>
              </w:rPr>
              <w:t>Диплома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99BFD" w14:textId="77777777" w:rsidR="003233CA" w:rsidRPr="005C3FAC" w:rsidRDefault="004A0382">
            <w:pPr>
              <w:rPr>
                <w:lang w:val="sr-Cyrl-CS"/>
              </w:rPr>
            </w:pPr>
            <w:r w:rsidRPr="005C3FAC">
              <w:rPr>
                <w:lang w:val="sr-Cyrl-CS"/>
              </w:rPr>
              <w:t xml:space="preserve">2006. </w:t>
            </w:r>
          </w:p>
        </w:tc>
        <w:tc>
          <w:tcPr>
            <w:tcW w:w="3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23BA9" w14:textId="77777777" w:rsidR="00CD52E9" w:rsidRPr="005C3FAC" w:rsidRDefault="00CD52E9">
            <w:pPr>
              <w:rPr>
                <w:lang w:val="sr-Cyrl-CS"/>
              </w:rPr>
            </w:pPr>
            <w:r w:rsidRPr="005C3FAC">
              <w:rPr>
                <w:lang w:val="sr-Cyrl-CS"/>
              </w:rPr>
              <w:t>Правни факултет у Приштини</w:t>
            </w:r>
          </w:p>
          <w:p w14:paraId="35279AE3" w14:textId="77777777" w:rsidR="003233CA" w:rsidRPr="005C3FAC" w:rsidRDefault="00CD52E9">
            <w:pPr>
              <w:rPr>
                <w:lang w:val="sr-Cyrl-CS"/>
              </w:rPr>
            </w:pPr>
            <w:r w:rsidRPr="005C3FAC">
              <w:rPr>
                <w:lang w:val="sr-Cyrl-CS"/>
              </w:rPr>
              <w:t>(</w:t>
            </w:r>
            <w:r w:rsidRPr="005C3FAC">
              <w:rPr>
                <w:lang w:val="sr-Cyrl-RS"/>
              </w:rPr>
              <w:t>са привременим седиштем у Косовској Митровици)</w:t>
            </w:r>
          </w:p>
        </w:tc>
        <w:tc>
          <w:tcPr>
            <w:tcW w:w="2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DBDCC" w14:textId="77777777" w:rsidR="003233CA" w:rsidRPr="005C3FAC" w:rsidRDefault="003233CA">
            <w:pPr>
              <w:rPr>
                <w:lang w:val="sr-Cyrl-CS"/>
              </w:rPr>
            </w:pPr>
            <w:r w:rsidRPr="005C3FAC">
              <w:rPr>
                <w:lang w:val="sr-Cyrl-CS"/>
              </w:rPr>
              <w:t>Право</w:t>
            </w:r>
          </w:p>
        </w:tc>
      </w:tr>
      <w:tr w:rsidR="003233CA" w:rsidRPr="005C3FAC" w14:paraId="43B7DB0A" w14:textId="77777777" w:rsidTr="008834E1">
        <w:tc>
          <w:tcPr>
            <w:tcW w:w="95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88520" w14:textId="77777777" w:rsidR="003233CA" w:rsidRPr="005C3FAC" w:rsidRDefault="003233CA">
            <w:pPr>
              <w:rPr>
                <w:lang w:val="ru-RU"/>
              </w:rPr>
            </w:pPr>
            <w:r w:rsidRPr="005C3FAC">
              <w:rPr>
                <w:lang w:val="sr-Cyrl-CS"/>
              </w:rPr>
              <w:t xml:space="preserve">Списак предмета које наставник држи </w:t>
            </w:r>
            <w:r w:rsidRPr="005C3FAC">
              <w:rPr>
                <w:lang w:val="ru-RU"/>
              </w:rPr>
              <w:t>на студијским програмима докторских студија</w:t>
            </w:r>
          </w:p>
        </w:tc>
      </w:tr>
      <w:tr w:rsidR="003233CA" w:rsidRPr="005C3FAC" w14:paraId="4F9F474E" w14:textId="77777777" w:rsidTr="008834E1">
        <w:trPr>
          <w:trHeight w:val="265"/>
        </w:trPr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AF43B" w14:textId="77777777" w:rsidR="003233CA" w:rsidRPr="005C3FAC" w:rsidRDefault="003233CA">
            <w:pPr>
              <w:rPr>
                <w:lang w:val="sr-Cyrl-CS"/>
              </w:rPr>
            </w:pPr>
            <w:r w:rsidRPr="005C3FAC">
              <w:rPr>
                <w:lang w:val="sr-Cyrl-CS"/>
              </w:rPr>
              <w:t>Р.Б.</w:t>
            </w:r>
          </w:p>
        </w:tc>
        <w:tc>
          <w:tcPr>
            <w:tcW w:w="4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88753" w14:textId="77777777" w:rsidR="003233CA" w:rsidRPr="005C3FAC" w:rsidRDefault="003233CA">
            <w:pPr>
              <w:rPr>
                <w:lang w:val="sr-Cyrl-CS"/>
              </w:rPr>
            </w:pPr>
            <w:r w:rsidRPr="005C3FAC">
              <w:rPr>
                <w:iCs/>
                <w:lang w:val="sr-Cyrl-CS"/>
              </w:rPr>
              <w:t>Назив предмета</w:t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C59C9" w14:textId="77777777" w:rsidR="003233CA" w:rsidRPr="005C3FAC" w:rsidRDefault="003233CA">
            <w:pPr>
              <w:jc w:val="center"/>
              <w:rPr>
                <w:lang w:val="sr-Latn-RS"/>
              </w:rPr>
            </w:pPr>
            <w:r w:rsidRPr="005C3FAC">
              <w:rPr>
                <w:lang w:val="sr-Latn-RS"/>
              </w:rPr>
              <w:t>ВУ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D5DAC" w14:textId="77777777" w:rsidR="003233CA" w:rsidRPr="005C3FAC" w:rsidRDefault="003233CA">
            <w:pPr>
              <w:rPr>
                <w:lang w:val="sr-Latn-RS"/>
              </w:rPr>
            </w:pPr>
            <w:r w:rsidRPr="005C3FAC">
              <w:rPr>
                <w:lang w:val="sr-Latn-RS"/>
              </w:rPr>
              <w:t>Друга ВУ</w:t>
            </w:r>
          </w:p>
        </w:tc>
      </w:tr>
      <w:tr w:rsidR="003233CA" w:rsidRPr="005C3FAC" w14:paraId="6958C351" w14:textId="77777777" w:rsidTr="008834E1">
        <w:trPr>
          <w:trHeight w:val="265"/>
        </w:trPr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F618A" w14:textId="77777777" w:rsidR="003233CA" w:rsidRPr="005C3FAC" w:rsidRDefault="003233CA">
            <w:pPr>
              <w:rPr>
                <w:lang w:val="sr-Cyrl-CS"/>
              </w:rPr>
            </w:pPr>
            <w:r w:rsidRPr="005C3FAC">
              <w:rPr>
                <w:lang w:val="sr-Cyrl-CS"/>
              </w:rPr>
              <w:t>1.</w:t>
            </w:r>
          </w:p>
        </w:tc>
        <w:tc>
          <w:tcPr>
            <w:tcW w:w="4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DBBAF" w14:textId="77777777" w:rsidR="003233CA" w:rsidRPr="005C3FAC" w:rsidRDefault="003233CA">
            <w:pPr>
              <w:rPr>
                <w:lang w:val="sr-Cyrl-CS"/>
              </w:rPr>
            </w:pPr>
            <w:r w:rsidRPr="005C3FAC">
              <w:rPr>
                <w:lang w:val="sr-Cyrl-CS"/>
              </w:rPr>
              <w:t>Грађанско процесно право – одабране теме</w:t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5E62A" w14:textId="77777777" w:rsidR="003233CA" w:rsidRPr="005C3FAC" w:rsidRDefault="003233CA">
            <w:pPr>
              <w:rPr>
                <w:lang w:val="sr-Cyrl-CS"/>
              </w:rPr>
            </w:pPr>
            <w:r w:rsidRPr="005C3FAC">
              <w:rPr>
                <w:lang w:val="sr-Cyrl-CS"/>
              </w:rPr>
              <w:t>Правни факултет Крагујевац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BEF0" w14:textId="77777777" w:rsidR="003233CA" w:rsidRPr="005C3FAC" w:rsidRDefault="003233CA">
            <w:pPr>
              <w:rPr>
                <w:lang w:val="sr-Cyrl-CS"/>
              </w:rPr>
            </w:pPr>
          </w:p>
        </w:tc>
      </w:tr>
      <w:tr w:rsidR="003233CA" w:rsidRPr="005C3FAC" w14:paraId="2F376E18" w14:textId="77777777" w:rsidTr="008834E1">
        <w:trPr>
          <w:trHeight w:val="265"/>
        </w:trPr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9FB3B" w14:textId="77777777" w:rsidR="003233CA" w:rsidRPr="005C3FAC" w:rsidRDefault="003233CA">
            <w:pPr>
              <w:rPr>
                <w:lang w:val="sr-Cyrl-CS"/>
              </w:rPr>
            </w:pPr>
            <w:r w:rsidRPr="005C3FAC">
              <w:rPr>
                <w:lang w:val="sr-Cyrl-CS"/>
              </w:rPr>
              <w:t xml:space="preserve">2. </w:t>
            </w:r>
          </w:p>
        </w:tc>
        <w:tc>
          <w:tcPr>
            <w:tcW w:w="4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7C320" w14:textId="77777777" w:rsidR="003233CA" w:rsidRPr="005C3FAC" w:rsidRDefault="003233CA">
            <w:pPr>
              <w:rPr>
                <w:lang w:val="sr-Cyrl-CS"/>
              </w:rPr>
            </w:pPr>
            <w:r w:rsidRPr="005C3FAC">
              <w:rPr>
                <w:lang w:val="sr-Cyrl-CS"/>
              </w:rPr>
              <w:t>Систем правних лекова у грађанским судским поступцима</w:t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58168" w14:textId="77777777" w:rsidR="003233CA" w:rsidRPr="005C3FAC" w:rsidRDefault="003233CA">
            <w:pPr>
              <w:rPr>
                <w:lang w:val="sr-Cyrl-CS"/>
              </w:rPr>
            </w:pPr>
            <w:r w:rsidRPr="005C3FAC">
              <w:rPr>
                <w:lang w:val="sr-Cyrl-CS"/>
              </w:rPr>
              <w:t>Правни факултет Крагујевац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6A5F" w14:textId="77777777" w:rsidR="003233CA" w:rsidRPr="005C3FAC" w:rsidRDefault="003233CA">
            <w:pPr>
              <w:rPr>
                <w:lang w:val="sr-Cyrl-CS"/>
              </w:rPr>
            </w:pPr>
          </w:p>
        </w:tc>
      </w:tr>
      <w:tr w:rsidR="003233CA" w:rsidRPr="005C3FAC" w14:paraId="23E7A1BB" w14:textId="77777777" w:rsidTr="008834E1">
        <w:tc>
          <w:tcPr>
            <w:tcW w:w="95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76C04" w14:textId="77777777" w:rsidR="003233CA" w:rsidRPr="005C3FAC" w:rsidRDefault="003233CA">
            <w:pPr>
              <w:rPr>
                <w:b/>
                <w:lang w:val="sr-Cyrl-CS"/>
              </w:rPr>
            </w:pPr>
            <w:r w:rsidRPr="005C3FAC">
              <w:rPr>
                <w:lang w:val="sr-Cyrl-CS"/>
              </w:rPr>
              <w:t>На</w:t>
            </w:r>
            <w:r w:rsidRPr="005C3FAC">
              <w:rPr>
                <w:lang w:val="ru-RU"/>
              </w:rPr>
              <w:t>јзначајнији радов</w:t>
            </w:r>
            <w:r w:rsidRPr="005C3FAC">
              <w:rPr>
                <w:lang w:val="sr-Cyrl-CS"/>
              </w:rPr>
              <w:t xml:space="preserve">и </w:t>
            </w:r>
            <w:r w:rsidRPr="005C3FAC">
              <w:rPr>
                <w:b/>
                <w:lang w:val="sr-Cyrl-CS"/>
              </w:rPr>
              <w:t xml:space="preserve"> у складу са захтевима допунских стандарда за дато поље (минимално 10 не више од 20)</w:t>
            </w:r>
          </w:p>
        </w:tc>
      </w:tr>
      <w:tr w:rsidR="00326FB1" w:rsidRPr="005C3FAC" w14:paraId="0F295225" w14:textId="77777777" w:rsidTr="008834E1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45954" w14:textId="2B9C70B0" w:rsidR="00326FB1" w:rsidRPr="005C3FAC" w:rsidRDefault="00326FB1" w:rsidP="00326FB1">
            <w:pPr>
              <w:rPr>
                <w:lang w:val="sr-Cyrl-CS"/>
              </w:rPr>
            </w:pPr>
            <w:r w:rsidRPr="005C3FAC">
              <w:rPr>
                <w:lang w:val="sr-Latn-RS"/>
              </w:rPr>
              <w:t>1</w:t>
            </w:r>
            <w:r w:rsidRPr="005C3FAC">
              <w:rPr>
                <w:lang w:val="sr-Cyrl-CS"/>
              </w:rPr>
              <w:t>.</w:t>
            </w:r>
          </w:p>
        </w:tc>
        <w:tc>
          <w:tcPr>
            <w:tcW w:w="83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3AF8D" w14:textId="13B57363" w:rsidR="00326FB1" w:rsidRPr="005C3FAC" w:rsidRDefault="00326FB1" w:rsidP="00326FB1">
            <w:pPr>
              <w:widowControl/>
              <w:autoSpaceDE/>
              <w:autoSpaceDN/>
              <w:adjustRightInd/>
              <w:jc w:val="both"/>
              <w:rPr>
                <w:lang w:val="sr-Cyrl-RS" w:eastAsia="en-US"/>
              </w:rPr>
            </w:pPr>
            <w:r w:rsidRPr="005C3FAC">
              <w:rPr>
                <w:lang w:val="sr-Cyrl-RS" w:eastAsia="en-US"/>
              </w:rPr>
              <w:t>ЋОРАЦ Санда, „</w:t>
            </w:r>
            <w:r w:rsidRPr="005C3FAC">
              <w:fldChar w:fldCharType="begin"/>
            </w:r>
            <w:r w:rsidRPr="005C3FAC">
              <w:instrText>HYPERLINK "file:///C:\\Users\\AlphaNet\\Downloads\\III%20OSTVARENI%20REZULTATI\\1.%20OBAVEZNI%20ELEMENTI\\1.1.%20REZULTATI%20NAUCNOG%20RADA\\M20\\Anali_1-2010.pdf"</w:instrText>
            </w:r>
            <w:r w:rsidRPr="005C3FAC">
              <w:fldChar w:fldCharType="separate"/>
            </w:r>
            <w:r w:rsidRPr="005C3FAC">
              <w:rPr>
                <w:lang w:val="sr-Cyrl-RS" w:eastAsia="en-US"/>
              </w:rPr>
              <w:t>Права детета у Републици Србији и специфичности поступка њихове заштите“,</w:t>
            </w:r>
            <w:r w:rsidRPr="005C3FAC">
              <w:fldChar w:fldCharType="end"/>
            </w:r>
            <w:r w:rsidRPr="005C3FAC">
              <w:rPr>
                <w:lang w:val="sr-Cyrl-RS" w:eastAsia="en-US"/>
              </w:rPr>
              <w:t xml:space="preserve"> Анали Правног факултета у Београду, бр.1, 2010, стр. 400-416. [COBISS.SR-ID – 512682672 линк: </w:t>
            </w:r>
            <w:r w:rsidRPr="005C3FAC">
              <w:fldChar w:fldCharType="begin"/>
            </w:r>
            <w:r w:rsidRPr="005C3FAC">
              <w:instrText>HYPERLINK "https://plus.sr.cobiss.net/opac7/bib/512682672"</w:instrText>
            </w:r>
            <w:r w:rsidRPr="005C3FAC">
              <w:fldChar w:fldCharType="separate"/>
            </w:r>
            <w:r w:rsidRPr="005C3FAC">
              <w:rPr>
                <w:u w:val="single"/>
                <w:lang w:val="sr-Cyrl-RS" w:eastAsia="en-US"/>
              </w:rPr>
              <w:t>https://plus.sr.cobiss.net/opac7/bib/512682672</w:t>
            </w:r>
            <w:r w:rsidRPr="005C3FAC">
              <w:fldChar w:fldCharType="end"/>
            </w:r>
            <w:r w:rsidRPr="005C3FAC">
              <w:rPr>
                <w:lang w:val="sr-Cyrl-RS" w:eastAsia="en-US"/>
              </w:rPr>
              <w:t xml:space="preserve">]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28B5E" w14:textId="481A81FB" w:rsidR="00326FB1" w:rsidRPr="005C3FAC" w:rsidRDefault="00326FB1" w:rsidP="00326FB1">
            <w:pPr>
              <w:rPr>
                <w:lang w:val="sr-Cyrl-CS"/>
              </w:rPr>
            </w:pPr>
            <w:r w:rsidRPr="005C3FAC">
              <w:rPr>
                <w:lang w:val="sr-Cyrl-CS"/>
              </w:rPr>
              <w:t>М 24</w:t>
            </w:r>
          </w:p>
        </w:tc>
      </w:tr>
      <w:tr w:rsidR="00326FB1" w:rsidRPr="005C3FAC" w14:paraId="4B0BD12F" w14:textId="77777777" w:rsidTr="008834E1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1035F" w14:textId="659DCCEC" w:rsidR="00326FB1" w:rsidRPr="005C3FAC" w:rsidRDefault="00326FB1" w:rsidP="00326FB1">
            <w:pPr>
              <w:rPr>
                <w:lang w:val="sr-Cyrl-CS"/>
              </w:rPr>
            </w:pPr>
            <w:r w:rsidRPr="005C3FAC">
              <w:rPr>
                <w:lang w:val="sr-Latn-RS"/>
              </w:rPr>
              <w:t>2</w:t>
            </w:r>
            <w:r w:rsidRPr="005C3FAC">
              <w:rPr>
                <w:lang w:val="sr-Cyrl-CS"/>
              </w:rPr>
              <w:t xml:space="preserve">. </w:t>
            </w:r>
          </w:p>
        </w:tc>
        <w:tc>
          <w:tcPr>
            <w:tcW w:w="83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B3A9D" w14:textId="214934F4" w:rsidR="00326FB1" w:rsidRPr="005C3FAC" w:rsidRDefault="00326FB1" w:rsidP="00326FB1">
            <w:pPr>
              <w:jc w:val="both"/>
              <w:rPr>
                <w:highlight w:val="yellow"/>
                <w:lang w:val="sr-Cyrl-CS"/>
              </w:rPr>
            </w:pPr>
            <w:r w:rsidRPr="005C3FAC">
              <w:rPr>
                <w:lang w:val="sr-Cyrl-RS" w:eastAsia="en-US"/>
              </w:rPr>
              <w:t>ПАЛАЧКОВИЋ Душица, ЋОРАЦ Санда, „</w:t>
            </w:r>
            <w:r w:rsidRPr="005C3FAC">
              <w:fldChar w:fldCharType="begin"/>
            </w:r>
            <w:r w:rsidRPr="005C3FAC">
              <w:instrText>HYPERLINK "file:///C:\\Users\\AlphaNet\\Downloads\\III%20OSTVARENI%20REZULTATI\\1.%20OBAVEZNI%20ELEMENTI\\1.1.%20REZULTATI%20NAUCNOG%20RADA\\M20\\Teme_2-2019.pdf"</w:instrText>
            </w:r>
            <w:r w:rsidRPr="005C3FAC">
              <w:fldChar w:fldCharType="separate"/>
            </w:r>
            <w:r w:rsidRPr="005C3FAC">
              <w:rPr>
                <w:lang w:val="sr-Cyrl-RS" w:eastAsia="en-US"/>
              </w:rPr>
              <w:t>Неки аспекти права на судску заштиту лица са менталним сметњама у поступку лишења пословне способности - Пракса Европског суда за људска права</w:t>
            </w:r>
            <w:r w:rsidRPr="005C3FAC">
              <w:fldChar w:fldCharType="end"/>
            </w:r>
            <w:r w:rsidRPr="005C3FAC">
              <w:rPr>
                <w:lang w:val="sr-Cyrl-RS" w:eastAsia="en-US"/>
              </w:rPr>
              <w:t>“, Теме, бр.2, 2019, стр. 581-598 [COBISS.SR-ID – 513578928 линк:</w:t>
            </w:r>
            <w:r w:rsidRPr="005C3FAC">
              <w:rPr>
                <w:lang w:val="ru-RU" w:eastAsia="en-US"/>
              </w:rPr>
              <w:t xml:space="preserve"> </w:t>
            </w:r>
            <w:hyperlink r:id="rId4" w:history="1">
              <w:r w:rsidRPr="005C3FAC">
                <w:rPr>
                  <w:u w:val="single"/>
                  <w:lang w:val="sr-Cyrl-RS" w:eastAsia="en-US"/>
                </w:rPr>
                <w:t>https://plus.sr.cobiss.net/opac7/bib/513578928</w:t>
              </w:r>
            </w:hyperlink>
            <w:r w:rsidRPr="005C3FAC">
              <w:rPr>
                <w:lang w:val="sr-Latn-RS" w:eastAsia="en-US"/>
              </w:rPr>
              <w:t xml:space="preserve"> </w:t>
            </w:r>
            <w:r w:rsidRPr="005C3FAC">
              <w:rPr>
                <w:lang w:val="sr-Cyrl-RS" w:eastAsia="en-US"/>
              </w:rPr>
              <w:t>]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4707A" w14:textId="4A3CA6E9" w:rsidR="00326FB1" w:rsidRPr="005C3FAC" w:rsidRDefault="00326FB1" w:rsidP="00326FB1">
            <w:pPr>
              <w:rPr>
                <w:lang w:val="sr-Cyrl-CS"/>
              </w:rPr>
            </w:pPr>
            <w:r w:rsidRPr="005C3FAC">
              <w:rPr>
                <w:lang w:val="sr-Cyrl-CS"/>
              </w:rPr>
              <w:t>М 24</w:t>
            </w:r>
          </w:p>
        </w:tc>
      </w:tr>
      <w:tr w:rsidR="00326FB1" w:rsidRPr="005C3FAC" w14:paraId="1E589764" w14:textId="77777777" w:rsidTr="008834E1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D80B" w14:textId="7B3CC20C" w:rsidR="00326FB1" w:rsidRPr="005C3FAC" w:rsidRDefault="00326FB1" w:rsidP="00326FB1">
            <w:pPr>
              <w:rPr>
                <w:lang w:val="sr-Latn-RS"/>
              </w:rPr>
            </w:pPr>
            <w:r w:rsidRPr="005C3FAC">
              <w:rPr>
                <w:lang w:val="sr-Cyrl-RS"/>
              </w:rPr>
              <w:t>3.</w:t>
            </w:r>
          </w:p>
        </w:tc>
        <w:tc>
          <w:tcPr>
            <w:tcW w:w="83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0327" w14:textId="7A2C7CEC" w:rsidR="00326FB1" w:rsidRPr="005C3FAC" w:rsidRDefault="00326FB1" w:rsidP="00326FB1">
            <w:pPr>
              <w:jc w:val="both"/>
              <w:rPr>
                <w:lang w:val="en-US" w:eastAsia="en-US"/>
              </w:rPr>
            </w:pPr>
            <w:r w:rsidRPr="005C3FAC">
              <w:rPr>
                <w:lang w:val="sr-Cyrl-RS" w:eastAsia="en-US"/>
              </w:rPr>
              <w:t>ĆORAC Sanda</w:t>
            </w:r>
            <w:r w:rsidRPr="005C3FAC">
              <w:rPr>
                <w:lang w:val="en-US" w:eastAsia="en-US"/>
              </w:rPr>
              <w:t xml:space="preserve">, </w:t>
            </w:r>
            <w:r w:rsidRPr="005C3FAC">
              <w:rPr>
                <w:lang w:val="sr-Cyrl-RS" w:eastAsia="en-US"/>
              </w:rPr>
              <w:t>„Cross-border surrogacy and the right to respect for family life“, Strani pravni život: teorija, zakonodavstvo, praksa. 2022, god. 66, br. 4, str. 505-518. Institut za uporedno pravo. Serija D. ISSN 0039-2138. https://scindeks-clanci.ceon.rs/data/pdf/0039-2138/2022/0039-21382204505Q.pdf, DOI: 10.56461/SPZ_22409KJ. [COBISS.SR-ID 118097417]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AAE4" w14:textId="72B38660" w:rsidR="00326FB1" w:rsidRPr="005C3FAC" w:rsidRDefault="00326FB1" w:rsidP="00326FB1">
            <w:pPr>
              <w:rPr>
                <w:lang w:val="sr-Cyrl-CS"/>
              </w:rPr>
            </w:pPr>
            <w:r w:rsidRPr="005C3FAC">
              <w:rPr>
                <w:lang w:val="sr-Cyrl-CS"/>
              </w:rPr>
              <w:t>М 24</w:t>
            </w:r>
          </w:p>
        </w:tc>
      </w:tr>
      <w:tr w:rsidR="00326FB1" w:rsidRPr="005C3FAC" w14:paraId="17BAC188" w14:textId="77777777" w:rsidTr="008834E1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FC4B" w14:textId="17AB1D2F" w:rsidR="00326FB1" w:rsidRPr="005C3FAC" w:rsidRDefault="00326FB1" w:rsidP="00326FB1">
            <w:pPr>
              <w:rPr>
                <w:lang w:val="sr-Latn-RS"/>
              </w:rPr>
            </w:pPr>
            <w:r w:rsidRPr="005C3FAC">
              <w:rPr>
                <w:lang w:val="sr-Cyrl-RS"/>
              </w:rPr>
              <w:t>4.</w:t>
            </w:r>
          </w:p>
        </w:tc>
        <w:tc>
          <w:tcPr>
            <w:tcW w:w="83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93F4" w14:textId="6FBA160F" w:rsidR="00326FB1" w:rsidRPr="005C3FAC" w:rsidRDefault="00326FB1" w:rsidP="00326FB1">
            <w:pPr>
              <w:jc w:val="both"/>
              <w:rPr>
                <w:lang w:val="en-US" w:eastAsia="en-US"/>
              </w:rPr>
            </w:pPr>
            <w:r w:rsidRPr="005C3FAC">
              <w:rPr>
                <w:lang w:val="sr-Cyrl-RS" w:eastAsia="en-US"/>
              </w:rPr>
              <w:t>ПАЛАЧКОВИЋ Душица, ЋОРАЦ Санда, „Несагласност родитеља о промени пребивалишта детета – процесноправне дилеме и могућа решења“, Анали Правног факултета у Београду: тромесечни часопис за правне и друштвене науке. [Српско изд.]. 2022, год. 70, бр. 3, стр. 765-784. ISSN 0003-2565. https://anali.rs/xml/202-/2022c/2022-3c/Anali_sveska_2022-3c.pdf, DOI: 10.51204/Anali_PFBU_22304A. [COBISS.SR-ID 75056905]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C5CB" w14:textId="37D347E2" w:rsidR="00326FB1" w:rsidRPr="005C3FAC" w:rsidRDefault="00326FB1" w:rsidP="00326FB1">
            <w:pPr>
              <w:rPr>
                <w:lang w:val="en-US"/>
              </w:rPr>
            </w:pPr>
            <w:r w:rsidRPr="005C3FAC">
              <w:rPr>
                <w:lang w:val="sr-Cyrl-CS"/>
              </w:rPr>
              <w:t>М 24</w:t>
            </w:r>
          </w:p>
        </w:tc>
      </w:tr>
      <w:tr w:rsidR="00326FB1" w:rsidRPr="005C3FAC" w14:paraId="34D370A9" w14:textId="77777777" w:rsidTr="008834E1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AB95" w14:textId="30FDA79E" w:rsidR="00326FB1" w:rsidRPr="005C3FAC" w:rsidRDefault="00326FB1" w:rsidP="00326FB1">
            <w:pPr>
              <w:rPr>
                <w:lang w:val="sr-Latn-RS"/>
              </w:rPr>
            </w:pPr>
            <w:r w:rsidRPr="005C3FAC">
              <w:rPr>
                <w:lang w:val="sr-Cyrl-RS"/>
              </w:rPr>
              <w:t>5.</w:t>
            </w:r>
          </w:p>
        </w:tc>
        <w:tc>
          <w:tcPr>
            <w:tcW w:w="83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5477" w14:textId="336E72A8" w:rsidR="00326FB1" w:rsidRPr="005C3FAC" w:rsidRDefault="00326FB1" w:rsidP="00326FB1">
            <w:pPr>
              <w:jc w:val="both"/>
              <w:rPr>
                <w:lang w:val="sr-Cyrl-RS" w:eastAsia="en-US"/>
              </w:rPr>
            </w:pPr>
            <w:r w:rsidRPr="005C3FAC">
              <w:rPr>
                <w:lang w:val="sr-Cyrl-RS" w:eastAsia="en-US"/>
              </w:rPr>
              <w:t>ЋОРАЦ Санда, „Услуге бесплатног пуномоћника у парничном поступку“, У: ВУЈСИЋ, Драган (ур.). Међународна научна конференцијa Изазови и отворена питања услужног права, Крагујевац 2024. Том 1 = International scientific conference challenges and open issues of service law. Vol. 1 , стр. 491-503, Крагујевац, Правни факултет Универзитета у Крагујевцу, Институт за правне и друштвене науке, 2024, ISBN - 978-86-7623-135-5 [COBISS.SR-ID - 146466057]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0AD5" w14:textId="17F1BF1B" w:rsidR="00326FB1" w:rsidRPr="005C3FAC" w:rsidRDefault="00326FB1" w:rsidP="00326FB1">
            <w:pPr>
              <w:rPr>
                <w:lang w:val="en-US"/>
              </w:rPr>
            </w:pPr>
            <w:r w:rsidRPr="005C3FAC">
              <w:rPr>
                <w:lang w:val="en-US"/>
              </w:rPr>
              <w:t>M 31</w:t>
            </w:r>
          </w:p>
        </w:tc>
      </w:tr>
      <w:tr w:rsidR="00326FB1" w:rsidRPr="005C3FAC" w14:paraId="1B06C804" w14:textId="77777777" w:rsidTr="008834E1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E4BC" w14:textId="386C8D3F" w:rsidR="00326FB1" w:rsidRPr="005C3FAC" w:rsidRDefault="00326FB1" w:rsidP="00326FB1">
            <w:pPr>
              <w:rPr>
                <w:lang w:val="sr-Cyrl-RS"/>
              </w:rPr>
            </w:pPr>
            <w:r w:rsidRPr="005C3FAC">
              <w:rPr>
                <w:lang w:val="sr-Cyrl-RS"/>
              </w:rPr>
              <w:t>6.</w:t>
            </w:r>
          </w:p>
        </w:tc>
        <w:tc>
          <w:tcPr>
            <w:tcW w:w="83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E8AD" w14:textId="6588A8A1" w:rsidR="00326FB1" w:rsidRPr="005C3FAC" w:rsidRDefault="00326FB1" w:rsidP="00326FB1">
            <w:pPr>
              <w:tabs>
                <w:tab w:val="left" w:pos="1000"/>
              </w:tabs>
              <w:jc w:val="both"/>
              <w:rPr>
                <w:lang w:val="en-US" w:eastAsia="en-US"/>
              </w:rPr>
            </w:pPr>
            <w:r w:rsidRPr="005C3FAC">
              <w:rPr>
                <w:lang w:val="en-US" w:eastAsia="en-US"/>
              </w:rPr>
              <w:t>PALAČKOVIĆ, Dušica, ĆORAC, Sanda</w:t>
            </w:r>
            <w:r w:rsidRPr="005C3FAC">
              <w:rPr>
                <w:lang w:val="sr-Cyrl-RS" w:eastAsia="en-US"/>
              </w:rPr>
              <w:t>, „</w:t>
            </w:r>
            <w:proofErr w:type="spellStart"/>
            <w:r w:rsidRPr="005C3FAC">
              <w:rPr>
                <w:lang w:val="en-US" w:eastAsia="en-US"/>
              </w:rPr>
              <w:t>Pravo</w:t>
            </w:r>
            <w:proofErr w:type="spellEnd"/>
            <w:r w:rsidRPr="005C3FAC">
              <w:rPr>
                <w:lang w:val="en-US" w:eastAsia="en-US"/>
              </w:rPr>
              <w:t xml:space="preserve"> </w:t>
            </w:r>
            <w:proofErr w:type="spellStart"/>
            <w:r w:rsidRPr="005C3FAC">
              <w:rPr>
                <w:lang w:val="en-US" w:eastAsia="en-US"/>
              </w:rPr>
              <w:t>na</w:t>
            </w:r>
            <w:proofErr w:type="spellEnd"/>
            <w:r w:rsidRPr="005C3FAC">
              <w:rPr>
                <w:lang w:val="en-US" w:eastAsia="en-US"/>
              </w:rPr>
              <w:t xml:space="preserve"> </w:t>
            </w:r>
            <w:proofErr w:type="spellStart"/>
            <w:r w:rsidRPr="005C3FAC">
              <w:rPr>
                <w:lang w:val="en-US" w:eastAsia="en-US"/>
              </w:rPr>
              <w:t>poštovanje</w:t>
            </w:r>
            <w:proofErr w:type="spellEnd"/>
            <w:r w:rsidRPr="005C3FAC">
              <w:rPr>
                <w:lang w:val="en-US" w:eastAsia="en-US"/>
              </w:rPr>
              <w:t xml:space="preserve"> </w:t>
            </w:r>
            <w:proofErr w:type="spellStart"/>
            <w:r w:rsidRPr="005C3FAC">
              <w:rPr>
                <w:lang w:val="en-US" w:eastAsia="en-US"/>
              </w:rPr>
              <w:t>doma</w:t>
            </w:r>
            <w:proofErr w:type="spellEnd"/>
            <w:r w:rsidRPr="005C3FAC">
              <w:rPr>
                <w:lang w:val="en-US" w:eastAsia="en-US"/>
              </w:rPr>
              <w:t xml:space="preserve"> </w:t>
            </w:r>
            <w:proofErr w:type="spellStart"/>
            <w:r w:rsidRPr="005C3FAC">
              <w:rPr>
                <w:lang w:val="en-US" w:eastAsia="en-US"/>
              </w:rPr>
              <w:t>i</w:t>
            </w:r>
            <w:proofErr w:type="spellEnd"/>
            <w:r w:rsidRPr="005C3FAC">
              <w:rPr>
                <w:lang w:val="en-US" w:eastAsia="en-US"/>
              </w:rPr>
              <w:t xml:space="preserve"> </w:t>
            </w:r>
            <w:proofErr w:type="spellStart"/>
            <w:r w:rsidRPr="005C3FAC">
              <w:rPr>
                <w:lang w:val="en-US" w:eastAsia="en-US"/>
              </w:rPr>
              <w:t>njegova</w:t>
            </w:r>
            <w:proofErr w:type="spellEnd"/>
            <w:r w:rsidRPr="005C3FAC">
              <w:rPr>
                <w:lang w:val="en-US" w:eastAsia="en-US"/>
              </w:rPr>
              <w:t xml:space="preserve"> </w:t>
            </w:r>
            <w:proofErr w:type="spellStart"/>
            <w:r w:rsidRPr="005C3FAC">
              <w:rPr>
                <w:lang w:val="en-US" w:eastAsia="en-US"/>
              </w:rPr>
              <w:t>zaštita</w:t>
            </w:r>
            <w:proofErr w:type="spellEnd"/>
            <w:r w:rsidRPr="005C3FAC">
              <w:rPr>
                <w:lang w:val="en-US" w:eastAsia="en-US"/>
              </w:rPr>
              <w:t xml:space="preserve">: </w:t>
            </w:r>
            <w:proofErr w:type="spellStart"/>
            <w:r w:rsidRPr="005C3FAC">
              <w:rPr>
                <w:lang w:val="en-US" w:eastAsia="en-US"/>
              </w:rPr>
              <w:t>sa</w:t>
            </w:r>
            <w:proofErr w:type="spellEnd"/>
            <w:r w:rsidRPr="005C3FAC">
              <w:rPr>
                <w:lang w:val="en-US" w:eastAsia="en-US"/>
              </w:rPr>
              <w:t xml:space="preserve"> </w:t>
            </w:r>
            <w:proofErr w:type="spellStart"/>
            <w:r w:rsidRPr="005C3FAC">
              <w:rPr>
                <w:lang w:val="en-US" w:eastAsia="en-US"/>
              </w:rPr>
              <w:t>posebnim</w:t>
            </w:r>
            <w:proofErr w:type="spellEnd"/>
            <w:r w:rsidRPr="005C3FAC">
              <w:rPr>
                <w:lang w:val="en-US" w:eastAsia="en-US"/>
              </w:rPr>
              <w:t xml:space="preserve"> </w:t>
            </w:r>
            <w:proofErr w:type="spellStart"/>
            <w:r w:rsidRPr="005C3FAC">
              <w:rPr>
                <w:lang w:val="en-US" w:eastAsia="en-US"/>
              </w:rPr>
              <w:t>osvrtom</w:t>
            </w:r>
            <w:proofErr w:type="spellEnd"/>
            <w:r w:rsidRPr="005C3FAC">
              <w:rPr>
                <w:lang w:val="en-US" w:eastAsia="en-US"/>
              </w:rPr>
              <w:t xml:space="preserve"> </w:t>
            </w:r>
            <w:proofErr w:type="spellStart"/>
            <w:r w:rsidRPr="005C3FAC">
              <w:rPr>
                <w:lang w:val="en-US" w:eastAsia="en-US"/>
              </w:rPr>
              <w:t>na</w:t>
            </w:r>
            <w:proofErr w:type="spellEnd"/>
            <w:r w:rsidRPr="005C3FAC">
              <w:rPr>
                <w:lang w:val="en-US" w:eastAsia="en-US"/>
              </w:rPr>
              <w:t xml:space="preserve"> </w:t>
            </w:r>
            <w:proofErr w:type="spellStart"/>
            <w:r w:rsidRPr="005C3FAC">
              <w:rPr>
                <w:lang w:val="en-US" w:eastAsia="en-US"/>
              </w:rPr>
              <w:t>parnični</w:t>
            </w:r>
            <w:proofErr w:type="spellEnd"/>
            <w:r w:rsidRPr="005C3FAC">
              <w:rPr>
                <w:lang w:val="en-US" w:eastAsia="en-US"/>
              </w:rPr>
              <w:t xml:space="preserve"> </w:t>
            </w:r>
            <w:proofErr w:type="spellStart"/>
            <w:r w:rsidRPr="005C3FAC">
              <w:rPr>
                <w:lang w:val="en-US" w:eastAsia="en-US"/>
              </w:rPr>
              <w:t>postupak</w:t>
            </w:r>
            <w:proofErr w:type="spellEnd"/>
            <w:r w:rsidRPr="005C3FAC">
              <w:rPr>
                <w:lang w:val="en-US" w:eastAsia="en-US"/>
              </w:rPr>
              <w:t xml:space="preserve"> </w:t>
            </w:r>
            <w:proofErr w:type="spellStart"/>
            <w:r w:rsidRPr="005C3FAC">
              <w:rPr>
                <w:lang w:val="en-US" w:eastAsia="en-US"/>
              </w:rPr>
              <w:t>i</w:t>
            </w:r>
            <w:proofErr w:type="spellEnd"/>
            <w:r w:rsidRPr="005C3FAC">
              <w:rPr>
                <w:lang w:val="en-US" w:eastAsia="en-US"/>
              </w:rPr>
              <w:t xml:space="preserve"> </w:t>
            </w:r>
            <w:proofErr w:type="spellStart"/>
            <w:r w:rsidRPr="005C3FAC">
              <w:rPr>
                <w:lang w:val="en-US" w:eastAsia="en-US"/>
              </w:rPr>
              <w:t>praksu</w:t>
            </w:r>
            <w:proofErr w:type="spellEnd"/>
            <w:r w:rsidRPr="005C3FAC">
              <w:rPr>
                <w:lang w:val="en-US" w:eastAsia="en-US"/>
              </w:rPr>
              <w:t xml:space="preserve"> </w:t>
            </w:r>
            <w:proofErr w:type="spellStart"/>
            <w:r w:rsidRPr="005C3FAC">
              <w:rPr>
                <w:lang w:val="en-US" w:eastAsia="en-US"/>
              </w:rPr>
              <w:t>sudova</w:t>
            </w:r>
            <w:proofErr w:type="spellEnd"/>
            <w:r w:rsidRPr="005C3FAC">
              <w:rPr>
                <w:lang w:val="en-US" w:eastAsia="en-US"/>
              </w:rPr>
              <w:t xml:space="preserve"> u </w:t>
            </w:r>
            <w:proofErr w:type="spellStart"/>
            <w:r w:rsidRPr="005C3FAC">
              <w:rPr>
                <w:lang w:val="en-US" w:eastAsia="en-US"/>
              </w:rPr>
              <w:t>Republici</w:t>
            </w:r>
            <w:proofErr w:type="spellEnd"/>
            <w:r w:rsidRPr="005C3FAC">
              <w:rPr>
                <w:lang w:val="en-US" w:eastAsia="en-US"/>
              </w:rPr>
              <w:t xml:space="preserve"> </w:t>
            </w:r>
            <w:proofErr w:type="spellStart"/>
            <w:proofErr w:type="gramStart"/>
            <w:r w:rsidRPr="005C3FAC">
              <w:rPr>
                <w:lang w:val="en-US" w:eastAsia="en-US"/>
              </w:rPr>
              <w:t>Srbiji</w:t>
            </w:r>
            <w:proofErr w:type="spellEnd"/>
            <w:r w:rsidRPr="005C3FAC">
              <w:rPr>
                <w:lang w:val="sr-Cyrl-RS" w:eastAsia="en-US"/>
              </w:rPr>
              <w:t>“</w:t>
            </w:r>
            <w:proofErr w:type="gramEnd"/>
            <w:r w:rsidRPr="005C3FAC">
              <w:rPr>
                <w:lang w:val="sr-Cyrl-RS" w:eastAsia="en-US"/>
              </w:rPr>
              <w:t xml:space="preserve">, </w:t>
            </w:r>
            <w:r w:rsidRPr="005C3FAC">
              <w:rPr>
                <w:lang w:val="en-US" w:eastAsia="en-US"/>
              </w:rPr>
              <w:t>U: PEROVIĆ-VUJAČIĆ, Jelena S. (</w:t>
            </w:r>
            <w:proofErr w:type="spellStart"/>
            <w:r w:rsidRPr="005C3FAC">
              <w:rPr>
                <w:lang w:val="en-US" w:eastAsia="en-US"/>
              </w:rPr>
              <w:t>ur</w:t>
            </w:r>
            <w:proofErr w:type="spellEnd"/>
            <w:r w:rsidRPr="005C3FAC">
              <w:rPr>
                <w:lang w:val="en-US" w:eastAsia="en-US"/>
              </w:rPr>
              <w:t xml:space="preserve">.). </w:t>
            </w:r>
            <w:proofErr w:type="spellStart"/>
            <w:r w:rsidRPr="005C3FAC">
              <w:rPr>
                <w:lang w:val="en-US" w:eastAsia="en-US"/>
              </w:rPr>
              <w:t>Sudski</w:t>
            </w:r>
            <w:proofErr w:type="spellEnd"/>
            <w:r w:rsidRPr="005C3FAC">
              <w:rPr>
                <w:lang w:val="en-US" w:eastAsia="en-US"/>
              </w:rPr>
              <w:t xml:space="preserve"> </w:t>
            </w:r>
            <w:proofErr w:type="spellStart"/>
            <w:r w:rsidRPr="005C3FAC">
              <w:rPr>
                <w:lang w:val="en-US" w:eastAsia="en-US"/>
              </w:rPr>
              <w:t>postupak</w:t>
            </w:r>
            <w:proofErr w:type="spellEnd"/>
            <w:r w:rsidRPr="005C3FAC">
              <w:rPr>
                <w:lang w:val="en-US" w:eastAsia="en-US"/>
              </w:rPr>
              <w:t xml:space="preserve"> – </w:t>
            </w:r>
            <w:proofErr w:type="spellStart"/>
            <w:r w:rsidRPr="005C3FAC">
              <w:rPr>
                <w:lang w:val="en-US" w:eastAsia="en-US"/>
              </w:rPr>
              <w:t>pravda</w:t>
            </w:r>
            <w:proofErr w:type="spellEnd"/>
            <w:r w:rsidRPr="005C3FAC">
              <w:rPr>
                <w:lang w:val="en-US" w:eastAsia="en-US"/>
              </w:rPr>
              <w:t xml:space="preserve"> </w:t>
            </w:r>
            <w:proofErr w:type="spellStart"/>
            <w:r w:rsidRPr="005C3FAC">
              <w:rPr>
                <w:lang w:val="en-US" w:eastAsia="en-US"/>
              </w:rPr>
              <w:t>i</w:t>
            </w:r>
            <w:proofErr w:type="spellEnd"/>
            <w:r w:rsidRPr="005C3FAC">
              <w:rPr>
                <w:lang w:val="en-US" w:eastAsia="en-US"/>
              </w:rPr>
              <w:t xml:space="preserve"> </w:t>
            </w:r>
            <w:proofErr w:type="spellStart"/>
            <w:proofErr w:type="gramStart"/>
            <w:r w:rsidRPr="005C3FAC">
              <w:rPr>
                <w:lang w:val="en-US" w:eastAsia="en-US"/>
              </w:rPr>
              <w:t>pravičnost</w:t>
            </w:r>
            <w:proofErr w:type="spellEnd"/>
            <w:r w:rsidRPr="005C3FAC">
              <w:rPr>
                <w:lang w:val="en-US" w:eastAsia="en-US"/>
              </w:rPr>
              <w:t xml:space="preserve"> :</w:t>
            </w:r>
            <w:proofErr w:type="gramEnd"/>
            <w:r w:rsidRPr="005C3FAC">
              <w:rPr>
                <w:lang w:val="en-US" w:eastAsia="en-US"/>
              </w:rPr>
              <w:t xml:space="preserve"> </w:t>
            </w:r>
            <w:proofErr w:type="spellStart"/>
            <w:r w:rsidRPr="005C3FAC">
              <w:rPr>
                <w:lang w:val="en-US" w:eastAsia="en-US"/>
              </w:rPr>
              <w:t>međunarodna</w:t>
            </w:r>
            <w:proofErr w:type="spellEnd"/>
            <w:r w:rsidRPr="005C3FAC">
              <w:rPr>
                <w:lang w:val="en-US" w:eastAsia="en-US"/>
              </w:rPr>
              <w:t xml:space="preserve"> </w:t>
            </w:r>
            <w:proofErr w:type="spellStart"/>
            <w:r w:rsidRPr="005C3FAC">
              <w:rPr>
                <w:lang w:val="en-US" w:eastAsia="en-US"/>
              </w:rPr>
              <w:t>naučna</w:t>
            </w:r>
            <w:proofErr w:type="spellEnd"/>
            <w:r w:rsidRPr="005C3FAC">
              <w:rPr>
                <w:lang w:val="en-US" w:eastAsia="en-US"/>
              </w:rPr>
              <w:t xml:space="preserve"> </w:t>
            </w:r>
            <w:proofErr w:type="spellStart"/>
            <w:proofErr w:type="gramStart"/>
            <w:r w:rsidRPr="005C3FAC">
              <w:rPr>
                <w:lang w:val="en-US" w:eastAsia="en-US"/>
              </w:rPr>
              <w:t>konferencija</w:t>
            </w:r>
            <w:proofErr w:type="spellEnd"/>
            <w:r w:rsidRPr="005C3FAC">
              <w:rPr>
                <w:lang w:val="en-US" w:eastAsia="en-US"/>
              </w:rPr>
              <w:t xml:space="preserve"> :</w:t>
            </w:r>
            <w:proofErr w:type="gramEnd"/>
            <w:r w:rsidRPr="005C3FAC">
              <w:rPr>
                <w:lang w:val="en-US" w:eastAsia="en-US"/>
              </w:rPr>
              <w:t xml:space="preserve"> </w:t>
            </w:r>
            <w:proofErr w:type="spellStart"/>
            <w:r w:rsidRPr="005C3FAC">
              <w:rPr>
                <w:lang w:val="en-US" w:eastAsia="en-US"/>
              </w:rPr>
              <w:t>zbornik</w:t>
            </w:r>
            <w:proofErr w:type="spellEnd"/>
            <w:r w:rsidRPr="005C3FAC">
              <w:rPr>
                <w:lang w:val="en-US" w:eastAsia="en-US"/>
              </w:rPr>
              <w:t xml:space="preserve"> </w:t>
            </w:r>
            <w:proofErr w:type="spellStart"/>
            <w:r w:rsidRPr="005C3FAC">
              <w:rPr>
                <w:lang w:val="en-US" w:eastAsia="en-US"/>
              </w:rPr>
              <w:t>radova</w:t>
            </w:r>
            <w:proofErr w:type="spellEnd"/>
            <w:r w:rsidRPr="005C3FAC">
              <w:rPr>
                <w:lang w:val="en-US" w:eastAsia="en-US"/>
              </w:rPr>
              <w:t xml:space="preserve"> 35. </w:t>
            </w:r>
            <w:proofErr w:type="spellStart"/>
            <w:r w:rsidRPr="005C3FAC">
              <w:rPr>
                <w:lang w:val="en-US" w:eastAsia="en-US"/>
              </w:rPr>
              <w:t>susreta</w:t>
            </w:r>
            <w:proofErr w:type="spellEnd"/>
            <w:r w:rsidRPr="005C3FAC">
              <w:rPr>
                <w:lang w:val="en-US" w:eastAsia="en-US"/>
              </w:rPr>
              <w:t xml:space="preserve"> </w:t>
            </w:r>
            <w:proofErr w:type="spellStart"/>
            <w:r w:rsidRPr="005C3FAC">
              <w:rPr>
                <w:lang w:val="en-US" w:eastAsia="en-US"/>
              </w:rPr>
              <w:t>Kopaoničke</w:t>
            </w:r>
            <w:proofErr w:type="spellEnd"/>
            <w:r w:rsidRPr="005C3FAC">
              <w:rPr>
                <w:lang w:val="en-US" w:eastAsia="en-US"/>
              </w:rPr>
              <w:t xml:space="preserve"> </w:t>
            </w:r>
            <w:proofErr w:type="spellStart"/>
            <w:r w:rsidRPr="005C3FAC">
              <w:rPr>
                <w:lang w:val="en-US" w:eastAsia="en-US"/>
              </w:rPr>
              <w:t>škole</w:t>
            </w:r>
            <w:proofErr w:type="spellEnd"/>
            <w:r w:rsidRPr="005C3FAC">
              <w:rPr>
                <w:lang w:val="en-US" w:eastAsia="en-US"/>
              </w:rPr>
              <w:t xml:space="preserve"> </w:t>
            </w:r>
            <w:proofErr w:type="spellStart"/>
            <w:r w:rsidRPr="005C3FAC">
              <w:rPr>
                <w:lang w:val="en-US" w:eastAsia="en-US"/>
              </w:rPr>
              <w:t>prirodnog</w:t>
            </w:r>
            <w:proofErr w:type="spellEnd"/>
            <w:r w:rsidRPr="005C3FAC">
              <w:rPr>
                <w:lang w:val="en-US" w:eastAsia="en-US"/>
              </w:rPr>
              <w:t xml:space="preserve"> </w:t>
            </w:r>
            <w:proofErr w:type="spellStart"/>
            <w:r w:rsidRPr="005C3FAC">
              <w:rPr>
                <w:lang w:val="en-US" w:eastAsia="en-US"/>
              </w:rPr>
              <w:t>prava</w:t>
            </w:r>
            <w:proofErr w:type="spellEnd"/>
            <w:r w:rsidRPr="005C3FAC">
              <w:rPr>
                <w:lang w:val="en-US" w:eastAsia="en-US"/>
              </w:rPr>
              <w:t xml:space="preserve"> - Slobodan Perović, </w:t>
            </w:r>
            <w:proofErr w:type="spellStart"/>
            <w:r w:rsidRPr="005C3FAC">
              <w:rPr>
                <w:lang w:val="en-US" w:eastAsia="en-US"/>
              </w:rPr>
              <w:t>Kopaonik</w:t>
            </w:r>
            <w:proofErr w:type="spellEnd"/>
            <w:r w:rsidRPr="005C3FAC">
              <w:rPr>
                <w:lang w:val="en-US" w:eastAsia="en-US"/>
              </w:rPr>
              <w:t xml:space="preserve">, 13.–17. </w:t>
            </w:r>
            <w:proofErr w:type="spellStart"/>
            <w:r w:rsidRPr="005C3FAC">
              <w:rPr>
                <w:lang w:val="en-US" w:eastAsia="en-US"/>
              </w:rPr>
              <w:t>decembar</w:t>
            </w:r>
            <w:proofErr w:type="spellEnd"/>
            <w:r w:rsidRPr="005C3FAC">
              <w:rPr>
                <w:lang w:val="en-US" w:eastAsia="en-US"/>
              </w:rPr>
              <w:t xml:space="preserve"> 2022. Tom 3 = Court proceedings – justice and </w:t>
            </w:r>
            <w:proofErr w:type="gramStart"/>
            <w:r w:rsidRPr="005C3FAC">
              <w:rPr>
                <w:lang w:val="en-US" w:eastAsia="en-US"/>
              </w:rPr>
              <w:t>fairness :</w:t>
            </w:r>
            <w:proofErr w:type="gramEnd"/>
            <w:r w:rsidRPr="005C3FAC">
              <w:rPr>
                <w:lang w:val="en-US" w:eastAsia="en-US"/>
              </w:rPr>
              <w:t xml:space="preserve"> international scientific </w:t>
            </w:r>
            <w:proofErr w:type="gramStart"/>
            <w:r w:rsidRPr="005C3FAC">
              <w:rPr>
                <w:lang w:val="en-US" w:eastAsia="en-US"/>
              </w:rPr>
              <w:t>conference :</w:t>
            </w:r>
            <w:proofErr w:type="gramEnd"/>
            <w:r w:rsidRPr="005C3FAC">
              <w:rPr>
                <w:lang w:val="en-US" w:eastAsia="en-US"/>
              </w:rPr>
              <w:t xml:space="preserve"> proceedings of the 35th Meeting of </w:t>
            </w:r>
            <w:proofErr w:type="spellStart"/>
            <w:r w:rsidRPr="005C3FAC">
              <w:rPr>
                <w:lang w:val="en-US" w:eastAsia="en-US"/>
              </w:rPr>
              <w:t>Kopaonik</w:t>
            </w:r>
            <w:proofErr w:type="spellEnd"/>
            <w:r w:rsidRPr="005C3FAC">
              <w:rPr>
                <w:lang w:val="en-US" w:eastAsia="en-US"/>
              </w:rPr>
              <w:t xml:space="preserve"> School of Natural Law - Slobodan Perović, </w:t>
            </w:r>
            <w:proofErr w:type="spellStart"/>
            <w:r w:rsidRPr="005C3FAC">
              <w:rPr>
                <w:lang w:val="en-US" w:eastAsia="en-US"/>
              </w:rPr>
              <w:t>Kopaonik</w:t>
            </w:r>
            <w:proofErr w:type="spellEnd"/>
            <w:r w:rsidRPr="005C3FAC">
              <w:rPr>
                <w:lang w:val="en-US" w:eastAsia="en-US"/>
              </w:rPr>
              <w:t xml:space="preserve">, 13-17 December 2022. Vol. 3. Beograd: </w:t>
            </w:r>
            <w:proofErr w:type="spellStart"/>
            <w:r w:rsidRPr="005C3FAC">
              <w:rPr>
                <w:lang w:val="en-US" w:eastAsia="en-US"/>
              </w:rPr>
              <w:t>Kopaonička</w:t>
            </w:r>
            <w:proofErr w:type="spellEnd"/>
            <w:r w:rsidRPr="005C3FAC">
              <w:rPr>
                <w:lang w:val="en-US" w:eastAsia="en-US"/>
              </w:rPr>
              <w:t xml:space="preserve"> </w:t>
            </w:r>
            <w:proofErr w:type="spellStart"/>
            <w:r w:rsidRPr="005C3FAC">
              <w:rPr>
                <w:lang w:val="en-US" w:eastAsia="en-US"/>
              </w:rPr>
              <w:t>škola</w:t>
            </w:r>
            <w:proofErr w:type="spellEnd"/>
            <w:r w:rsidRPr="005C3FAC">
              <w:rPr>
                <w:lang w:val="en-US" w:eastAsia="en-US"/>
              </w:rPr>
              <w:t xml:space="preserve"> </w:t>
            </w:r>
            <w:proofErr w:type="spellStart"/>
            <w:r w:rsidRPr="005C3FAC">
              <w:rPr>
                <w:lang w:val="en-US" w:eastAsia="en-US"/>
              </w:rPr>
              <w:t>prirodnog</w:t>
            </w:r>
            <w:proofErr w:type="spellEnd"/>
            <w:r w:rsidRPr="005C3FAC">
              <w:rPr>
                <w:lang w:val="en-US" w:eastAsia="en-US"/>
              </w:rPr>
              <w:t xml:space="preserve"> </w:t>
            </w:r>
            <w:proofErr w:type="spellStart"/>
            <w:r w:rsidRPr="005C3FAC">
              <w:rPr>
                <w:lang w:val="en-US" w:eastAsia="en-US"/>
              </w:rPr>
              <w:t>prava</w:t>
            </w:r>
            <w:proofErr w:type="spellEnd"/>
            <w:r w:rsidRPr="005C3FAC">
              <w:rPr>
                <w:lang w:val="en-US" w:eastAsia="en-US"/>
              </w:rPr>
              <w:t xml:space="preserve"> - Slobodan Perović, 2022. Str. 295-311. ISBN 978-86-81956-11-3, ISBN 978-86-81956-14-4 [COBISS.SR-ID 84811017]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E95F" w14:textId="6AC12D9F" w:rsidR="00326FB1" w:rsidRPr="005C3FAC" w:rsidRDefault="00326FB1" w:rsidP="00326FB1">
            <w:pPr>
              <w:rPr>
                <w:lang w:val="en-US"/>
              </w:rPr>
            </w:pPr>
            <w:r w:rsidRPr="005C3FAC">
              <w:rPr>
                <w:lang w:val="en-US"/>
              </w:rPr>
              <w:t>M 31</w:t>
            </w:r>
          </w:p>
        </w:tc>
      </w:tr>
      <w:tr w:rsidR="00326FB1" w:rsidRPr="005C3FAC" w14:paraId="01E60E50" w14:textId="77777777" w:rsidTr="008834E1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EA33" w14:textId="7142B77A" w:rsidR="00326FB1" w:rsidRPr="005C3FAC" w:rsidRDefault="00326FB1" w:rsidP="00326FB1">
            <w:pPr>
              <w:rPr>
                <w:lang w:val="sr-Cyrl-RS"/>
              </w:rPr>
            </w:pPr>
            <w:r w:rsidRPr="005C3FAC">
              <w:rPr>
                <w:lang w:val="sr-Cyrl-RS"/>
              </w:rPr>
              <w:t>7.</w:t>
            </w:r>
          </w:p>
        </w:tc>
        <w:tc>
          <w:tcPr>
            <w:tcW w:w="83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4B2B" w14:textId="51E15B0B" w:rsidR="00326FB1" w:rsidRPr="005C3FAC" w:rsidRDefault="00326FB1" w:rsidP="00326FB1">
            <w:pPr>
              <w:jc w:val="both"/>
              <w:rPr>
                <w:lang w:val="en-US" w:eastAsia="en-US"/>
              </w:rPr>
            </w:pPr>
            <w:r w:rsidRPr="005C3FAC">
              <w:rPr>
                <w:lang w:val="en-US" w:eastAsia="en-US"/>
              </w:rPr>
              <w:t xml:space="preserve">ПАЛАЧКОВИЋ </w:t>
            </w:r>
            <w:proofErr w:type="spellStart"/>
            <w:r w:rsidRPr="005C3FAC">
              <w:rPr>
                <w:lang w:val="en-US" w:eastAsia="en-US"/>
              </w:rPr>
              <w:t>Душица</w:t>
            </w:r>
            <w:proofErr w:type="spellEnd"/>
            <w:r w:rsidRPr="005C3FAC">
              <w:rPr>
                <w:lang w:val="en-US" w:eastAsia="en-US"/>
              </w:rPr>
              <w:t xml:space="preserve">, ЋОРАЦ, </w:t>
            </w:r>
            <w:proofErr w:type="spellStart"/>
            <w:r w:rsidRPr="005C3FAC">
              <w:rPr>
                <w:lang w:val="en-US" w:eastAsia="en-US"/>
              </w:rPr>
              <w:t>Санда</w:t>
            </w:r>
            <w:proofErr w:type="spellEnd"/>
            <w:r w:rsidRPr="005C3FAC">
              <w:rPr>
                <w:lang w:val="en-US" w:eastAsia="en-US"/>
              </w:rPr>
              <w:t xml:space="preserve">, </w:t>
            </w:r>
            <w:r w:rsidRPr="005C3FAC">
              <w:rPr>
                <w:lang w:val="sr-Cyrl-RS" w:eastAsia="en-US"/>
              </w:rPr>
              <w:t>„</w:t>
            </w:r>
            <w:r w:rsidRPr="005C3FAC">
              <w:rPr>
                <w:lang w:val="en-US" w:eastAsia="en-US"/>
              </w:rPr>
              <w:fldChar w:fldCharType="begin"/>
            </w:r>
            <w:r w:rsidRPr="005C3FAC">
              <w:rPr>
                <w:lang w:val="en-US" w:eastAsia="en-US"/>
              </w:rPr>
              <w:instrText>HYPERLINK "Model%20strukture%20foldera%202024/III%20OSTVARENI%20REZULTATI/1.%20OBAVEZNI%20ELEMENTI/1.1.%20REZULTATI%20NAUCNOG%20ODNOSNO%20UMETNICKOG%20RADA/3/б)%20од%20избора%20у%20претходно%20звање%20или%20од%20последњег%20избора%20у%20звање/2.%20Зборник%20радова%20Мостар%202021.pdf"</w:instrText>
            </w:r>
            <w:r w:rsidRPr="005C3FAC">
              <w:rPr>
                <w:lang w:val="en-US" w:eastAsia="en-US"/>
              </w:rPr>
            </w:r>
            <w:r w:rsidRPr="005C3FAC">
              <w:rPr>
                <w:lang w:val="en-US" w:eastAsia="en-US"/>
              </w:rPr>
              <w:fldChar w:fldCharType="separate"/>
            </w:r>
            <w:proofErr w:type="spellStart"/>
            <w:r w:rsidRPr="005C3FAC">
              <w:rPr>
                <w:u w:val="single"/>
                <w:lang w:val="en-US" w:eastAsia="en-US"/>
              </w:rPr>
              <w:t>Неки</w:t>
            </w:r>
            <w:proofErr w:type="spellEnd"/>
            <w:r w:rsidRPr="005C3FAC">
              <w:rPr>
                <w:u w:val="single"/>
                <w:lang w:val="en-US" w:eastAsia="en-US"/>
              </w:rPr>
              <w:t xml:space="preserve"> </w:t>
            </w:r>
            <w:proofErr w:type="spellStart"/>
            <w:r w:rsidRPr="005C3FAC">
              <w:rPr>
                <w:u w:val="single"/>
                <w:lang w:val="en-US" w:eastAsia="en-US"/>
              </w:rPr>
              <w:t>проблеми</w:t>
            </w:r>
            <w:proofErr w:type="spellEnd"/>
            <w:r w:rsidRPr="005C3FAC">
              <w:rPr>
                <w:u w:val="single"/>
                <w:lang w:val="en-US" w:eastAsia="en-US"/>
              </w:rPr>
              <w:t xml:space="preserve"> </w:t>
            </w:r>
            <w:proofErr w:type="spellStart"/>
            <w:r w:rsidRPr="005C3FAC">
              <w:rPr>
                <w:u w:val="single"/>
                <w:lang w:val="en-US" w:eastAsia="en-US"/>
              </w:rPr>
              <w:t>деобе</w:t>
            </w:r>
            <w:proofErr w:type="spellEnd"/>
            <w:r w:rsidRPr="005C3FAC">
              <w:rPr>
                <w:u w:val="single"/>
                <w:lang w:val="en-US" w:eastAsia="en-US"/>
              </w:rPr>
              <w:t xml:space="preserve"> </w:t>
            </w:r>
            <w:proofErr w:type="spellStart"/>
            <w:r w:rsidRPr="005C3FAC">
              <w:rPr>
                <w:u w:val="single"/>
                <w:lang w:val="en-US" w:eastAsia="en-US"/>
              </w:rPr>
              <w:t>заједничке</w:t>
            </w:r>
            <w:proofErr w:type="spellEnd"/>
            <w:r w:rsidRPr="005C3FAC">
              <w:rPr>
                <w:u w:val="single"/>
                <w:lang w:val="en-US" w:eastAsia="en-US"/>
              </w:rPr>
              <w:t xml:space="preserve"> </w:t>
            </w:r>
            <w:proofErr w:type="spellStart"/>
            <w:r w:rsidRPr="005C3FAC">
              <w:rPr>
                <w:u w:val="single"/>
                <w:lang w:val="en-US" w:eastAsia="en-US"/>
              </w:rPr>
              <w:t>имовине</w:t>
            </w:r>
            <w:proofErr w:type="spellEnd"/>
            <w:r w:rsidRPr="005C3FAC">
              <w:rPr>
                <w:u w:val="single"/>
                <w:lang w:val="en-US" w:eastAsia="en-US"/>
              </w:rPr>
              <w:t xml:space="preserve"> </w:t>
            </w:r>
            <w:proofErr w:type="spellStart"/>
            <w:r w:rsidRPr="005C3FAC">
              <w:rPr>
                <w:u w:val="single"/>
                <w:lang w:val="en-US" w:eastAsia="en-US"/>
              </w:rPr>
              <w:t>супружника</w:t>
            </w:r>
            <w:proofErr w:type="spellEnd"/>
            <w:r w:rsidRPr="005C3FAC">
              <w:rPr>
                <w:u w:val="single"/>
                <w:lang w:val="en-US" w:eastAsia="en-US"/>
              </w:rPr>
              <w:t xml:space="preserve"> : </w:t>
            </w:r>
            <w:proofErr w:type="spellStart"/>
            <w:r w:rsidRPr="005C3FAC">
              <w:rPr>
                <w:u w:val="single"/>
                <w:lang w:val="en-US" w:eastAsia="en-US"/>
              </w:rPr>
              <w:t>посебно</w:t>
            </w:r>
            <w:proofErr w:type="spellEnd"/>
            <w:r w:rsidRPr="005C3FAC">
              <w:rPr>
                <w:u w:val="single"/>
                <w:lang w:val="en-US" w:eastAsia="en-US"/>
              </w:rPr>
              <w:t xml:space="preserve"> у </w:t>
            </w:r>
            <w:proofErr w:type="spellStart"/>
            <w:r w:rsidRPr="005C3FAC">
              <w:rPr>
                <w:u w:val="single"/>
                <w:lang w:val="en-US" w:eastAsia="en-US"/>
              </w:rPr>
              <w:t>пракси</w:t>
            </w:r>
            <w:proofErr w:type="spellEnd"/>
            <w:r w:rsidRPr="005C3FAC">
              <w:rPr>
                <w:u w:val="single"/>
                <w:lang w:val="en-US" w:eastAsia="en-US"/>
              </w:rPr>
              <w:t xml:space="preserve"> </w:t>
            </w:r>
            <w:proofErr w:type="spellStart"/>
            <w:r w:rsidRPr="005C3FAC">
              <w:rPr>
                <w:u w:val="single"/>
                <w:lang w:val="en-US" w:eastAsia="en-US"/>
              </w:rPr>
              <w:t>судова</w:t>
            </w:r>
            <w:proofErr w:type="spellEnd"/>
            <w:r w:rsidRPr="005C3FAC">
              <w:rPr>
                <w:u w:val="single"/>
                <w:lang w:val="en-US" w:eastAsia="en-US"/>
              </w:rPr>
              <w:t xml:space="preserve"> у </w:t>
            </w:r>
            <w:proofErr w:type="spellStart"/>
            <w:r w:rsidRPr="005C3FAC">
              <w:rPr>
                <w:u w:val="single"/>
                <w:lang w:val="en-US" w:eastAsia="en-US"/>
              </w:rPr>
              <w:t>Републици</w:t>
            </w:r>
            <w:proofErr w:type="spellEnd"/>
            <w:r w:rsidRPr="005C3FAC">
              <w:rPr>
                <w:u w:val="single"/>
                <w:lang w:val="en-US" w:eastAsia="en-US"/>
              </w:rPr>
              <w:t xml:space="preserve"> </w:t>
            </w:r>
            <w:proofErr w:type="spellStart"/>
            <w:r w:rsidRPr="005C3FAC">
              <w:rPr>
                <w:u w:val="single"/>
                <w:lang w:val="en-US" w:eastAsia="en-US"/>
              </w:rPr>
              <w:t>Србији</w:t>
            </w:r>
            <w:proofErr w:type="spellEnd"/>
            <w:r w:rsidRPr="005C3FAC">
              <w:rPr>
                <w:u w:val="single"/>
                <w:lang w:val="en-US" w:eastAsia="en-US"/>
              </w:rPr>
              <w:fldChar w:fldCharType="end"/>
            </w:r>
            <w:r w:rsidRPr="005C3FAC">
              <w:rPr>
                <w:lang w:val="sr-Cyrl-RS" w:eastAsia="en-US"/>
              </w:rPr>
              <w:t xml:space="preserve">“, </w:t>
            </w:r>
            <w:proofErr w:type="spellStart"/>
            <w:r w:rsidRPr="005C3FAC">
              <w:rPr>
                <w:lang w:val="en-US" w:eastAsia="en-US"/>
              </w:rPr>
              <w:t>Зборник</w:t>
            </w:r>
            <w:proofErr w:type="spellEnd"/>
            <w:r w:rsidRPr="005C3FAC">
              <w:rPr>
                <w:lang w:val="en-US" w:eastAsia="en-US"/>
              </w:rPr>
              <w:t xml:space="preserve"> </w:t>
            </w:r>
            <w:proofErr w:type="spellStart"/>
            <w:r w:rsidRPr="005C3FAC">
              <w:rPr>
                <w:lang w:val="en-US" w:eastAsia="en-US"/>
              </w:rPr>
              <w:t>радова</w:t>
            </w:r>
            <w:proofErr w:type="spellEnd"/>
            <w:r w:rsidRPr="005C3FAC">
              <w:rPr>
                <w:lang w:val="en-US" w:eastAsia="en-US"/>
              </w:rPr>
              <w:t xml:space="preserve"> </w:t>
            </w:r>
            <w:proofErr w:type="spellStart"/>
            <w:r w:rsidRPr="005C3FAC">
              <w:rPr>
                <w:lang w:val="en-US" w:eastAsia="en-US"/>
              </w:rPr>
              <w:t>Дани</w:t>
            </w:r>
            <w:proofErr w:type="spellEnd"/>
            <w:r w:rsidRPr="005C3FAC">
              <w:rPr>
                <w:lang w:val="en-US" w:eastAsia="en-US"/>
              </w:rPr>
              <w:t xml:space="preserve"> </w:t>
            </w:r>
            <w:proofErr w:type="spellStart"/>
            <w:r w:rsidRPr="005C3FAC">
              <w:rPr>
                <w:lang w:val="en-US" w:eastAsia="en-US"/>
              </w:rPr>
              <w:t>породичног</w:t>
            </w:r>
            <w:proofErr w:type="spellEnd"/>
            <w:r w:rsidRPr="005C3FAC">
              <w:rPr>
                <w:i/>
                <w:iCs/>
                <w:lang w:val="en-US" w:eastAsia="en-US"/>
              </w:rPr>
              <w:t xml:space="preserve"> </w:t>
            </w:r>
            <w:proofErr w:type="spellStart"/>
            <w:r w:rsidRPr="005C3FAC">
              <w:rPr>
                <w:lang w:val="en-US" w:eastAsia="en-US"/>
              </w:rPr>
              <w:t>права</w:t>
            </w:r>
            <w:proofErr w:type="spellEnd"/>
            <w:r w:rsidRPr="005C3FAC">
              <w:rPr>
                <w:i/>
                <w:iCs/>
                <w:lang w:val="sr-Cyrl-RS" w:eastAsia="en-US"/>
              </w:rPr>
              <w:t xml:space="preserve">, </w:t>
            </w:r>
            <w:r w:rsidRPr="005C3FAC">
              <w:rPr>
                <w:lang w:val="sr-Cyrl-RS" w:eastAsia="en-US"/>
              </w:rPr>
              <w:t xml:space="preserve">Мостар, </w:t>
            </w:r>
            <w:r w:rsidRPr="005C3FAC">
              <w:rPr>
                <w:lang w:val="en-US" w:eastAsia="en-US"/>
              </w:rPr>
              <w:t>2021, vol. 9,</w:t>
            </w:r>
            <w:r w:rsidRPr="005C3FAC">
              <w:rPr>
                <w:lang w:val="sr-Cyrl-RS" w:eastAsia="en-US"/>
              </w:rPr>
              <w:t>бр</w:t>
            </w:r>
            <w:r w:rsidRPr="005C3FAC">
              <w:rPr>
                <w:lang w:val="en-US" w:eastAsia="en-US"/>
              </w:rPr>
              <w:t xml:space="preserve">. 9, </w:t>
            </w:r>
            <w:r w:rsidRPr="005C3FAC">
              <w:rPr>
                <w:lang w:val="sr-Cyrl-RS" w:eastAsia="en-US"/>
              </w:rPr>
              <w:t>стр</w:t>
            </w:r>
            <w:r w:rsidRPr="005C3FAC">
              <w:rPr>
                <w:lang w:val="en-US" w:eastAsia="en-US"/>
              </w:rPr>
              <w:t xml:space="preserve">. 27-42. ISSN 2303-6052. [COBISS.SR-ID </w:t>
            </w:r>
            <w:hyperlink r:id="rId5" w:tgtFrame="_blank" w:history="1">
              <w:r w:rsidRPr="005C3FAC">
                <w:rPr>
                  <w:u w:val="single"/>
                  <w:lang w:val="en-US" w:eastAsia="en-US"/>
                </w:rPr>
                <w:t>117636361</w:t>
              </w:r>
            </w:hyperlink>
            <w:r w:rsidRPr="005C3FAC">
              <w:rPr>
                <w:lang w:val="en-US" w:eastAsia="en-US"/>
              </w:rPr>
              <w:t>]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83A4" w14:textId="273384DA" w:rsidR="00326FB1" w:rsidRPr="005C3FAC" w:rsidRDefault="00326FB1" w:rsidP="00326FB1">
            <w:pPr>
              <w:rPr>
                <w:bCs/>
                <w:lang w:val="en-US"/>
              </w:rPr>
            </w:pPr>
            <w:r w:rsidRPr="005C3FAC">
              <w:rPr>
                <w:lang w:val="sr-Cyrl-RS"/>
              </w:rPr>
              <w:t xml:space="preserve">М 31 </w:t>
            </w:r>
          </w:p>
        </w:tc>
      </w:tr>
      <w:tr w:rsidR="00326FB1" w:rsidRPr="005C3FAC" w14:paraId="6A01E852" w14:textId="77777777" w:rsidTr="008834E1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4519" w14:textId="07B50606" w:rsidR="00326FB1" w:rsidRPr="005C3FAC" w:rsidRDefault="00326FB1" w:rsidP="00326FB1">
            <w:pPr>
              <w:rPr>
                <w:lang w:val="sr-Cyrl-RS"/>
              </w:rPr>
            </w:pPr>
            <w:r w:rsidRPr="005C3FAC">
              <w:rPr>
                <w:lang w:val="sr-Cyrl-RS"/>
              </w:rPr>
              <w:t>8.</w:t>
            </w:r>
          </w:p>
        </w:tc>
        <w:tc>
          <w:tcPr>
            <w:tcW w:w="83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AEB9" w14:textId="2095C71E" w:rsidR="00326FB1" w:rsidRPr="005C3FAC" w:rsidRDefault="00326FB1" w:rsidP="00326FB1">
            <w:pPr>
              <w:jc w:val="both"/>
              <w:rPr>
                <w:lang w:val="en-US" w:eastAsia="en-US"/>
              </w:rPr>
            </w:pPr>
            <w:r w:rsidRPr="005C3FAC">
              <w:rPr>
                <w:lang w:val="en-US" w:eastAsia="en-US"/>
              </w:rPr>
              <w:t>PALAČKOVIĆ Dušica, ĆORAC Sanda</w:t>
            </w:r>
            <w:r w:rsidRPr="005C3FAC">
              <w:rPr>
                <w:lang w:val="sr-Cyrl-RS" w:eastAsia="en-US"/>
              </w:rPr>
              <w:t>, „</w:t>
            </w:r>
            <w:r w:rsidRPr="005C3FAC">
              <w:rPr>
                <w:lang w:val="en-US" w:eastAsia="en-US"/>
              </w:rPr>
              <w:fldChar w:fldCharType="begin"/>
            </w:r>
            <w:r w:rsidRPr="005C3FAC">
              <w:rPr>
                <w:lang w:val="en-US" w:eastAsia="en-US"/>
              </w:rPr>
              <w:instrText>HYPERLINK "Model%20strukture%20foldera%202024/III%20OSTVARENI%20REZULTATI/1.%20OBAVEZNI%20ELEMENTI/1.1.%20REZULTATI%20NAUCNOG%20ODNOSNO%20UMETNICKOG%20RADA/3/б)%20од%20избора%20у%20претходно%20звање%20или%20од%20последњег%20избора%20у%20звање/3.%20Зборник%20радова%20КОП%202021.pdf"</w:instrText>
            </w:r>
            <w:r w:rsidRPr="005C3FAC">
              <w:rPr>
                <w:lang w:val="en-US" w:eastAsia="en-US"/>
              </w:rPr>
            </w:r>
            <w:r w:rsidRPr="005C3FAC">
              <w:rPr>
                <w:lang w:val="en-US" w:eastAsia="en-US"/>
              </w:rPr>
              <w:fldChar w:fldCharType="separate"/>
            </w:r>
            <w:r w:rsidRPr="005C3FAC">
              <w:rPr>
                <w:u w:val="single"/>
                <w:lang w:val="en-US" w:eastAsia="en-US"/>
              </w:rPr>
              <w:t>Pretpostavke za donošenje presude na osnovu priznanja</w:t>
            </w:r>
            <w:r w:rsidRPr="005C3FAC">
              <w:rPr>
                <w:lang w:val="en-US" w:eastAsia="en-US"/>
              </w:rPr>
              <w:fldChar w:fldCharType="end"/>
            </w:r>
            <w:r w:rsidRPr="005C3FAC">
              <w:rPr>
                <w:lang w:val="sr-Cyrl-RS" w:eastAsia="en-US"/>
              </w:rPr>
              <w:t xml:space="preserve">“, </w:t>
            </w:r>
            <w:r w:rsidRPr="005C3FAC">
              <w:rPr>
                <w:lang w:val="en-US" w:eastAsia="en-US"/>
              </w:rPr>
              <w:t xml:space="preserve"> U: PEROVIĆ-VUJAČIĆ, Jelena S. (</w:t>
            </w:r>
            <w:proofErr w:type="spellStart"/>
            <w:r w:rsidRPr="005C3FAC">
              <w:rPr>
                <w:lang w:val="en-US" w:eastAsia="en-US"/>
              </w:rPr>
              <w:t>ur</w:t>
            </w:r>
            <w:proofErr w:type="spellEnd"/>
            <w:r w:rsidRPr="005C3FAC">
              <w:rPr>
                <w:lang w:val="en-US" w:eastAsia="en-US"/>
              </w:rPr>
              <w:t xml:space="preserve">.). </w:t>
            </w:r>
            <w:proofErr w:type="spellStart"/>
            <w:r w:rsidRPr="005C3FAC">
              <w:rPr>
                <w:i/>
                <w:iCs/>
                <w:lang w:val="en-US" w:eastAsia="en-US"/>
              </w:rPr>
              <w:t>Primena</w:t>
            </w:r>
            <w:proofErr w:type="spellEnd"/>
            <w:r w:rsidRPr="005C3FAC">
              <w:rPr>
                <w:i/>
                <w:iCs/>
                <w:lang w:val="en-US" w:eastAsia="en-US"/>
              </w:rPr>
              <w:t xml:space="preserve"> </w:t>
            </w:r>
            <w:proofErr w:type="spellStart"/>
            <w:r w:rsidRPr="005C3FAC">
              <w:rPr>
                <w:i/>
                <w:iCs/>
                <w:lang w:val="en-US" w:eastAsia="en-US"/>
              </w:rPr>
              <w:t>prava</w:t>
            </w:r>
            <w:proofErr w:type="spellEnd"/>
            <w:r w:rsidRPr="005C3FAC">
              <w:rPr>
                <w:i/>
                <w:iCs/>
                <w:lang w:val="en-US" w:eastAsia="en-US"/>
              </w:rPr>
              <w:t xml:space="preserve"> </w:t>
            </w:r>
            <w:proofErr w:type="spellStart"/>
            <w:r w:rsidRPr="005C3FAC">
              <w:rPr>
                <w:i/>
                <w:iCs/>
                <w:lang w:val="en-US" w:eastAsia="en-US"/>
              </w:rPr>
              <w:t>i</w:t>
            </w:r>
            <w:proofErr w:type="spellEnd"/>
            <w:r w:rsidRPr="005C3FAC">
              <w:rPr>
                <w:i/>
                <w:iCs/>
                <w:lang w:val="en-US" w:eastAsia="en-US"/>
              </w:rPr>
              <w:t xml:space="preserve"> </w:t>
            </w:r>
            <w:proofErr w:type="spellStart"/>
            <w:r w:rsidRPr="005C3FAC">
              <w:rPr>
                <w:i/>
                <w:iCs/>
                <w:lang w:val="en-US" w:eastAsia="en-US"/>
              </w:rPr>
              <w:t>pravna</w:t>
            </w:r>
            <w:proofErr w:type="spellEnd"/>
            <w:r w:rsidRPr="005C3FAC">
              <w:rPr>
                <w:i/>
                <w:iCs/>
                <w:lang w:val="en-US" w:eastAsia="en-US"/>
              </w:rPr>
              <w:t xml:space="preserve"> </w:t>
            </w:r>
            <w:proofErr w:type="spellStart"/>
            <w:proofErr w:type="gramStart"/>
            <w:r w:rsidRPr="005C3FAC">
              <w:rPr>
                <w:i/>
                <w:iCs/>
                <w:lang w:val="en-US" w:eastAsia="en-US"/>
              </w:rPr>
              <w:t>sigurnost</w:t>
            </w:r>
            <w:proofErr w:type="spellEnd"/>
            <w:r w:rsidRPr="005C3FAC">
              <w:rPr>
                <w:i/>
                <w:iCs/>
                <w:lang w:val="en-US" w:eastAsia="en-US"/>
              </w:rPr>
              <w:t xml:space="preserve"> :</w:t>
            </w:r>
            <w:proofErr w:type="gramEnd"/>
            <w:r w:rsidRPr="005C3FAC">
              <w:rPr>
                <w:i/>
                <w:iCs/>
                <w:lang w:val="en-US" w:eastAsia="en-US"/>
              </w:rPr>
              <w:t xml:space="preserve"> </w:t>
            </w:r>
            <w:proofErr w:type="spellStart"/>
            <w:r w:rsidRPr="005C3FAC">
              <w:rPr>
                <w:i/>
                <w:iCs/>
                <w:lang w:val="en-US" w:eastAsia="en-US"/>
              </w:rPr>
              <w:t>zbornik</w:t>
            </w:r>
            <w:proofErr w:type="spellEnd"/>
            <w:r w:rsidRPr="005C3FAC">
              <w:rPr>
                <w:i/>
                <w:iCs/>
                <w:lang w:val="en-US" w:eastAsia="en-US"/>
              </w:rPr>
              <w:t xml:space="preserve"> </w:t>
            </w:r>
            <w:proofErr w:type="spellStart"/>
            <w:r w:rsidRPr="005C3FAC">
              <w:rPr>
                <w:i/>
                <w:iCs/>
                <w:lang w:val="en-US" w:eastAsia="en-US"/>
              </w:rPr>
              <w:t>radova</w:t>
            </w:r>
            <w:proofErr w:type="spellEnd"/>
            <w:r w:rsidRPr="005C3FAC">
              <w:rPr>
                <w:i/>
                <w:iCs/>
                <w:lang w:val="en-US" w:eastAsia="en-US"/>
              </w:rPr>
              <w:t xml:space="preserve"> 34. </w:t>
            </w:r>
            <w:proofErr w:type="spellStart"/>
            <w:r w:rsidRPr="005C3FAC">
              <w:rPr>
                <w:i/>
                <w:iCs/>
                <w:lang w:val="en-US" w:eastAsia="en-US"/>
              </w:rPr>
              <w:t>susreta</w:t>
            </w:r>
            <w:proofErr w:type="spellEnd"/>
            <w:r w:rsidRPr="005C3FAC">
              <w:rPr>
                <w:i/>
                <w:iCs/>
                <w:lang w:val="en-US" w:eastAsia="en-US"/>
              </w:rPr>
              <w:t xml:space="preserve"> </w:t>
            </w:r>
            <w:proofErr w:type="spellStart"/>
            <w:r w:rsidRPr="005C3FAC">
              <w:rPr>
                <w:i/>
                <w:iCs/>
                <w:lang w:val="en-US" w:eastAsia="en-US"/>
              </w:rPr>
              <w:t>Kopaoničke</w:t>
            </w:r>
            <w:proofErr w:type="spellEnd"/>
            <w:r w:rsidRPr="005C3FAC">
              <w:rPr>
                <w:i/>
                <w:iCs/>
                <w:lang w:val="en-US" w:eastAsia="en-US"/>
              </w:rPr>
              <w:t xml:space="preserve"> </w:t>
            </w:r>
            <w:proofErr w:type="spellStart"/>
            <w:r w:rsidRPr="005C3FAC">
              <w:rPr>
                <w:i/>
                <w:iCs/>
                <w:lang w:val="en-US" w:eastAsia="en-US"/>
              </w:rPr>
              <w:t>škole</w:t>
            </w:r>
            <w:proofErr w:type="spellEnd"/>
            <w:r w:rsidRPr="005C3FAC">
              <w:rPr>
                <w:i/>
                <w:iCs/>
                <w:lang w:val="en-US" w:eastAsia="en-US"/>
              </w:rPr>
              <w:t xml:space="preserve"> </w:t>
            </w:r>
            <w:proofErr w:type="spellStart"/>
            <w:r w:rsidRPr="005C3FAC">
              <w:rPr>
                <w:i/>
                <w:iCs/>
                <w:lang w:val="en-US" w:eastAsia="en-US"/>
              </w:rPr>
              <w:t>prirodnog</w:t>
            </w:r>
            <w:proofErr w:type="spellEnd"/>
            <w:r w:rsidRPr="005C3FAC">
              <w:rPr>
                <w:i/>
                <w:iCs/>
                <w:lang w:val="en-US" w:eastAsia="en-US"/>
              </w:rPr>
              <w:t xml:space="preserve"> </w:t>
            </w:r>
            <w:proofErr w:type="spellStart"/>
            <w:r w:rsidRPr="005C3FAC">
              <w:rPr>
                <w:i/>
                <w:iCs/>
                <w:lang w:val="en-US" w:eastAsia="en-US"/>
              </w:rPr>
              <w:t>prava</w:t>
            </w:r>
            <w:proofErr w:type="spellEnd"/>
            <w:r w:rsidRPr="005C3FAC">
              <w:rPr>
                <w:i/>
                <w:iCs/>
                <w:lang w:val="en-US" w:eastAsia="en-US"/>
              </w:rPr>
              <w:t xml:space="preserve"> - Slobodan </w:t>
            </w:r>
            <w:proofErr w:type="gramStart"/>
            <w:r w:rsidRPr="005C3FAC">
              <w:rPr>
                <w:i/>
                <w:iCs/>
                <w:lang w:val="en-US" w:eastAsia="en-US"/>
              </w:rPr>
              <w:t>Perović :</w:t>
            </w:r>
            <w:proofErr w:type="gramEnd"/>
            <w:r w:rsidRPr="005C3FAC">
              <w:rPr>
                <w:i/>
                <w:iCs/>
                <w:lang w:val="en-US" w:eastAsia="en-US"/>
              </w:rPr>
              <w:t xml:space="preserve"> </w:t>
            </w:r>
            <w:proofErr w:type="spellStart"/>
            <w:r w:rsidRPr="005C3FAC">
              <w:rPr>
                <w:i/>
                <w:iCs/>
                <w:lang w:val="en-US" w:eastAsia="en-US"/>
              </w:rPr>
              <w:t>međunarodna</w:t>
            </w:r>
            <w:proofErr w:type="spellEnd"/>
            <w:r w:rsidRPr="005C3FAC">
              <w:rPr>
                <w:i/>
                <w:iCs/>
                <w:lang w:val="en-US" w:eastAsia="en-US"/>
              </w:rPr>
              <w:t xml:space="preserve"> </w:t>
            </w:r>
            <w:proofErr w:type="spellStart"/>
            <w:r w:rsidRPr="005C3FAC">
              <w:rPr>
                <w:i/>
                <w:iCs/>
                <w:lang w:val="en-US" w:eastAsia="en-US"/>
              </w:rPr>
              <w:t>naučna</w:t>
            </w:r>
            <w:proofErr w:type="spellEnd"/>
            <w:r w:rsidRPr="005C3FAC">
              <w:rPr>
                <w:i/>
                <w:iCs/>
                <w:lang w:val="en-US" w:eastAsia="en-US"/>
              </w:rPr>
              <w:t xml:space="preserve"> </w:t>
            </w:r>
            <w:proofErr w:type="spellStart"/>
            <w:r w:rsidRPr="005C3FAC">
              <w:rPr>
                <w:i/>
                <w:iCs/>
                <w:lang w:val="en-US" w:eastAsia="en-US"/>
              </w:rPr>
              <w:t>konferencija</w:t>
            </w:r>
            <w:proofErr w:type="spellEnd"/>
            <w:r w:rsidRPr="005C3FAC">
              <w:rPr>
                <w:i/>
                <w:iCs/>
                <w:lang w:val="en-US" w:eastAsia="en-US"/>
              </w:rPr>
              <w:t xml:space="preserve">, Beograd, 22. </w:t>
            </w:r>
            <w:proofErr w:type="spellStart"/>
            <w:r w:rsidRPr="005C3FAC">
              <w:rPr>
                <w:i/>
                <w:iCs/>
                <w:lang w:val="en-US" w:eastAsia="en-US"/>
              </w:rPr>
              <w:t>decembar</w:t>
            </w:r>
            <w:proofErr w:type="spellEnd"/>
            <w:r w:rsidRPr="005C3FAC">
              <w:rPr>
                <w:i/>
                <w:iCs/>
                <w:lang w:val="en-US" w:eastAsia="en-US"/>
              </w:rPr>
              <w:t xml:space="preserve"> 2021. Tom 3 = Application of Law and Legal </w:t>
            </w:r>
            <w:proofErr w:type="gramStart"/>
            <w:r w:rsidRPr="005C3FAC">
              <w:rPr>
                <w:i/>
                <w:iCs/>
                <w:lang w:val="en-US" w:eastAsia="en-US"/>
              </w:rPr>
              <w:t>Certainty :</w:t>
            </w:r>
            <w:proofErr w:type="gramEnd"/>
            <w:r w:rsidRPr="005C3FAC">
              <w:rPr>
                <w:i/>
                <w:iCs/>
                <w:lang w:val="en-US" w:eastAsia="en-US"/>
              </w:rPr>
              <w:t xml:space="preserve"> collection of papers from the 34th Meeting of </w:t>
            </w:r>
            <w:proofErr w:type="spellStart"/>
            <w:r w:rsidRPr="005C3FAC">
              <w:rPr>
                <w:i/>
                <w:iCs/>
                <w:lang w:val="en-US" w:eastAsia="en-US"/>
              </w:rPr>
              <w:t>Kopaonik</w:t>
            </w:r>
            <w:proofErr w:type="spellEnd"/>
            <w:r w:rsidRPr="005C3FAC">
              <w:rPr>
                <w:i/>
                <w:iCs/>
                <w:lang w:val="en-US" w:eastAsia="en-US"/>
              </w:rPr>
              <w:t xml:space="preserve"> School of Natural Law - Slobodan Perović. Vol. </w:t>
            </w:r>
            <w:proofErr w:type="gramStart"/>
            <w:r w:rsidRPr="005C3FAC">
              <w:rPr>
                <w:i/>
                <w:iCs/>
                <w:lang w:val="en-US" w:eastAsia="en-US"/>
              </w:rPr>
              <w:t>3 :</w:t>
            </w:r>
            <w:proofErr w:type="gramEnd"/>
            <w:r w:rsidRPr="005C3FAC">
              <w:rPr>
                <w:i/>
                <w:iCs/>
                <w:lang w:val="en-US" w:eastAsia="en-US"/>
              </w:rPr>
              <w:t xml:space="preserve"> International Scientific Conference, Belgrade, December 22, 2021</w:t>
            </w:r>
            <w:r w:rsidRPr="005C3FAC">
              <w:rPr>
                <w:lang w:val="en-US" w:eastAsia="en-US"/>
              </w:rPr>
              <w:t xml:space="preserve">. Beograd: </w:t>
            </w:r>
            <w:proofErr w:type="spellStart"/>
            <w:r w:rsidRPr="005C3FAC">
              <w:rPr>
                <w:lang w:val="en-US" w:eastAsia="en-US"/>
              </w:rPr>
              <w:t>Kopaonička</w:t>
            </w:r>
            <w:proofErr w:type="spellEnd"/>
            <w:r w:rsidRPr="005C3FAC">
              <w:rPr>
                <w:lang w:val="en-US" w:eastAsia="en-US"/>
              </w:rPr>
              <w:t xml:space="preserve"> </w:t>
            </w:r>
            <w:proofErr w:type="spellStart"/>
            <w:r w:rsidRPr="005C3FAC">
              <w:rPr>
                <w:lang w:val="en-US" w:eastAsia="en-US"/>
              </w:rPr>
              <w:t>škola</w:t>
            </w:r>
            <w:proofErr w:type="spellEnd"/>
            <w:r w:rsidRPr="005C3FAC">
              <w:rPr>
                <w:lang w:val="en-US" w:eastAsia="en-US"/>
              </w:rPr>
              <w:t xml:space="preserve"> </w:t>
            </w:r>
            <w:proofErr w:type="spellStart"/>
            <w:r w:rsidRPr="005C3FAC">
              <w:rPr>
                <w:lang w:val="en-US" w:eastAsia="en-US"/>
              </w:rPr>
              <w:t>prirodnog</w:t>
            </w:r>
            <w:proofErr w:type="spellEnd"/>
            <w:r w:rsidRPr="005C3FAC">
              <w:rPr>
                <w:lang w:val="en-US" w:eastAsia="en-US"/>
              </w:rPr>
              <w:t xml:space="preserve"> </w:t>
            </w:r>
            <w:proofErr w:type="spellStart"/>
            <w:r w:rsidRPr="005C3FAC">
              <w:rPr>
                <w:lang w:val="en-US" w:eastAsia="en-US"/>
              </w:rPr>
              <w:t>prava</w:t>
            </w:r>
            <w:proofErr w:type="spellEnd"/>
            <w:r w:rsidRPr="005C3FAC">
              <w:rPr>
                <w:lang w:val="en-US" w:eastAsia="en-US"/>
              </w:rPr>
              <w:t xml:space="preserve"> - Slobodan Perović, 2021. Tom 3, str. 133-148. ISBN 978-86-81956-06-9, ISBN 978-86-81956-08-3. </w:t>
            </w:r>
            <w:hyperlink r:id="rId6" w:tgtFrame="_blank" w:history="1">
              <w:r w:rsidRPr="005C3FAC">
                <w:rPr>
                  <w:u w:val="single"/>
                  <w:lang w:val="en-US" w:eastAsia="en-US"/>
                </w:rPr>
                <w:t>https://kopaonikschool.org/wp-</w:t>
              </w:r>
              <w:r w:rsidRPr="005C3FAC">
                <w:rPr>
                  <w:u w:val="single"/>
                  <w:lang w:val="en-US" w:eastAsia="en-US"/>
                </w:rPr>
                <w:lastRenderedPageBreak/>
                <w:t>content/uploads/2021/12/KOP_PZivot_2021_WEB_TOM_III.pdf?x11672</w:t>
              </w:r>
            </w:hyperlink>
            <w:r w:rsidRPr="005C3FAC">
              <w:rPr>
                <w:lang w:val="en-US" w:eastAsia="en-US"/>
              </w:rPr>
              <w:t>.</w:t>
            </w:r>
            <w:r w:rsidRPr="005C3FAC">
              <w:rPr>
                <w:lang w:val="sr-Cyrl-RS" w:eastAsia="en-US"/>
              </w:rPr>
              <w:t xml:space="preserve"> </w:t>
            </w:r>
            <w:r w:rsidRPr="005C3FAC">
              <w:rPr>
                <w:lang w:val="en-US" w:eastAsia="en-US"/>
              </w:rPr>
              <w:t xml:space="preserve">[COBISS.SR-ID </w:t>
            </w:r>
            <w:hyperlink r:id="rId7" w:tgtFrame="_blank" w:history="1">
              <w:r w:rsidRPr="005C3FAC">
                <w:rPr>
                  <w:u w:val="single"/>
                  <w:lang w:val="en-US" w:eastAsia="en-US"/>
                </w:rPr>
                <w:t>53720585</w:t>
              </w:r>
            </w:hyperlink>
            <w:r w:rsidRPr="005C3FAC">
              <w:rPr>
                <w:lang w:val="en-US" w:eastAsia="en-US"/>
              </w:rPr>
              <w:t>]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97A2" w14:textId="251EA5F0" w:rsidR="00326FB1" w:rsidRPr="005C3FAC" w:rsidRDefault="00326FB1" w:rsidP="00326FB1">
            <w:pPr>
              <w:rPr>
                <w:bCs/>
                <w:lang w:val="sr-Cyrl-RS"/>
              </w:rPr>
            </w:pPr>
            <w:r w:rsidRPr="005C3FAC">
              <w:rPr>
                <w:lang w:val="sr-Cyrl-RS"/>
              </w:rPr>
              <w:lastRenderedPageBreak/>
              <w:t>М 31</w:t>
            </w:r>
          </w:p>
        </w:tc>
      </w:tr>
      <w:tr w:rsidR="00326FB1" w:rsidRPr="005C3FAC" w14:paraId="01FE7174" w14:textId="77777777" w:rsidTr="008834E1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4E240" w14:textId="198565AB" w:rsidR="00326FB1" w:rsidRPr="005C3FAC" w:rsidRDefault="00326FB1" w:rsidP="00326FB1">
            <w:pPr>
              <w:rPr>
                <w:lang w:val="sr-Cyrl-RS"/>
              </w:rPr>
            </w:pPr>
            <w:r w:rsidRPr="005C3FAC">
              <w:rPr>
                <w:lang w:val="sr-Cyrl-RS"/>
              </w:rPr>
              <w:t>9.</w:t>
            </w:r>
          </w:p>
        </w:tc>
        <w:tc>
          <w:tcPr>
            <w:tcW w:w="83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8737C" w14:textId="099AE8A7" w:rsidR="00326FB1" w:rsidRPr="005C3FAC" w:rsidRDefault="00326FB1" w:rsidP="00326FB1">
            <w:pPr>
              <w:jc w:val="both"/>
              <w:rPr>
                <w:lang w:val="sr-Latn-RS"/>
              </w:rPr>
            </w:pPr>
            <w:r w:rsidRPr="005C3FAC">
              <w:rPr>
                <w:lang w:val="en-US" w:eastAsia="en-US"/>
              </w:rPr>
              <w:t>PALAČKOVIĆ Dušica, ĆORAC Sanda, ČANOVIĆ Jelena</w:t>
            </w:r>
            <w:r w:rsidRPr="005C3FAC">
              <w:rPr>
                <w:lang w:val="sr-Cyrl-RS" w:eastAsia="en-US"/>
              </w:rPr>
              <w:t xml:space="preserve">, „Eventualna kumulacija tužbenih zahteva: neke procesnopravne </w:t>
            </w:r>
            <w:proofErr w:type="gramStart"/>
            <w:r w:rsidRPr="005C3FAC">
              <w:rPr>
                <w:lang w:val="sr-Cyrl-RS" w:eastAsia="en-US"/>
              </w:rPr>
              <w:t>dileme“</w:t>
            </w:r>
            <w:proofErr w:type="gramEnd"/>
            <w:r w:rsidRPr="005C3FAC">
              <w:rPr>
                <w:lang w:val="sr-Cyrl-RS" w:eastAsia="en-US"/>
              </w:rPr>
              <w:t xml:space="preserve">, </w:t>
            </w:r>
            <w:r w:rsidRPr="005C3FAC">
              <w:rPr>
                <w:lang w:val="en-US" w:eastAsia="en-US"/>
              </w:rPr>
              <w:t>U: PEROVIĆ-VUJAČIĆ, Jelena S. (</w:t>
            </w:r>
            <w:proofErr w:type="spellStart"/>
            <w:r w:rsidRPr="005C3FAC">
              <w:rPr>
                <w:lang w:val="en-US" w:eastAsia="en-US"/>
              </w:rPr>
              <w:t>ur</w:t>
            </w:r>
            <w:proofErr w:type="spellEnd"/>
            <w:r w:rsidRPr="005C3FAC">
              <w:rPr>
                <w:lang w:val="en-US" w:eastAsia="en-US"/>
              </w:rPr>
              <w:t xml:space="preserve">.). </w:t>
            </w:r>
            <w:proofErr w:type="spellStart"/>
            <w:r w:rsidRPr="005C3FAC">
              <w:rPr>
                <w:i/>
                <w:iCs/>
                <w:lang w:val="en-US" w:eastAsia="en-US"/>
              </w:rPr>
              <w:t>Unifikacija</w:t>
            </w:r>
            <w:proofErr w:type="spellEnd"/>
            <w:r w:rsidRPr="005C3FAC">
              <w:rPr>
                <w:i/>
                <w:iCs/>
                <w:lang w:val="en-US" w:eastAsia="en-US"/>
              </w:rPr>
              <w:t xml:space="preserve"> </w:t>
            </w:r>
            <w:proofErr w:type="spellStart"/>
            <w:r w:rsidRPr="005C3FAC">
              <w:rPr>
                <w:i/>
                <w:iCs/>
                <w:lang w:val="en-US" w:eastAsia="en-US"/>
              </w:rPr>
              <w:t>prava</w:t>
            </w:r>
            <w:proofErr w:type="spellEnd"/>
            <w:r w:rsidRPr="005C3FAC">
              <w:rPr>
                <w:i/>
                <w:iCs/>
                <w:lang w:val="en-US" w:eastAsia="en-US"/>
              </w:rPr>
              <w:t xml:space="preserve"> </w:t>
            </w:r>
            <w:proofErr w:type="spellStart"/>
            <w:r w:rsidRPr="005C3FAC">
              <w:rPr>
                <w:i/>
                <w:iCs/>
                <w:lang w:val="en-US" w:eastAsia="en-US"/>
              </w:rPr>
              <w:t>i</w:t>
            </w:r>
            <w:proofErr w:type="spellEnd"/>
            <w:r w:rsidRPr="005C3FAC">
              <w:rPr>
                <w:i/>
                <w:iCs/>
                <w:lang w:val="en-US" w:eastAsia="en-US"/>
              </w:rPr>
              <w:t xml:space="preserve"> </w:t>
            </w:r>
            <w:proofErr w:type="spellStart"/>
            <w:r w:rsidRPr="005C3FAC">
              <w:rPr>
                <w:i/>
                <w:iCs/>
                <w:lang w:val="en-US" w:eastAsia="en-US"/>
              </w:rPr>
              <w:t>pravna</w:t>
            </w:r>
            <w:proofErr w:type="spellEnd"/>
            <w:r w:rsidRPr="005C3FAC">
              <w:rPr>
                <w:i/>
                <w:iCs/>
                <w:lang w:val="en-US" w:eastAsia="en-US"/>
              </w:rPr>
              <w:t xml:space="preserve"> </w:t>
            </w:r>
            <w:proofErr w:type="spellStart"/>
            <w:proofErr w:type="gramStart"/>
            <w:r w:rsidRPr="005C3FAC">
              <w:rPr>
                <w:i/>
                <w:iCs/>
                <w:lang w:val="en-US" w:eastAsia="en-US"/>
              </w:rPr>
              <w:t>sigurnost</w:t>
            </w:r>
            <w:proofErr w:type="spellEnd"/>
            <w:r w:rsidRPr="005C3FAC">
              <w:rPr>
                <w:i/>
                <w:iCs/>
                <w:lang w:val="en-US" w:eastAsia="en-US"/>
              </w:rPr>
              <w:t xml:space="preserve"> :</w:t>
            </w:r>
            <w:proofErr w:type="gramEnd"/>
            <w:r w:rsidRPr="005C3FAC">
              <w:rPr>
                <w:i/>
                <w:iCs/>
                <w:lang w:val="en-US" w:eastAsia="en-US"/>
              </w:rPr>
              <w:t xml:space="preserve"> </w:t>
            </w:r>
            <w:proofErr w:type="spellStart"/>
            <w:r w:rsidRPr="005C3FAC">
              <w:rPr>
                <w:i/>
                <w:iCs/>
                <w:lang w:val="en-US" w:eastAsia="en-US"/>
              </w:rPr>
              <w:t>zbornik</w:t>
            </w:r>
            <w:proofErr w:type="spellEnd"/>
            <w:r w:rsidRPr="005C3FAC">
              <w:rPr>
                <w:i/>
                <w:iCs/>
                <w:lang w:val="en-US" w:eastAsia="en-US"/>
              </w:rPr>
              <w:t xml:space="preserve"> </w:t>
            </w:r>
            <w:proofErr w:type="spellStart"/>
            <w:r w:rsidRPr="005C3FAC">
              <w:rPr>
                <w:i/>
                <w:iCs/>
                <w:lang w:val="en-US" w:eastAsia="en-US"/>
              </w:rPr>
              <w:t>radova</w:t>
            </w:r>
            <w:proofErr w:type="spellEnd"/>
            <w:r w:rsidRPr="005C3FAC">
              <w:rPr>
                <w:i/>
                <w:iCs/>
                <w:lang w:val="en-US" w:eastAsia="en-US"/>
              </w:rPr>
              <w:t xml:space="preserve"> 33. </w:t>
            </w:r>
            <w:proofErr w:type="spellStart"/>
            <w:r w:rsidRPr="005C3FAC">
              <w:rPr>
                <w:i/>
                <w:iCs/>
                <w:lang w:val="en-US" w:eastAsia="en-US"/>
              </w:rPr>
              <w:t>susreta</w:t>
            </w:r>
            <w:proofErr w:type="spellEnd"/>
            <w:r w:rsidRPr="005C3FAC">
              <w:rPr>
                <w:i/>
                <w:iCs/>
                <w:lang w:val="en-US" w:eastAsia="en-US"/>
              </w:rPr>
              <w:t xml:space="preserve"> </w:t>
            </w:r>
            <w:proofErr w:type="spellStart"/>
            <w:r w:rsidRPr="005C3FAC">
              <w:rPr>
                <w:i/>
                <w:iCs/>
                <w:lang w:val="en-US" w:eastAsia="en-US"/>
              </w:rPr>
              <w:t>Kopaoničke</w:t>
            </w:r>
            <w:proofErr w:type="spellEnd"/>
            <w:r w:rsidRPr="005C3FAC">
              <w:rPr>
                <w:i/>
                <w:iCs/>
                <w:lang w:val="en-US" w:eastAsia="en-US"/>
              </w:rPr>
              <w:t xml:space="preserve"> </w:t>
            </w:r>
            <w:proofErr w:type="spellStart"/>
            <w:r w:rsidRPr="005C3FAC">
              <w:rPr>
                <w:i/>
                <w:iCs/>
                <w:lang w:val="en-US" w:eastAsia="en-US"/>
              </w:rPr>
              <w:t>škole</w:t>
            </w:r>
            <w:proofErr w:type="spellEnd"/>
            <w:r w:rsidRPr="005C3FAC">
              <w:rPr>
                <w:i/>
                <w:iCs/>
                <w:lang w:val="en-US" w:eastAsia="en-US"/>
              </w:rPr>
              <w:t xml:space="preserve"> </w:t>
            </w:r>
            <w:proofErr w:type="spellStart"/>
            <w:r w:rsidRPr="005C3FAC">
              <w:rPr>
                <w:i/>
                <w:iCs/>
                <w:lang w:val="en-US" w:eastAsia="en-US"/>
              </w:rPr>
              <w:t>prirodnog</w:t>
            </w:r>
            <w:proofErr w:type="spellEnd"/>
            <w:r w:rsidRPr="005C3FAC">
              <w:rPr>
                <w:i/>
                <w:iCs/>
                <w:lang w:val="en-US" w:eastAsia="en-US"/>
              </w:rPr>
              <w:t xml:space="preserve"> </w:t>
            </w:r>
            <w:proofErr w:type="spellStart"/>
            <w:r w:rsidRPr="005C3FAC">
              <w:rPr>
                <w:i/>
                <w:iCs/>
                <w:lang w:val="en-US" w:eastAsia="en-US"/>
              </w:rPr>
              <w:t>prava</w:t>
            </w:r>
            <w:proofErr w:type="spellEnd"/>
            <w:r w:rsidRPr="005C3FAC">
              <w:rPr>
                <w:i/>
                <w:iCs/>
                <w:lang w:val="en-US" w:eastAsia="en-US"/>
              </w:rPr>
              <w:t xml:space="preserve"> - Slobodan </w:t>
            </w:r>
            <w:proofErr w:type="gramStart"/>
            <w:r w:rsidRPr="005C3FAC">
              <w:rPr>
                <w:i/>
                <w:iCs/>
                <w:lang w:val="en-US" w:eastAsia="en-US"/>
              </w:rPr>
              <w:t>Perović :</w:t>
            </w:r>
            <w:proofErr w:type="gramEnd"/>
            <w:r w:rsidRPr="005C3FAC">
              <w:rPr>
                <w:i/>
                <w:iCs/>
                <w:lang w:val="en-US" w:eastAsia="en-US"/>
              </w:rPr>
              <w:t xml:space="preserve"> </w:t>
            </w:r>
            <w:proofErr w:type="spellStart"/>
            <w:r w:rsidRPr="005C3FAC">
              <w:rPr>
                <w:i/>
                <w:iCs/>
                <w:lang w:val="en-US" w:eastAsia="en-US"/>
              </w:rPr>
              <w:t>međunarodna</w:t>
            </w:r>
            <w:proofErr w:type="spellEnd"/>
            <w:r w:rsidRPr="005C3FAC">
              <w:rPr>
                <w:i/>
                <w:iCs/>
                <w:lang w:val="en-US" w:eastAsia="en-US"/>
              </w:rPr>
              <w:t xml:space="preserve"> </w:t>
            </w:r>
            <w:proofErr w:type="spellStart"/>
            <w:r w:rsidRPr="005C3FAC">
              <w:rPr>
                <w:i/>
                <w:iCs/>
                <w:lang w:val="en-US" w:eastAsia="en-US"/>
              </w:rPr>
              <w:t>naučna</w:t>
            </w:r>
            <w:proofErr w:type="spellEnd"/>
            <w:r w:rsidRPr="005C3FAC">
              <w:rPr>
                <w:i/>
                <w:iCs/>
                <w:lang w:val="en-US" w:eastAsia="en-US"/>
              </w:rPr>
              <w:t xml:space="preserve"> </w:t>
            </w:r>
            <w:proofErr w:type="spellStart"/>
            <w:r w:rsidRPr="005C3FAC">
              <w:rPr>
                <w:i/>
                <w:iCs/>
                <w:lang w:val="en-US" w:eastAsia="en-US"/>
              </w:rPr>
              <w:t>konferencija</w:t>
            </w:r>
            <w:proofErr w:type="spellEnd"/>
            <w:r w:rsidRPr="005C3FAC">
              <w:rPr>
                <w:i/>
                <w:iCs/>
                <w:lang w:val="en-US" w:eastAsia="en-US"/>
              </w:rPr>
              <w:t xml:space="preserve">, Beograd, 23. </w:t>
            </w:r>
            <w:proofErr w:type="spellStart"/>
            <w:r w:rsidRPr="005C3FAC">
              <w:rPr>
                <w:i/>
                <w:iCs/>
                <w:lang w:val="en-US" w:eastAsia="en-US"/>
              </w:rPr>
              <w:t>decembar</w:t>
            </w:r>
            <w:proofErr w:type="spellEnd"/>
            <w:r w:rsidRPr="005C3FAC">
              <w:rPr>
                <w:i/>
                <w:iCs/>
                <w:lang w:val="en-US" w:eastAsia="en-US"/>
              </w:rPr>
              <w:t xml:space="preserve"> 2020. T. 3 = Unification of law and legal </w:t>
            </w:r>
            <w:proofErr w:type="gramStart"/>
            <w:r w:rsidRPr="005C3FAC">
              <w:rPr>
                <w:i/>
                <w:iCs/>
                <w:lang w:val="en-US" w:eastAsia="en-US"/>
              </w:rPr>
              <w:t>certainty :</w:t>
            </w:r>
            <w:proofErr w:type="gramEnd"/>
            <w:r w:rsidRPr="005C3FAC">
              <w:rPr>
                <w:i/>
                <w:iCs/>
                <w:lang w:val="en-US" w:eastAsia="en-US"/>
              </w:rPr>
              <w:t xml:space="preserve"> collection of papers from the 33rd Meeting of </w:t>
            </w:r>
            <w:proofErr w:type="spellStart"/>
            <w:r w:rsidRPr="005C3FAC">
              <w:rPr>
                <w:i/>
                <w:iCs/>
                <w:lang w:val="en-US" w:eastAsia="en-US"/>
              </w:rPr>
              <w:t>Kopaonik</w:t>
            </w:r>
            <w:proofErr w:type="spellEnd"/>
            <w:r w:rsidRPr="005C3FAC">
              <w:rPr>
                <w:i/>
                <w:iCs/>
                <w:lang w:val="en-US" w:eastAsia="en-US"/>
              </w:rPr>
              <w:t xml:space="preserve"> school of natural law - Slobodan </w:t>
            </w:r>
            <w:proofErr w:type="gramStart"/>
            <w:r w:rsidRPr="005C3FAC">
              <w:rPr>
                <w:i/>
                <w:iCs/>
                <w:lang w:val="en-US" w:eastAsia="en-US"/>
              </w:rPr>
              <w:t>Perović :</w:t>
            </w:r>
            <w:proofErr w:type="gramEnd"/>
            <w:r w:rsidRPr="005C3FAC">
              <w:rPr>
                <w:i/>
                <w:iCs/>
                <w:lang w:val="en-US" w:eastAsia="en-US"/>
              </w:rPr>
              <w:t xml:space="preserve"> international scientific conference, Belgrade, </w:t>
            </w:r>
            <w:proofErr w:type="spellStart"/>
            <w:r w:rsidRPr="005C3FAC">
              <w:rPr>
                <w:i/>
                <w:iCs/>
                <w:lang w:val="en-US" w:eastAsia="en-US"/>
              </w:rPr>
              <w:t>december</w:t>
            </w:r>
            <w:proofErr w:type="spellEnd"/>
            <w:r w:rsidRPr="005C3FAC">
              <w:rPr>
                <w:i/>
                <w:iCs/>
                <w:lang w:val="en-US" w:eastAsia="en-US"/>
              </w:rPr>
              <w:t xml:space="preserve"> 23, 2020. Vol. 3</w:t>
            </w:r>
            <w:r w:rsidRPr="005C3FAC">
              <w:rPr>
                <w:lang w:val="en-US" w:eastAsia="en-US"/>
              </w:rPr>
              <w:t xml:space="preserve">. Beograd: </w:t>
            </w:r>
            <w:proofErr w:type="spellStart"/>
            <w:r w:rsidRPr="005C3FAC">
              <w:rPr>
                <w:lang w:val="en-US" w:eastAsia="en-US"/>
              </w:rPr>
              <w:t>Kopaonička</w:t>
            </w:r>
            <w:proofErr w:type="spellEnd"/>
            <w:r w:rsidRPr="005C3FAC">
              <w:rPr>
                <w:lang w:val="en-US" w:eastAsia="en-US"/>
              </w:rPr>
              <w:t xml:space="preserve"> </w:t>
            </w:r>
            <w:proofErr w:type="spellStart"/>
            <w:r w:rsidRPr="005C3FAC">
              <w:rPr>
                <w:lang w:val="en-US" w:eastAsia="en-US"/>
              </w:rPr>
              <w:t>škola</w:t>
            </w:r>
            <w:proofErr w:type="spellEnd"/>
            <w:r w:rsidRPr="005C3FAC">
              <w:rPr>
                <w:lang w:val="en-US" w:eastAsia="en-US"/>
              </w:rPr>
              <w:t xml:space="preserve"> </w:t>
            </w:r>
            <w:proofErr w:type="spellStart"/>
            <w:r w:rsidRPr="005C3FAC">
              <w:rPr>
                <w:lang w:val="en-US" w:eastAsia="en-US"/>
              </w:rPr>
              <w:t>prirodnog</w:t>
            </w:r>
            <w:proofErr w:type="spellEnd"/>
            <w:r w:rsidRPr="005C3FAC">
              <w:rPr>
                <w:lang w:val="en-US" w:eastAsia="en-US"/>
              </w:rPr>
              <w:t xml:space="preserve"> </w:t>
            </w:r>
            <w:proofErr w:type="spellStart"/>
            <w:r w:rsidRPr="005C3FAC">
              <w:rPr>
                <w:lang w:val="en-US" w:eastAsia="en-US"/>
              </w:rPr>
              <w:t>prava</w:t>
            </w:r>
            <w:proofErr w:type="spellEnd"/>
            <w:r w:rsidRPr="005C3FAC">
              <w:rPr>
                <w:lang w:val="en-US" w:eastAsia="en-US"/>
              </w:rPr>
              <w:t xml:space="preserve"> - Slobodan Perović, 2020. Str. 217-232. ISBN 978-86-81956-00-7, ISBN 978-86-903009-7-6. </w:t>
            </w:r>
            <w:hyperlink r:id="rId8" w:tgtFrame="_blank" w:history="1">
              <w:r w:rsidRPr="005C3FAC">
                <w:rPr>
                  <w:u w:val="single"/>
                  <w:lang w:val="en-US" w:eastAsia="en-US"/>
                </w:rPr>
                <w:t>https://kopaonikschool.org/wp-content/uploads/2020/12/ZBORNIK-TOM-III.pdf?x79990</w:t>
              </w:r>
            </w:hyperlink>
            <w:r w:rsidRPr="005C3FAC">
              <w:rPr>
                <w:lang w:val="en-US" w:eastAsia="en-US"/>
              </w:rPr>
              <w:t xml:space="preserve">. [COBISS.SR-ID </w:t>
            </w:r>
            <w:hyperlink r:id="rId9" w:tgtFrame="_blank" w:history="1">
              <w:r w:rsidRPr="005C3FAC">
                <w:rPr>
                  <w:u w:val="single"/>
                  <w:lang w:val="en-US" w:eastAsia="en-US"/>
                </w:rPr>
                <w:t>31333641</w:t>
              </w:r>
            </w:hyperlink>
            <w:r w:rsidRPr="005C3FAC">
              <w:rPr>
                <w:lang w:val="en-US" w:eastAsia="en-US"/>
              </w:rPr>
              <w:t>]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34BC5" w14:textId="12538B38" w:rsidR="00326FB1" w:rsidRPr="005C3FAC" w:rsidRDefault="00326FB1" w:rsidP="00326FB1">
            <w:pPr>
              <w:rPr>
                <w:lang w:val="sr-Cyrl-CS"/>
              </w:rPr>
            </w:pPr>
            <w:r w:rsidRPr="005C3FAC">
              <w:rPr>
                <w:lang w:val="sr-Cyrl-RS"/>
              </w:rPr>
              <w:t>М 31</w:t>
            </w:r>
          </w:p>
        </w:tc>
      </w:tr>
      <w:tr w:rsidR="00326FB1" w:rsidRPr="005C3FAC" w14:paraId="4EB87F64" w14:textId="77777777" w:rsidTr="008834E1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15C12" w14:textId="5A1200FA" w:rsidR="00326FB1" w:rsidRPr="005C3FAC" w:rsidRDefault="00326FB1" w:rsidP="00326FB1">
            <w:pPr>
              <w:rPr>
                <w:lang w:val="sr-Cyrl-CS"/>
              </w:rPr>
            </w:pPr>
            <w:r w:rsidRPr="005C3FAC">
              <w:rPr>
                <w:lang w:val="sr-Cyrl-RS"/>
              </w:rPr>
              <w:t>10.</w:t>
            </w:r>
          </w:p>
        </w:tc>
        <w:tc>
          <w:tcPr>
            <w:tcW w:w="83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61599" w14:textId="68DBE3DA" w:rsidR="00326FB1" w:rsidRPr="005C3FAC" w:rsidRDefault="00326FB1" w:rsidP="00326FB1">
            <w:pPr>
              <w:jc w:val="both"/>
              <w:rPr>
                <w:highlight w:val="yellow"/>
                <w:lang w:val="sr-Cyrl-CS"/>
              </w:rPr>
            </w:pPr>
            <w:r w:rsidRPr="005C3FAC">
              <w:rPr>
                <w:lang w:val="en-US" w:eastAsia="en-US"/>
              </w:rPr>
              <w:t xml:space="preserve">ĆORAC Sanda, </w:t>
            </w:r>
            <w:r w:rsidR="00E51A4D" w:rsidRPr="005C3FAC">
              <w:rPr>
                <w:lang w:val="sr-Cyrl-RS" w:eastAsia="en-US"/>
              </w:rPr>
              <w:t>„</w:t>
            </w:r>
            <w:r w:rsidRPr="005C3FAC">
              <w:fldChar w:fldCharType="begin"/>
            </w:r>
            <w:r w:rsidRPr="005C3FAC">
              <w:instrText>HYPERLINK "Model%20strukture%20foldera%202024/III%20OSTVARENI%20REZULTATI/1.%20OBAVEZNI%20ELEMENTI/1.1.%20REZULTATI%20NAUCNOG%20ODNOSNO%20UMETNICKOG%20RADA/5/б)%20од%20избора%20у%20претходно%20звање%20или%20од%20последњег%20избора%20у%20звање/2.%20Право%20теорија%20и%20пракса%204_2021.pdf"</w:instrText>
            </w:r>
            <w:r w:rsidRPr="005C3FAC">
              <w:fldChar w:fldCharType="separate"/>
            </w:r>
            <w:r w:rsidRPr="005C3FAC">
              <w:rPr>
                <w:lang w:val="en-US" w:eastAsia="en-US"/>
              </w:rPr>
              <w:t>Family legal protection against domestic violence: protective measures and some processual aspects of the procedure</w:t>
            </w:r>
            <w:r w:rsidRPr="005C3FAC">
              <w:fldChar w:fldCharType="end"/>
            </w:r>
            <w:r w:rsidR="00E51A4D" w:rsidRPr="005C3FAC">
              <w:rPr>
                <w:lang w:val="sr-Cyrl-RS" w:eastAsia="en-US"/>
              </w:rPr>
              <w:t>“,</w:t>
            </w:r>
            <w:r w:rsidRPr="005C3FAC">
              <w:rPr>
                <w:lang w:val="en-US" w:eastAsia="en-US"/>
              </w:rPr>
              <w:t xml:space="preserve"> </w:t>
            </w:r>
            <w:proofErr w:type="spellStart"/>
            <w:r w:rsidRPr="005C3FAC">
              <w:rPr>
                <w:i/>
                <w:iCs/>
                <w:lang w:val="en-US" w:eastAsia="en-US"/>
              </w:rPr>
              <w:t>Pravo</w:t>
            </w:r>
            <w:proofErr w:type="spellEnd"/>
            <w:r w:rsidRPr="005C3FAC">
              <w:rPr>
                <w:i/>
                <w:iCs/>
                <w:lang w:val="en-US" w:eastAsia="en-US"/>
              </w:rPr>
              <w:t xml:space="preserve"> : </w:t>
            </w:r>
            <w:proofErr w:type="spellStart"/>
            <w:r w:rsidRPr="005C3FAC">
              <w:rPr>
                <w:i/>
                <w:iCs/>
                <w:lang w:val="en-US" w:eastAsia="en-US"/>
              </w:rPr>
              <w:t>teorija</w:t>
            </w:r>
            <w:proofErr w:type="spellEnd"/>
            <w:r w:rsidRPr="005C3FAC">
              <w:rPr>
                <w:i/>
                <w:iCs/>
                <w:lang w:val="en-US" w:eastAsia="en-US"/>
              </w:rPr>
              <w:t xml:space="preserve"> </w:t>
            </w:r>
            <w:proofErr w:type="spellStart"/>
            <w:r w:rsidRPr="005C3FAC">
              <w:rPr>
                <w:i/>
                <w:iCs/>
                <w:lang w:val="en-US" w:eastAsia="en-US"/>
              </w:rPr>
              <w:t>i</w:t>
            </w:r>
            <w:proofErr w:type="spellEnd"/>
            <w:r w:rsidRPr="005C3FAC">
              <w:rPr>
                <w:i/>
                <w:iCs/>
                <w:lang w:val="en-US" w:eastAsia="en-US"/>
              </w:rPr>
              <w:t xml:space="preserve"> </w:t>
            </w:r>
            <w:proofErr w:type="spellStart"/>
            <w:r w:rsidRPr="005C3FAC">
              <w:rPr>
                <w:i/>
                <w:iCs/>
                <w:lang w:val="en-US" w:eastAsia="en-US"/>
              </w:rPr>
              <w:t>praksa</w:t>
            </w:r>
            <w:proofErr w:type="spellEnd"/>
            <w:r w:rsidRPr="005C3FAC">
              <w:rPr>
                <w:lang w:val="en-US" w:eastAsia="en-US"/>
              </w:rPr>
              <w:t xml:space="preserve">. 2021, </w:t>
            </w:r>
            <w:proofErr w:type="gramStart"/>
            <w:r w:rsidRPr="005C3FAC">
              <w:rPr>
                <w:lang w:val="en-US" w:eastAsia="en-US"/>
              </w:rPr>
              <w:t>god</w:t>
            </w:r>
            <w:proofErr w:type="gramEnd"/>
            <w:r w:rsidRPr="005C3FAC">
              <w:rPr>
                <w:lang w:val="en-US" w:eastAsia="en-US"/>
              </w:rPr>
              <w:t xml:space="preserve">. 38, br. 4, str. 128-141. ISSN 0352-3713. </w:t>
            </w:r>
            <w:hyperlink r:id="rId10" w:tgtFrame="_blank" w:history="1">
              <w:r w:rsidRPr="005C3FAC">
                <w:rPr>
                  <w:u w:val="single"/>
                  <w:lang w:val="en-US" w:eastAsia="en-US"/>
                </w:rPr>
                <w:t>https://scindeks.ceon.rs/article.aspx?artid=0352-37132104128S</w:t>
              </w:r>
            </w:hyperlink>
            <w:r w:rsidRPr="005C3FAC">
              <w:rPr>
                <w:lang w:val="en-US" w:eastAsia="en-US"/>
              </w:rPr>
              <w:t xml:space="preserve">, </w:t>
            </w:r>
            <w:hyperlink r:id="rId11" w:tgtFrame="_blank" w:history="1">
              <w:r w:rsidRPr="005C3FAC">
                <w:rPr>
                  <w:u w:val="single"/>
                  <w:lang w:val="en-US" w:eastAsia="en-US"/>
                </w:rPr>
                <w:t>https://casopis.pravni-fakultet.edu.rs/index.php/ltp/article/view/614</w:t>
              </w:r>
            </w:hyperlink>
            <w:r w:rsidRPr="005C3FAC">
              <w:rPr>
                <w:lang w:val="en-US" w:eastAsia="en-US"/>
              </w:rPr>
              <w:t xml:space="preserve">, DOI: </w:t>
            </w:r>
            <w:hyperlink r:id="rId12" w:tgtFrame="_blank" w:history="1">
              <w:r w:rsidRPr="005C3FAC">
                <w:rPr>
                  <w:u w:val="single"/>
                  <w:lang w:val="en-US" w:eastAsia="en-US"/>
                </w:rPr>
                <w:t>10.5937/ptp2104128C</w:t>
              </w:r>
            </w:hyperlink>
            <w:r w:rsidRPr="005C3FAC">
              <w:rPr>
                <w:lang w:val="en-US" w:eastAsia="en-US"/>
              </w:rPr>
              <w:t xml:space="preserve">. [COBISS.SR-ID </w:t>
            </w:r>
            <w:hyperlink r:id="rId13" w:tgtFrame="_blank" w:history="1">
              <w:r w:rsidRPr="005C3FAC">
                <w:rPr>
                  <w:u w:val="single"/>
                  <w:lang w:val="en-US" w:eastAsia="en-US"/>
                </w:rPr>
                <w:t>58689033</w:t>
              </w:r>
            </w:hyperlink>
            <w:r w:rsidRPr="005C3FAC">
              <w:rPr>
                <w:lang w:val="en-US" w:eastAsia="en-US"/>
              </w:rPr>
              <w:t>]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78079" w14:textId="17CDAA30" w:rsidR="00326FB1" w:rsidRPr="005C3FAC" w:rsidRDefault="00326FB1" w:rsidP="00326FB1">
            <w:pPr>
              <w:rPr>
                <w:lang w:val="sr-Cyrl-CS"/>
              </w:rPr>
            </w:pPr>
            <w:r w:rsidRPr="005C3FAC">
              <w:rPr>
                <w:bCs/>
                <w:lang w:val="ru-RU"/>
              </w:rPr>
              <w:t>М 51</w:t>
            </w:r>
          </w:p>
        </w:tc>
      </w:tr>
      <w:tr w:rsidR="00326FB1" w:rsidRPr="005C3FAC" w14:paraId="115B1DD5" w14:textId="77777777" w:rsidTr="008834E1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23B9" w14:textId="48069ED2" w:rsidR="00326FB1" w:rsidRPr="005C3FAC" w:rsidRDefault="00326FB1" w:rsidP="00326FB1">
            <w:pPr>
              <w:rPr>
                <w:lang w:val="sr-Cyrl-CS"/>
              </w:rPr>
            </w:pPr>
            <w:r w:rsidRPr="005C3FAC">
              <w:rPr>
                <w:lang w:val="sr-Cyrl-RS"/>
              </w:rPr>
              <w:t>11.</w:t>
            </w:r>
          </w:p>
        </w:tc>
        <w:tc>
          <w:tcPr>
            <w:tcW w:w="83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31B1" w14:textId="4107BEA6" w:rsidR="00326FB1" w:rsidRPr="005C3FAC" w:rsidRDefault="00326FB1" w:rsidP="00326FB1">
            <w:pPr>
              <w:jc w:val="both"/>
              <w:rPr>
                <w:lang w:val="sr-Cyrl-RS" w:eastAsia="en-US"/>
              </w:rPr>
            </w:pPr>
            <w:r w:rsidRPr="005C3FAC">
              <w:rPr>
                <w:bCs/>
                <w:lang w:val="sr-Cyrl-RS" w:eastAsia="en-US"/>
              </w:rPr>
              <w:t>ЋОРАЦ Санда, АНТИЋ Александар, „</w:t>
            </w:r>
            <w:hyperlink r:id="rId14" w:history="1">
              <w:r w:rsidRPr="005C3FAC">
                <w:rPr>
                  <w:bCs/>
                  <w:lang w:val="sr-Cyrl-RS" w:eastAsia="en-US"/>
                </w:rPr>
                <w:t>Procedure in litigation for protection against unlawful termination of employment</w:t>
              </w:r>
            </w:hyperlink>
            <w:r w:rsidRPr="005C3FAC">
              <w:rPr>
                <w:lang w:val="sr-Cyrl-RS" w:eastAsia="en-US"/>
              </w:rPr>
              <w:t>“</w:t>
            </w:r>
            <w:r w:rsidRPr="005C3FAC">
              <w:rPr>
                <w:bCs/>
                <w:lang w:val="sr-Cyrl-RS" w:eastAsia="en-US"/>
              </w:rPr>
              <w:t>, Зборник радова Правног факултета у Новом Саду, 1/2024, стр. 249 -265,</w:t>
            </w:r>
            <w:r w:rsidRPr="005C3FAC">
              <w:rPr>
                <w:lang w:val="en-US" w:eastAsia="en-US"/>
              </w:rPr>
              <w:t xml:space="preserve"> </w:t>
            </w:r>
            <w:r w:rsidRPr="005C3FAC">
              <w:rPr>
                <w:bCs/>
                <w:lang w:val="sr-Cyrl-RS" w:eastAsia="en-US"/>
              </w:rPr>
              <w:t>ISSN 0550-2179</w:t>
            </w:r>
            <w:r w:rsidRPr="005C3FAC">
              <w:rPr>
                <w:lang w:val="en-US" w:eastAsia="en-US"/>
              </w:rPr>
              <w:t xml:space="preserve">  [</w:t>
            </w:r>
            <w:r w:rsidRPr="005C3FAC">
              <w:rPr>
                <w:bCs/>
                <w:lang w:val="sr-Cyrl-RS" w:eastAsia="en-US"/>
              </w:rPr>
              <w:t>COBISS.SR-ID 16397826</w:t>
            </w:r>
            <w:r w:rsidRPr="005C3FAC">
              <w:rPr>
                <w:lang w:val="en-US" w:eastAsia="en-US"/>
              </w:rPr>
              <w:t>]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4A10" w14:textId="6129B068" w:rsidR="00326FB1" w:rsidRPr="005C3FAC" w:rsidRDefault="00326FB1" w:rsidP="00326FB1">
            <w:pPr>
              <w:rPr>
                <w:lang w:val="sr-Cyrl-CS"/>
              </w:rPr>
            </w:pPr>
            <w:r w:rsidRPr="005C3FAC">
              <w:rPr>
                <w:lang w:val="en-US" w:eastAsia="en-US"/>
              </w:rPr>
              <w:t>М</w:t>
            </w:r>
            <w:r w:rsidRPr="005C3FAC">
              <w:rPr>
                <w:lang w:val="sr-Cyrl-RS" w:eastAsia="en-US"/>
              </w:rPr>
              <w:t xml:space="preserve"> 51</w:t>
            </w:r>
          </w:p>
        </w:tc>
      </w:tr>
      <w:tr w:rsidR="00326FB1" w:rsidRPr="005C3FAC" w14:paraId="116EB4C5" w14:textId="77777777" w:rsidTr="008834E1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D0F6" w14:textId="17617846" w:rsidR="00326FB1" w:rsidRPr="005C3FAC" w:rsidRDefault="00326FB1" w:rsidP="00326FB1">
            <w:pPr>
              <w:rPr>
                <w:lang w:val="sr-Cyrl-CS"/>
              </w:rPr>
            </w:pPr>
            <w:r w:rsidRPr="005C3FAC">
              <w:rPr>
                <w:lang w:val="sr-Cyrl-RS"/>
              </w:rPr>
              <w:t>12.</w:t>
            </w:r>
          </w:p>
        </w:tc>
        <w:tc>
          <w:tcPr>
            <w:tcW w:w="83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402B" w14:textId="114FDDE3" w:rsidR="00326FB1" w:rsidRPr="005C3FAC" w:rsidRDefault="00326FB1" w:rsidP="00326FB1">
            <w:pPr>
              <w:jc w:val="both"/>
              <w:rPr>
                <w:lang w:val="sr-Cyrl-RS" w:eastAsia="en-US"/>
              </w:rPr>
            </w:pPr>
            <w:r w:rsidRPr="005C3FAC">
              <w:rPr>
                <w:bCs/>
                <w:lang w:val="sr-Cyrl-RS" w:eastAsia="en-US"/>
              </w:rPr>
              <w:t>АНТИЋ Александар</w:t>
            </w:r>
            <w:r w:rsidRPr="005C3FAC">
              <w:rPr>
                <w:b/>
                <w:bCs/>
                <w:lang w:val="sr-Cyrl-RS" w:eastAsia="en-US"/>
              </w:rPr>
              <w:t xml:space="preserve">, </w:t>
            </w:r>
            <w:r w:rsidRPr="005C3FAC">
              <w:rPr>
                <w:lang w:val="en-US" w:eastAsia="en-US"/>
              </w:rPr>
              <w:t xml:space="preserve">ЋОРАЦ </w:t>
            </w:r>
            <w:proofErr w:type="spellStart"/>
            <w:r w:rsidRPr="005C3FAC">
              <w:rPr>
                <w:lang w:val="en-US" w:eastAsia="en-US"/>
              </w:rPr>
              <w:t>Санда</w:t>
            </w:r>
            <w:proofErr w:type="spellEnd"/>
            <w:r w:rsidRPr="005C3FAC">
              <w:rPr>
                <w:lang w:val="en-US" w:eastAsia="en-US"/>
              </w:rPr>
              <w:t xml:space="preserve">, </w:t>
            </w:r>
            <w:r w:rsidRPr="005C3FAC">
              <w:rPr>
                <w:lang w:val="sr-Cyrl-RS" w:eastAsia="en-US"/>
              </w:rPr>
              <w:t>„</w:t>
            </w:r>
            <w:r w:rsidRPr="005C3FAC">
              <w:rPr>
                <w:lang w:val="en-US" w:eastAsia="en-US"/>
              </w:rPr>
              <w:fldChar w:fldCharType="begin"/>
            </w:r>
            <w:r w:rsidRPr="005C3FAC">
              <w:rPr>
                <w:lang w:val="en-US" w:eastAsia="en-US"/>
              </w:rPr>
              <w:instrText>HYPERLINK "Model%20strukture%20foldera%202024/III%20OSTVARENI%20REZULTATI/1.%20OBAVEZNI%20ELEMENTI/1.1.%20REZULTATI%20NAUCNOG%20ODNOSNO%20UMETNICKOG%20RADA/5/б)%20од%20избора%20у%20претходно%20звање%20или%20од%20последњег%20избора%20у%20звање/4.%20Зборник%20радова%20ПФ%20у%20Нишу%20102_2024.pdf"</w:instrText>
            </w:r>
            <w:r w:rsidRPr="005C3FAC">
              <w:rPr>
                <w:lang w:val="en-US" w:eastAsia="en-US"/>
              </w:rPr>
            </w:r>
            <w:r w:rsidRPr="005C3FAC">
              <w:rPr>
                <w:lang w:val="en-US" w:eastAsia="en-US"/>
              </w:rPr>
              <w:fldChar w:fldCharType="separate"/>
            </w:r>
            <w:r w:rsidRPr="005C3FAC">
              <w:rPr>
                <w:lang w:val="en-US" w:eastAsia="en-US"/>
              </w:rPr>
              <w:t>Враћање запосленог на рад по основу судске пресуде</w:t>
            </w:r>
            <w:r w:rsidRPr="005C3FAC">
              <w:rPr>
                <w:lang w:val="en-US" w:eastAsia="en-US"/>
              </w:rPr>
              <w:fldChar w:fldCharType="end"/>
            </w:r>
            <w:r w:rsidRPr="005C3FAC">
              <w:rPr>
                <w:lang w:val="sr-Cyrl-RS" w:eastAsia="en-US"/>
              </w:rPr>
              <w:t>“,  З</w:t>
            </w:r>
            <w:proofErr w:type="spellStart"/>
            <w:r w:rsidRPr="005C3FAC">
              <w:rPr>
                <w:lang w:val="en-US" w:eastAsia="en-US"/>
              </w:rPr>
              <w:t>борник</w:t>
            </w:r>
            <w:proofErr w:type="spellEnd"/>
            <w:r w:rsidRPr="005C3FAC">
              <w:rPr>
                <w:lang w:val="en-US" w:eastAsia="en-US"/>
              </w:rPr>
              <w:t xml:space="preserve"> </w:t>
            </w:r>
            <w:proofErr w:type="spellStart"/>
            <w:r w:rsidRPr="005C3FAC">
              <w:rPr>
                <w:lang w:val="en-US" w:eastAsia="en-US"/>
              </w:rPr>
              <w:t>радова</w:t>
            </w:r>
            <w:proofErr w:type="spellEnd"/>
            <w:r w:rsidRPr="005C3FAC">
              <w:rPr>
                <w:lang w:val="sr-Cyrl-RS" w:eastAsia="en-US"/>
              </w:rPr>
              <w:t xml:space="preserve"> </w:t>
            </w:r>
            <w:proofErr w:type="spellStart"/>
            <w:r w:rsidRPr="005C3FAC">
              <w:rPr>
                <w:lang w:val="en-US" w:eastAsia="en-US"/>
              </w:rPr>
              <w:t>Правног</w:t>
            </w:r>
            <w:proofErr w:type="spellEnd"/>
            <w:r w:rsidRPr="005C3FAC">
              <w:rPr>
                <w:lang w:val="en-US" w:eastAsia="en-US"/>
              </w:rPr>
              <w:t xml:space="preserve"> </w:t>
            </w:r>
            <w:proofErr w:type="spellStart"/>
            <w:r w:rsidRPr="005C3FAC">
              <w:rPr>
                <w:lang w:val="en-US" w:eastAsia="en-US"/>
              </w:rPr>
              <w:t>факултета</w:t>
            </w:r>
            <w:proofErr w:type="spellEnd"/>
            <w:r w:rsidRPr="005C3FAC">
              <w:rPr>
                <w:lang w:val="en-US" w:eastAsia="en-US"/>
              </w:rPr>
              <w:t xml:space="preserve"> у </w:t>
            </w:r>
            <w:proofErr w:type="spellStart"/>
            <w:r w:rsidRPr="005C3FAC">
              <w:rPr>
                <w:lang w:val="en-US" w:eastAsia="en-US"/>
              </w:rPr>
              <w:t>Нишу</w:t>
            </w:r>
            <w:proofErr w:type="spellEnd"/>
            <w:r w:rsidRPr="005C3FAC">
              <w:rPr>
                <w:lang w:val="sr-Cyrl-RS" w:eastAsia="en-US"/>
              </w:rPr>
              <w:t xml:space="preserve"> 102/2024, стр. 195 – 212, </w:t>
            </w:r>
            <w:r w:rsidRPr="005C3FAC">
              <w:rPr>
                <w:lang w:val="en-US" w:eastAsia="en-US"/>
              </w:rPr>
              <w:t>ISSN  0350-8501 [COBISS.SR-ID - 12417794]</w:t>
            </w:r>
            <w:r w:rsidRPr="005C3FAC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5C3FAC">
              <w:rPr>
                <w:lang w:val="en-US" w:eastAsia="en-US"/>
              </w:rPr>
              <w:t>Линк</w:t>
            </w:r>
            <w:proofErr w:type="spellEnd"/>
            <w:r w:rsidRPr="005C3FAC">
              <w:rPr>
                <w:lang w:val="en-US" w:eastAsia="en-US"/>
              </w:rPr>
              <w:t>(-</w:t>
            </w:r>
            <w:proofErr w:type="spellStart"/>
            <w:r w:rsidRPr="005C3FAC">
              <w:rPr>
                <w:lang w:val="en-US" w:eastAsia="en-US"/>
              </w:rPr>
              <w:t>ови</w:t>
            </w:r>
            <w:proofErr w:type="spellEnd"/>
            <w:r w:rsidRPr="005C3FAC">
              <w:rPr>
                <w:lang w:val="en-US" w:eastAsia="en-US"/>
              </w:rPr>
              <w:t>)</w:t>
            </w:r>
            <w:r w:rsidRPr="005C3FAC">
              <w:rPr>
                <w:b/>
                <w:bCs/>
                <w:lang w:val="en-US" w:eastAsia="en-US"/>
              </w:rPr>
              <w:t>:</w:t>
            </w:r>
            <w:r w:rsidRPr="005C3FAC">
              <w:rPr>
                <w:b/>
                <w:bCs/>
                <w:lang w:val="sr-Cyrl-RS" w:eastAsia="en-US"/>
              </w:rPr>
              <w:t xml:space="preserve"> </w:t>
            </w:r>
            <w:hyperlink r:id="rId15" w:tgtFrame="_blank" w:tooltip="Отворите извор" w:history="1">
              <w:r w:rsidRPr="005C3FAC">
                <w:rPr>
                  <w:u w:val="single"/>
                  <w:lang w:val="en-US" w:eastAsia="en-US"/>
                </w:rPr>
                <w:t xml:space="preserve">http://scindeks.ceon.rs/journaldetails.aspx?issn=0350-8501 </w:t>
              </w:r>
            </w:hyperlink>
            <w:r w:rsidRPr="005C3FAC">
              <w:rPr>
                <w:lang w:val="en-US" w:eastAsia="en-US"/>
              </w:rPr>
              <w:br/>
            </w:r>
            <w:hyperlink r:id="rId16" w:tgtFrame="_blank" w:tooltip="Отворите извор" w:history="1">
              <w:r w:rsidRPr="005C3FAC">
                <w:rPr>
                  <w:u w:val="single"/>
                  <w:lang w:val="en-US" w:eastAsia="en-US"/>
                </w:rPr>
                <w:t xml:space="preserve">http://www.prafak.ni.ac.rs/izdavastvo/zbornik-radova.html </w:t>
              </w:r>
            </w:hyperlink>
            <w:r w:rsidRPr="005C3FAC">
              <w:rPr>
                <w:lang w:val="en-US" w:eastAsia="en-US"/>
              </w:rPr>
              <w:br/>
            </w:r>
            <w:hyperlink r:id="rId17" w:tgtFrame="_blank" w:tooltip="Отворите извор" w:history="1">
              <w:r w:rsidRPr="005C3FAC">
                <w:rPr>
                  <w:u w:val="single"/>
                  <w:lang w:val="en-US" w:eastAsia="en-US"/>
                </w:rPr>
                <w:t xml:space="preserve">https://www.ceeol.com/search/journal-detail?id=1716 </w:t>
              </w:r>
            </w:hyperlink>
            <w:r w:rsidRPr="005C3FAC">
              <w:rPr>
                <w:lang w:val="en-US" w:eastAsia="en-US"/>
              </w:rPr>
              <w:br/>
            </w:r>
            <w:hyperlink r:id="rId18" w:tgtFrame="_blank" w:tooltip="Отворите извор" w:history="1">
              <w:r w:rsidRPr="005C3FAC">
                <w:rPr>
                  <w:u w:val="single"/>
                  <w:lang w:val="en-US" w:eastAsia="en-US"/>
                </w:rPr>
                <w:t xml:space="preserve">http://home.heinonline.org/titles/Law-Journal-Library/Collection-of-Papers-Faculty-of-Law-Nis/?letter=C </w:t>
              </w:r>
            </w:hyperlink>
            <w:r w:rsidRPr="005C3FAC">
              <w:rPr>
                <w:lang w:val="sr-Cyrl-RS" w:eastAsia="en-US"/>
              </w:rPr>
              <w:t>]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5A14" w14:textId="400019BE" w:rsidR="00326FB1" w:rsidRPr="005C3FAC" w:rsidRDefault="00326FB1" w:rsidP="00326FB1">
            <w:pPr>
              <w:rPr>
                <w:lang w:val="sr-Cyrl-CS"/>
              </w:rPr>
            </w:pPr>
            <w:r w:rsidRPr="005C3FAC">
              <w:rPr>
                <w:lang w:val="sr-Cyrl-CS"/>
              </w:rPr>
              <w:t>М 51</w:t>
            </w:r>
          </w:p>
        </w:tc>
      </w:tr>
      <w:tr w:rsidR="00326FB1" w:rsidRPr="005C3FAC" w14:paraId="49DB8D39" w14:textId="77777777" w:rsidTr="008834E1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CE2E" w14:textId="5EE8646A" w:rsidR="00326FB1" w:rsidRPr="005C3FAC" w:rsidRDefault="00326FB1" w:rsidP="00326FB1">
            <w:pPr>
              <w:rPr>
                <w:lang w:val="sr-Cyrl-CS"/>
              </w:rPr>
            </w:pPr>
            <w:r w:rsidRPr="005C3FAC">
              <w:rPr>
                <w:lang w:val="sr-Cyrl-RS"/>
              </w:rPr>
              <w:t>13.</w:t>
            </w:r>
          </w:p>
        </w:tc>
        <w:tc>
          <w:tcPr>
            <w:tcW w:w="83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9838" w14:textId="146120E9" w:rsidR="00326FB1" w:rsidRPr="005C3FAC" w:rsidRDefault="00326FB1" w:rsidP="00326FB1">
            <w:pPr>
              <w:jc w:val="both"/>
              <w:rPr>
                <w:lang w:val="sr-Cyrl-RS" w:eastAsia="en-US"/>
              </w:rPr>
            </w:pPr>
            <w:r w:rsidRPr="005C3FAC">
              <w:rPr>
                <w:lang w:val="sr-Latn-RS"/>
              </w:rPr>
              <w:t xml:space="preserve">ЋОРАЦ Санда, „Домен примене права на породични живот у пракси Европског суда за људска права“, Страни правни живот, 1 бр. 1, 2014, стр. 293-309. </w:t>
            </w:r>
            <w:r w:rsidRPr="005C3FAC">
              <w:rPr>
                <w:lang w:val="sr-Cyrl-RS" w:eastAsia="en-US"/>
              </w:rPr>
              <w:t xml:space="preserve">[COBISS.SR-ID – 516749756 линк: </w:t>
            </w:r>
            <w:hyperlink r:id="rId19" w:history="1">
              <w:r w:rsidRPr="005C3FAC">
                <w:rPr>
                  <w:u w:val="single"/>
                  <w:lang w:val="sr-Cyrl-RS" w:eastAsia="en-US"/>
                </w:rPr>
                <w:t>https://plus.sr.cobiss.net/opac7/bib/516749756</w:t>
              </w:r>
            </w:hyperlink>
            <w:r w:rsidRPr="005C3FAC">
              <w:rPr>
                <w:lang w:val="sr-Cyrl-RS" w:eastAsia="en-US"/>
              </w:rPr>
              <w:t>]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9090" w14:textId="6D383B6C" w:rsidR="00326FB1" w:rsidRPr="005C3FAC" w:rsidRDefault="00326FB1" w:rsidP="00326FB1">
            <w:pPr>
              <w:rPr>
                <w:lang w:val="sr-Cyrl-CS"/>
              </w:rPr>
            </w:pPr>
            <w:r w:rsidRPr="005C3FAC">
              <w:rPr>
                <w:lang w:val="sr-Cyrl-CS"/>
              </w:rPr>
              <w:t>М 51</w:t>
            </w:r>
          </w:p>
        </w:tc>
      </w:tr>
      <w:tr w:rsidR="00326FB1" w:rsidRPr="005C3FAC" w14:paraId="5946B581" w14:textId="77777777" w:rsidTr="008834E1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2ADB" w14:textId="214C8197" w:rsidR="00326FB1" w:rsidRPr="005C3FAC" w:rsidRDefault="00326FB1" w:rsidP="00326FB1">
            <w:pPr>
              <w:rPr>
                <w:lang w:val="sr-Cyrl-CS"/>
              </w:rPr>
            </w:pPr>
            <w:r w:rsidRPr="005C3FAC">
              <w:rPr>
                <w:lang w:val="sr-Cyrl-RS"/>
              </w:rPr>
              <w:t>14.</w:t>
            </w:r>
          </w:p>
        </w:tc>
        <w:tc>
          <w:tcPr>
            <w:tcW w:w="83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E83B" w14:textId="0F14524E" w:rsidR="00326FB1" w:rsidRPr="005C3FAC" w:rsidRDefault="00326FB1" w:rsidP="00326FB1">
            <w:pPr>
              <w:jc w:val="both"/>
              <w:rPr>
                <w:lang w:val="sr-Cyrl-RS" w:eastAsia="en-US"/>
              </w:rPr>
            </w:pPr>
            <w:r w:rsidRPr="005C3FAC">
              <w:rPr>
                <w:lang w:val="sr-Cyrl-RS" w:eastAsia="en-US"/>
              </w:rPr>
              <w:t>ПАЛАЧКОВИЋ Душица, ЋОРАЦ Санда, „</w:t>
            </w:r>
            <w:hyperlink r:id="rId20" w:history="1">
              <w:r w:rsidRPr="005C3FAC">
                <w:rPr>
                  <w:lang w:val="sr-Cyrl-RS" w:eastAsia="en-US"/>
                </w:rPr>
                <w:t>Заштита права на поштовање породичног живота</w:t>
              </w:r>
            </w:hyperlink>
            <w:r w:rsidRPr="005C3FAC">
              <w:rPr>
                <w:lang w:val="sr-Cyrl-RS" w:eastAsia="en-US"/>
              </w:rPr>
              <w:t xml:space="preserve">“, Правни живот, бр.10, 2014, стр. 37-52  [COBISS.SR-ID – 513059504 линк: </w:t>
            </w:r>
            <w:hyperlink r:id="rId21" w:history="1">
              <w:r w:rsidRPr="005C3FAC">
                <w:rPr>
                  <w:u w:val="single"/>
                  <w:lang w:val="sr-Cyrl-RS" w:eastAsia="en-US"/>
                </w:rPr>
                <w:t>https://plus.sr.cobiss.net/opac7/bib/513059504</w:t>
              </w:r>
            </w:hyperlink>
            <w:r w:rsidRPr="005C3FAC">
              <w:rPr>
                <w:lang w:val="sr-Cyrl-RS" w:eastAsia="en-US"/>
              </w:rPr>
              <w:t>]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DCA6" w14:textId="19A622A6" w:rsidR="00326FB1" w:rsidRPr="005C3FAC" w:rsidRDefault="00326FB1" w:rsidP="00326FB1">
            <w:pPr>
              <w:rPr>
                <w:lang w:val="sr-Cyrl-CS"/>
              </w:rPr>
            </w:pPr>
            <w:r w:rsidRPr="005C3FAC">
              <w:rPr>
                <w:lang w:val="sr-Cyrl-CS"/>
              </w:rPr>
              <w:t>М 51</w:t>
            </w:r>
          </w:p>
        </w:tc>
      </w:tr>
      <w:tr w:rsidR="00326FB1" w:rsidRPr="005C3FAC" w14:paraId="10790477" w14:textId="77777777" w:rsidTr="008834E1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C22F" w14:textId="158C0982" w:rsidR="00326FB1" w:rsidRPr="005C3FAC" w:rsidRDefault="00326FB1" w:rsidP="00326FB1">
            <w:pPr>
              <w:rPr>
                <w:lang w:val="sr-Cyrl-CS"/>
              </w:rPr>
            </w:pPr>
            <w:r w:rsidRPr="005C3FAC">
              <w:rPr>
                <w:lang w:val="sr-Cyrl-RS"/>
              </w:rPr>
              <w:t>15.</w:t>
            </w:r>
          </w:p>
        </w:tc>
        <w:tc>
          <w:tcPr>
            <w:tcW w:w="83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47C2" w14:textId="3855737A" w:rsidR="00326FB1" w:rsidRPr="005C3FAC" w:rsidRDefault="00326FB1" w:rsidP="00326FB1">
            <w:pPr>
              <w:jc w:val="both"/>
              <w:rPr>
                <w:lang w:val="sr-Cyrl-RS" w:eastAsia="en-US"/>
              </w:rPr>
            </w:pPr>
            <w:r w:rsidRPr="005C3FAC">
              <w:rPr>
                <w:lang w:val="sr-Latn-RS"/>
              </w:rPr>
              <w:t>ЋОРАЦ Санда, „Право детета на изражавање мишљења у судском поступку“, Зборник радова Правног факултета у Нишу, бр. 66, 2014, стр. 325-341.</w:t>
            </w:r>
            <w:r w:rsidRPr="005C3FAC">
              <w:rPr>
                <w:lang w:val="sr-Cyrl-RS" w:eastAsia="en-US"/>
              </w:rPr>
              <w:t xml:space="preserve">[COBISS.SR-ID – 1025550753 линк: </w:t>
            </w:r>
            <w:hyperlink r:id="rId22" w:history="1">
              <w:r w:rsidRPr="005C3FAC">
                <w:rPr>
                  <w:u w:val="single"/>
                  <w:lang w:val="sr-Cyrl-RS" w:eastAsia="en-US"/>
                </w:rPr>
                <w:t>https://plus.sr.cobiss.net/opac7/bib/1025550753</w:t>
              </w:r>
            </w:hyperlink>
            <w:r w:rsidRPr="005C3FAC">
              <w:rPr>
                <w:lang w:val="sr-Cyrl-RS" w:eastAsia="en-US"/>
              </w:rPr>
              <w:t>]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D0A3" w14:textId="413BF273" w:rsidR="00326FB1" w:rsidRPr="005C3FAC" w:rsidRDefault="00326FB1" w:rsidP="00326FB1">
            <w:pPr>
              <w:rPr>
                <w:lang w:val="sr-Cyrl-CS"/>
              </w:rPr>
            </w:pPr>
            <w:r w:rsidRPr="005C3FAC">
              <w:rPr>
                <w:lang w:val="sr-Cyrl-CS"/>
              </w:rPr>
              <w:t>М 51</w:t>
            </w:r>
          </w:p>
        </w:tc>
      </w:tr>
      <w:tr w:rsidR="00326FB1" w:rsidRPr="005C3FAC" w14:paraId="0C768913" w14:textId="77777777" w:rsidTr="008834E1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CB19" w14:textId="33D10B88" w:rsidR="00326FB1" w:rsidRPr="005C3FAC" w:rsidRDefault="00326FB1" w:rsidP="00326FB1">
            <w:pPr>
              <w:rPr>
                <w:lang w:val="sr-Cyrl-CS"/>
              </w:rPr>
            </w:pPr>
            <w:r w:rsidRPr="005C3FAC">
              <w:rPr>
                <w:lang w:val="sr-Cyrl-RS"/>
              </w:rPr>
              <w:t>16.</w:t>
            </w:r>
          </w:p>
        </w:tc>
        <w:tc>
          <w:tcPr>
            <w:tcW w:w="83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4A48" w14:textId="75B42D81" w:rsidR="00326FB1" w:rsidRPr="005C3FAC" w:rsidRDefault="00326FB1" w:rsidP="00326FB1">
            <w:pPr>
              <w:jc w:val="both"/>
              <w:rPr>
                <w:lang w:val="sr-Cyrl-RS" w:eastAsia="en-US"/>
              </w:rPr>
            </w:pPr>
            <w:r w:rsidRPr="005C3FAC">
              <w:rPr>
                <w:lang w:val="sr-Cyrl-RS" w:eastAsia="en-US"/>
              </w:rPr>
              <w:t>ЋОРАЦ Санда, „</w:t>
            </w:r>
            <w:hyperlink r:id="rId23" w:history="1">
              <w:r w:rsidRPr="005C3FAC">
                <w:rPr>
                  <w:lang w:val="sr-Cyrl-RS" w:eastAsia="en-US"/>
                </w:rPr>
                <w:t>Биолошка истина versus законски установљене везе у контексту заштите права на породични живот</w:t>
              </w:r>
            </w:hyperlink>
            <w:r w:rsidRPr="005C3FAC">
              <w:rPr>
                <w:lang w:val="sr-Cyrl-RS" w:eastAsia="en-US"/>
              </w:rPr>
              <w:t xml:space="preserve">“, Страни правни живот, бр. 1, 2016, стр. 215-228. [COBISS.SR-ID – 517127356 линк: </w:t>
            </w:r>
            <w:hyperlink r:id="rId24" w:history="1">
              <w:r w:rsidRPr="005C3FAC">
                <w:rPr>
                  <w:u w:val="single"/>
                  <w:lang w:val="sr-Cyrl-RS" w:eastAsia="en-US"/>
                </w:rPr>
                <w:t>https://plus.sr.cobiss.net/opac7/bib/517127356</w:t>
              </w:r>
            </w:hyperlink>
            <w:r w:rsidRPr="005C3FAC">
              <w:rPr>
                <w:lang w:val="sr-Cyrl-RS" w:eastAsia="en-US"/>
              </w:rPr>
              <w:t>]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A1F2" w14:textId="1C42AA8C" w:rsidR="00326FB1" w:rsidRPr="005C3FAC" w:rsidRDefault="00326FB1" w:rsidP="00326FB1">
            <w:pPr>
              <w:rPr>
                <w:lang w:val="sr-Cyrl-CS"/>
              </w:rPr>
            </w:pPr>
            <w:r w:rsidRPr="005C3FAC">
              <w:rPr>
                <w:lang w:val="sr-Cyrl-CS"/>
              </w:rPr>
              <w:t>М 51</w:t>
            </w:r>
          </w:p>
        </w:tc>
      </w:tr>
      <w:tr w:rsidR="00326FB1" w:rsidRPr="005C3FAC" w14:paraId="20370D0A" w14:textId="77777777" w:rsidTr="008834E1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83AF" w14:textId="449579ED" w:rsidR="00326FB1" w:rsidRPr="005C3FAC" w:rsidRDefault="00326FB1" w:rsidP="00326FB1">
            <w:pPr>
              <w:rPr>
                <w:lang w:val="sr-Cyrl-CS"/>
              </w:rPr>
            </w:pPr>
            <w:r w:rsidRPr="005C3FAC">
              <w:rPr>
                <w:lang w:val="sr-Cyrl-RS"/>
              </w:rPr>
              <w:t>17.</w:t>
            </w:r>
          </w:p>
        </w:tc>
        <w:tc>
          <w:tcPr>
            <w:tcW w:w="83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ADEF" w14:textId="3573545C" w:rsidR="00326FB1" w:rsidRPr="005C3FAC" w:rsidRDefault="00326FB1" w:rsidP="00326FB1">
            <w:pPr>
              <w:jc w:val="both"/>
              <w:rPr>
                <w:lang w:val="sr-Cyrl-RS" w:eastAsia="en-US"/>
              </w:rPr>
            </w:pPr>
            <w:r w:rsidRPr="005C3FAC">
              <w:rPr>
                <w:lang w:val="sr-Cyrl-RS" w:eastAsia="en-US"/>
              </w:rPr>
              <w:t>ЋОРАЦ Санда, „</w:t>
            </w:r>
            <w:hyperlink r:id="rId25" w:history="1">
              <w:r w:rsidRPr="005C3FAC">
                <w:rPr>
                  <w:lang w:val="sr-Cyrl-RS" w:eastAsia="en-US"/>
                </w:rPr>
                <w:t>Право на породични живот хетеросексуалних партнера у пракси Европског суда за људска права</w:t>
              </w:r>
            </w:hyperlink>
            <w:r w:rsidRPr="005C3FAC">
              <w:rPr>
                <w:lang w:val="sr-Cyrl-RS" w:eastAsia="en-US"/>
              </w:rPr>
              <w:t xml:space="preserve">“, Европско законодавство, бр. 55, 2016, стр. 369-387. [COBISS.SR-ID – 517155516 линк: </w:t>
            </w:r>
            <w:hyperlink r:id="rId26" w:history="1">
              <w:r w:rsidRPr="005C3FAC">
                <w:rPr>
                  <w:u w:val="single"/>
                  <w:lang w:val="sr-Cyrl-RS" w:eastAsia="en-US"/>
                </w:rPr>
                <w:t>https://plus.sr.cobiss.net/opac7/bib/517155516</w:t>
              </w:r>
            </w:hyperlink>
            <w:r w:rsidRPr="005C3FAC">
              <w:rPr>
                <w:lang w:val="sr-Cyrl-RS" w:eastAsia="en-US"/>
              </w:rPr>
              <w:t>]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901A" w14:textId="24783067" w:rsidR="00326FB1" w:rsidRPr="005C3FAC" w:rsidRDefault="00326FB1" w:rsidP="00326FB1">
            <w:pPr>
              <w:rPr>
                <w:lang w:val="sr-Cyrl-CS"/>
              </w:rPr>
            </w:pPr>
            <w:r w:rsidRPr="005C3FAC">
              <w:rPr>
                <w:lang w:val="sr-Cyrl-CS"/>
              </w:rPr>
              <w:t>М 51</w:t>
            </w:r>
          </w:p>
        </w:tc>
      </w:tr>
      <w:tr w:rsidR="00326FB1" w:rsidRPr="005C3FAC" w14:paraId="0B181E10" w14:textId="77777777" w:rsidTr="008834E1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E3DF" w14:textId="31E5B73C" w:rsidR="00326FB1" w:rsidRPr="005C3FAC" w:rsidRDefault="00326FB1" w:rsidP="00326FB1">
            <w:pPr>
              <w:rPr>
                <w:lang w:val="sr-Cyrl-CS"/>
              </w:rPr>
            </w:pPr>
            <w:r w:rsidRPr="005C3FAC">
              <w:rPr>
                <w:lang w:val="sr-Cyrl-RS"/>
              </w:rPr>
              <w:t>18.</w:t>
            </w:r>
          </w:p>
        </w:tc>
        <w:tc>
          <w:tcPr>
            <w:tcW w:w="83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D686" w14:textId="54B34E24" w:rsidR="00326FB1" w:rsidRPr="005C3FAC" w:rsidRDefault="00326FB1" w:rsidP="00326FB1">
            <w:pPr>
              <w:jc w:val="both"/>
              <w:rPr>
                <w:lang w:val="sr-Cyrl-RS" w:eastAsia="en-US"/>
              </w:rPr>
            </w:pPr>
            <w:r w:rsidRPr="005C3FAC">
              <w:rPr>
                <w:lang w:val="sr-Cyrl-RS" w:eastAsia="en-US"/>
              </w:rPr>
              <w:t>ПАЛАЧКОВИЋ Душица, ЋОРАЦ Санда, „</w:t>
            </w:r>
            <w:hyperlink r:id="rId27" w:history="1">
              <w:r w:rsidRPr="005C3FAC">
                <w:rPr>
                  <w:lang w:val="sr-Cyrl-RS" w:eastAsia="en-US"/>
                </w:rPr>
                <w:t>Процесне гарантије права на поштовање породичног живота: Пракса Европског суда за људска права</w:t>
              </w:r>
            </w:hyperlink>
            <w:r w:rsidRPr="005C3FAC">
              <w:rPr>
                <w:lang w:val="sr-Cyrl-RS" w:eastAsia="en-US"/>
              </w:rPr>
              <w:t xml:space="preserve">“, Правни живот, бр.10, 2016, стр. 73-87. [COBISS.SR-ID – 513265840 линк: </w:t>
            </w:r>
            <w:hyperlink r:id="rId28" w:history="1">
              <w:r w:rsidRPr="005C3FAC">
                <w:rPr>
                  <w:u w:val="single"/>
                  <w:lang w:val="sr-Cyrl-RS" w:eastAsia="en-US"/>
                </w:rPr>
                <w:t>https://plus.sr.cobiss.net/opac7/bib/513265840</w:t>
              </w:r>
            </w:hyperlink>
            <w:r w:rsidRPr="005C3FAC">
              <w:rPr>
                <w:lang w:val="sr-Cyrl-RS" w:eastAsia="en-US"/>
              </w:rPr>
              <w:t>]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BDE6" w14:textId="7DC990A5" w:rsidR="00326FB1" w:rsidRPr="005C3FAC" w:rsidRDefault="00326FB1" w:rsidP="00326FB1">
            <w:pPr>
              <w:rPr>
                <w:lang w:val="sr-Cyrl-CS"/>
              </w:rPr>
            </w:pPr>
            <w:r w:rsidRPr="005C3FAC">
              <w:rPr>
                <w:lang w:val="sr-Cyrl-CS"/>
              </w:rPr>
              <w:t>М 51</w:t>
            </w:r>
          </w:p>
        </w:tc>
      </w:tr>
      <w:tr w:rsidR="00326FB1" w:rsidRPr="005C3FAC" w14:paraId="14E72A3F" w14:textId="77777777" w:rsidTr="008834E1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2200" w14:textId="38BEF46A" w:rsidR="00326FB1" w:rsidRPr="005C3FAC" w:rsidRDefault="00326FB1" w:rsidP="00326FB1">
            <w:pPr>
              <w:rPr>
                <w:lang w:val="sr-Cyrl-CS"/>
              </w:rPr>
            </w:pPr>
            <w:r w:rsidRPr="005C3FAC">
              <w:rPr>
                <w:lang w:val="sr-Cyrl-RS"/>
              </w:rPr>
              <w:t>19.</w:t>
            </w:r>
          </w:p>
        </w:tc>
        <w:tc>
          <w:tcPr>
            <w:tcW w:w="83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2F58" w14:textId="10B364B2" w:rsidR="00326FB1" w:rsidRPr="005C3FAC" w:rsidRDefault="00326FB1" w:rsidP="00326FB1">
            <w:pPr>
              <w:jc w:val="both"/>
              <w:rPr>
                <w:lang w:val="sr-Cyrl-RS" w:eastAsia="en-US"/>
              </w:rPr>
            </w:pPr>
            <w:r w:rsidRPr="005C3FAC">
              <w:rPr>
                <w:lang w:val="sr-Cyrl-RS" w:eastAsia="en-US"/>
              </w:rPr>
              <w:t>ЋОРАЦ Санда, „</w:t>
            </w:r>
            <w:hyperlink r:id="rId29" w:history="1">
              <w:r w:rsidRPr="005C3FAC">
                <w:rPr>
                  <w:lang w:val="sr-Cyrl-RS" w:eastAsia="en-US"/>
                </w:rPr>
                <w:t>International human rights guarantees with special reference to the European Convention on Human Rights</w:t>
              </w:r>
            </w:hyperlink>
            <w:r w:rsidRPr="005C3FAC">
              <w:rPr>
                <w:lang w:val="sr-Cyrl-RS" w:eastAsia="en-US"/>
              </w:rPr>
              <w:t xml:space="preserve">“, Страни правни живот, бр. 4, 2016, стр. 237-252, [COBISS.SR-ID – 517356476 линк: </w:t>
            </w:r>
            <w:hyperlink r:id="rId30" w:history="1">
              <w:r w:rsidRPr="005C3FAC">
                <w:rPr>
                  <w:u w:val="single"/>
                  <w:lang w:val="sr-Cyrl-RS" w:eastAsia="en-US"/>
                </w:rPr>
                <w:t>https://plus.sr.cobiss.net/opac7/bib/517356476</w:t>
              </w:r>
            </w:hyperlink>
            <w:r w:rsidRPr="005C3FAC">
              <w:rPr>
                <w:lang w:val="sr-Cyrl-RS" w:eastAsia="en-US"/>
              </w:rPr>
              <w:t>]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1889" w14:textId="4D2AC081" w:rsidR="00326FB1" w:rsidRPr="005C3FAC" w:rsidRDefault="00326FB1" w:rsidP="00326FB1">
            <w:pPr>
              <w:rPr>
                <w:lang w:val="sr-Cyrl-CS"/>
              </w:rPr>
            </w:pPr>
            <w:r w:rsidRPr="005C3FAC">
              <w:rPr>
                <w:lang w:val="sr-Cyrl-CS"/>
              </w:rPr>
              <w:t>М 51</w:t>
            </w:r>
          </w:p>
        </w:tc>
      </w:tr>
      <w:tr w:rsidR="00326FB1" w:rsidRPr="005C3FAC" w14:paraId="150EB2AE" w14:textId="77777777" w:rsidTr="008834E1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4C8D" w14:textId="7C27E568" w:rsidR="00326FB1" w:rsidRPr="005C3FAC" w:rsidRDefault="00326FB1" w:rsidP="00326FB1">
            <w:pPr>
              <w:rPr>
                <w:lang w:val="sr-Cyrl-CS"/>
              </w:rPr>
            </w:pPr>
            <w:r w:rsidRPr="005C3FAC">
              <w:rPr>
                <w:lang w:val="sr-Cyrl-CS"/>
              </w:rPr>
              <w:t>20.</w:t>
            </w:r>
          </w:p>
        </w:tc>
        <w:tc>
          <w:tcPr>
            <w:tcW w:w="83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8515" w14:textId="2198D11A" w:rsidR="00326FB1" w:rsidRPr="005C3FAC" w:rsidRDefault="00326FB1" w:rsidP="00326FB1">
            <w:pPr>
              <w:jc w:val="both"/>
              <w:rPr>
                <w:lang w:val="sr-Cyrl-RS" w:eastAsia="en-US"/>
              </w:rPr>
            </w:pPr>
            <w:r w:rsidRPr="005C3FAC">
              <w:rPr>
                <w:lang w:val="sr-Cyrl-RS" w:eastAsia="en-US"/>
              </w:rPr>
              <w:t>ЋОРАЦ Санда, „</w:t>
            </w:r>
            <w:hyperlink r:id="rId31" w:history="1">
              <w:r w:rsidRPr="005C3FAC">
                <w:rPr>
                  <w:lang w:val="sr-Cyrl-RS" w:eastAsia="en-US"/>
                </w:rPr>
                <w:t>Незаконито прекогранично одвођење/задржавање деце од стране једног родитеља са аспекта праксе Европског суда за људска права</w:t>
              </w:r>
            </w:hyperlink>
            <w:r w:rsidRPr="005C3FAC">
              <w:rPr>
                <w:lang w:val="sr-Cyrl-RS" w:eastAsia="en-US"/>
              </w:rPr>
              <w:t xml:space="preserve">“, Правни записи, бр.2, 2018, стр. 344-35, [COBISS.SR-ID – 517906108 линк: </w:t>
            </w:r>
            <w:hyperlink r:id="rId32" w:history="1">
              <w:r w:rsidRPr="005C3FAC">
                <w:rPr>
                  <w:u w:val="single"/>
                  <w:lang w:val="sr-Cyrl-RS" w:eastAsia="en-US"/>
                </w:rPr>
                <w:t>https://plus.sr.cobiss.net/opac7/bib/517906108</w:t>
              </w:r>
            </w:hyperlink>
            <w:r w:rsidRPr="005C3FAC">
              <w:rPr>
                <w:lang w:val="sr-Cyrl-RS" w:eastAsia="en-US"/>
              </w:rPr>
              <w:t>]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3186" w14:textId="7E9A91E8" w:rsidR="00326FB1" w:rsidRPr="005C3FAC" w:rsidRDefault="00326FB1" w:rsidP="00326FB1">
            <w:pPr>
              <w:rPr>
                <w:lang w:val="sr-Cyrl-CS"/>
              </w:rPr>
            </w:pPr>
            <w:r w:rsidRPr="005C3FAC">
              <w:rPr>
                <w:lang w:val="sr-Cyrl-CS"/>
              </w:rPr>
              <w:t>М 51</w:t>
            </w:r>
          </w:p>
        </w:tc>
      </w:tr>
      <w:tr w:rsidR="003233CA" w:rsidRPr="005C3FAC" w14:paraId="5E7B36CC" w14:textId="77777777" w:rsidTr="008834E1">
        <w:tc>
          <w:tcPr>
            <w:tcW w:w="95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C0C94" w14:textId="77777777" w:rsidR="003233CA" w:rsidRPr="005C3FAC" w:rsidRDefault="003233CA">
            <w:pPr>
              <w:rPr>
                <w:lang w:val="sr-Cyrl-CS"/>
              </w:rPr>
            </w:pPr>
            <w:r w:rsidRPr="005C3FAC">
              <w:rPr>
                <w:b/>
                <w:lang w:val="sr-Cyrl-CS"/>
              </w:rPr>
              <w:t>Збирни подаци научне активност наставника</w:t>
            </w:r>
          </w:p>
        </w:tc>
      </w:tr>
      <w:tr w:rsidR="003233CA" w:rsidRPr="005C3FAC" w14:paraId="3CE4EC60" w14:textId="77777777" w:rsidTr="008834E1">
        <w:tc>
          <w:tcPr>
            <w:tcW w:w="4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21051" w14:textId="77777777" w:rsidR="003233CA" w:rsidRPr="005C3FAC" w:rsidRDefault="003233CA">
            <w:pPr>
              <w:rPr>
                <w:lang w:val="sr-Cyrl-CS"/>
              </w:rPr>
            </w:pPr>
            <w:r w:rsidRPr="005C3FAC">
              <w:rPr>
                <w:lang w:val="sr-Cyrl-CS"/>
              </w:rPr>
              <w:t>Укупан број цитата, без аутоцитата</w:t>
            </w:r>
          </w:p>
        </w:tc>
        <w:tc>
          <w:tcPr>
            <w:tcW w:w="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D5F4" w14:textId="6CD652B4" w:rsidR="003233CA" w:rsidRPr="005C3FAC" w:rsidRDefault="008834E1">
            <w:pPr>
              <w:rPr>
                <w:lang w:val="en-US"/>
              </w:rPr>
            </w:pPr>
            <w:r w:rsidRPr="005C3FAC">
              <w:rPr>
                <w:lang w:val="en-US"/>
              </w:rPr>
              <w:t>15</w:t>
            </w:r>
          </w:p>
        </w:tc>
      </w:tr>
      <w:tr w:rsidR="003233CA" w:rsidRPr="005C3FAC" w14:paraId="67DBD604" w14:textId="77777777" w:rsidTr="008834E1">
        <w:tc>
          <w:tcPr>
            <w:tcW w:w="4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CE695" w14:textId="77777777" w:rsidR="003233CA" w:rsidRPr="005C3FAC" w:rsidRDefault="003233CA">
            <w:pPr>
              <w:rPr>
                <w:lang w:val="sr-Cyrl-CS"/>
              </w:rPr>
            </w:pPr>
            <w:r w:rsidRPr="005C3FAC">
              <w:rPr>
                <w:lang w:val="sr-Cyrl-CS"/>
              </w:rPr>
              <w:t xml:space="preserve">Укупан број радова са </w:t>
            </w:r>
            <w:r w:rsidRPr="005C3FAC">
              <w:rPr>
                <w:lang w:val="sr-Latn-RS"/>
              </w:rPr>
              <w:t>SCI</w:t>
            </w:r>
            <w:r w:rsidRPr="005C3FAC">
              <w:rPr>
                <w:lang w:val="sr-Cyrl-CS"/>
              </w:rPr>
              <w:t xml:space="preserve"> (или </w:t>
            </w:r>
            <w:r w:rsidRPr="005C3FAC">
              <w:rPr>
                <w:lang w:val="sr-Latn-RS"/>
              </w:rPr>
              <w:t>SSCI</w:t>
            </w:r>
            <w:r w:rsidRPr="005C3FAC">
              <w:rPr>
                <w:lang w:val="sr-Cyrl-CS"/>
              </w:rPr>
              <w:t>) листе</w:t>
            </w:r>
          </w:p>
        </w:tc>
        <w:tc>
          <w:tcPr>
            <w:tcW w:w="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B573" w14:textId="752FAAB7" w:rsidR="003233CA" w:rsidRPr="005C3FAC" w:rsidRDefault="008834E1">
            <w:pPr>
              <w:rPr>
                <w:lang w:val="en-US"/>
              </w:rPr>
            </w:pPr>
            <w:r w:rsidRPr="005C3FAC">
              <w:rPr>
                <w:lang w:val="en-US"/>
              </w:rPr>
              <w:t>1</w:t>
            </w:r>
          </w:p>
        </w:tc>
      </w:tr>
      <w:tr w:rsidR="003233CA" w:rsidRPr="005C3FAC" w14:paraId="1BE43CB0" w14:textId="77777777" w:rsidTr="008834E1">
        <w:tc>
          <w:tcPr>
            <w:tcW w:w="4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E3E1A" w14:textId="77777777" w:rsidR="003233CA" w:rsidRPr="005C3FAC" w:rsidRDefault="003233CA">
            <w:pPr>
              <w:rPr>
                <w:lang w:val="sr-Cyrl-CS"/>
              </w:rPr>
            </w:pPr>
            <w:r w:rsidRPr="005C3FAC">
              <w:rPr>
                <w:lang w:val="sr-Latn-RS"/>
              </w:rPr>
              <w:t>Тренутно у</w:t>
            </w:r>
            <w:r w:rsidRPr="005C3FAC">
              <w:rPr>
                <w:lang w:val="sr-Cyrl-CS"/>
              </w:rPr>
              <w:t>чешће на пројектима</w:t>
            </w:r>
          </w:p>
        </w:tc>
        <w:tc>
          <w:tcPr>
            <w:tcW w:w="2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165CD" w14:textId="53D359E3" w:rsidR="003233CA" w:rsidRPr="005C3FAC" w:rsidRDefault="003233CA">
            <w:pPr>
              <w:rPr>
                <w:lang w:val="sr-Cyrl-CS"/>
              </w:rPr>
            </w:pPr>
            <w:r w:rsidRPr="005C3FAC">
              <w:rPr>
                <w:lang w:val="sr-Cyrl-CS"/>
              </w:rPr>
              <w:t xml:space="preserve">Домаћи   </w:t>
            </w:r>
            <w:r w:rsidR="009C2C98" w:rsidRPr="005C3FAC">
              <w:rPr>
                <w:lang w:val="sr-Cyrl-CS"/>
              </w:rPr>
              <w:t>2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B5B23" w14:textId="338A888C" w:rsidR="003233CA" w:rsidRPr="005C3FAC" w:rsidRDefault="003233CA">
            <w:pPr>
              <w:rPr>
                <w:lang w:val="sr-Cyrl-CS"/>
              </w:rPr>
            </w:pPr>
            <w:r w:rsidRPr="005C3FAC">
              <w:rPr>
                <w:lang w:val="sr-Cyrl-CS"/>
              </w:rPr>
              <w:t>Међународни</w:t>
            </w:r>
            <w:r w:rsidR="009C2C98" w:rsidRPr="005C3FAC">
              <w:rPr>
                <w:lang w:val="sr-Cyrl-CS"/>
              </w:rPr>
              <w:t xml:space="preserve"> 1</w:t>
            </w:r>
          </w:p>
        </w:tc>
      </w:tr>
      <w:tr w:rsidR="003233CA" w:rsidRPr="005C3FAC" w14:paraId="04A34A8F" w14:textId="77777777" w:rsidTr="008834E1">
        <w:tc>
          <w:tcPr>
            <w:tcW w:w="4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8DFCA" w14:textId="77777777" w:rsidR="003233CA" w:rsidRPr="005C3FAC" w:rsidRDefault="003233CA">
            <w:pPr>
              <w:rPr>
                <w:lang w:val="sr-Cyrl-CS"/>
              </w:rPr>
            </w:pPr>
            <w:r w:rsidRPr="005C3FAC">
              <w:rPr>
                <w:lang w:val="sr-Cyrl-CS"/>
              </w:rPr>
              <w:t xml:space="preserve">Усавршавања </w:t>
            </w:r>
          </w:p>
        </w:tc>
        <w:tc>
          <w:tcPr>
            <w:tcW w:w="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E1688" w14:textId="77777777" w:rsidR="003233CA" w:rsidRPr="005C3FAC" w:rsidRDefault="003233CA">
            <w:pPr>
              <w:rPr>
                <w:lang w:val="sr-Cyrl-CS"/>
              </w:rPr>
            </w:pPr>
          </w:p>
        </w:tc>
      </w:tr>
      <w:tr w:rsidR="003233CA" w:rsidRPr="005C3FAC" w14:paraId="6DD04ED2" w14:textId="77777777" w:rsidTr="008834E1">
        <w:trPr>
          <w:trHeight w:val="386"/>
        </w:trPr>
        <w:tc>
          <w:tcPr>
            <w:tcW w:w="95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FF9D7" w14:textId="77777777" w:rsidR="003233CA" w:rsidRPr="005C3FAC" w:rsidRDefault="003233CA">
            <w:pPr>
              <w:rPr>
                <w:lang w:val="sr-Cyrl-CS"/>
              </w:rPr>
            </w:pPr>
            <w:r w:rsidRPr="005C3FAC">
              <w:rPr>
                <w:lang w:val="sr-Cyrl-CS"/>
              </w:rPr>
              <w:t>Други подаци које сматрате релевантним</w:t>
            </w:r>
          </w:p>
        </w:tc>
      </w:tr>
    </w:tbl>
    <w:p w14:paraId="6B6CC473" w14:textId="77777777" w:rsidR="008118A9" w:rsidRPr="005C3FAC" w:rsidRDefault="008118A9" w:rsidP="00D87483">
      <w:pPr>
        <w:rPr>
          <w:lang w:val="sr-Cyrl-RS"/>
        </w:rPr>
      </w:pPr>
    </w:p>
    <w:sectPr w:rsidR="008118A9" w:rsidRPr="005C3FAC" w:rsidSect="00D87483">
      <w:pgSz w:w="12240" w:h="15840"/>
      <w:pgMar w:top="851" w:right="1440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3CA"/>
    <w:rsid w:val="000003A3"/>
    <w:rsid w:val="00000A95"/>
    <w:rsid w:val="00000F86"/>
    <w:rsid w:val="00004082"/>
    <w:rsid w:val="000104E6"/>
    <w:rsid w:val="0001431D"/>
    <w:rsid w:val="00014488"/>
    <w:rsid w:val="00015318"/>
    <w:rsid w:val="0001536D"/>
    <w:rsid w:val="00020059"/>
    <w:rsid w:val="0002265F"/>
    <w:rsid w:val="00023604"/>
    <w:rsid w:val="0002429A"/>
    <w:rsid w:val="00026129"/>
    <w:rsid w:val="00031A86"/>
    <w:rsid w:val="00031B35"/>
    <w:rsid w:val="0003313A"/>
    <w:rsid w:val="00033915"/>
    <w:rsid w:val="000372C5"/>
    <w:rsid w:val="00040B8E"/>
    <w:rsid w:val="0004323D"/>
    <w:rsid w:val="00046BFF"/>
    <w:rsid w:val="000516E5"/>
    <w:rsid w:val="00052B22"/>
    <w:rsid w:val="00053127"/>
    <w:rsid w:val="00060A1D"/>
    <w:rsid w:val="00064251"/>
    <w:rsid w:val="00064499"/>
    <w:rsid w:val="00064B00"/>
    <w:rsid w:val="00066F4E"/>
    <w:rsid w:val="00072AE3"/>
    <w:rsid w:val="0007418E"/>
    <w:rsid w:val="00074BAF"/>
    <w:rsid w:val="00080563"/>
    <w:rsid w:val="000808BF"/>
    <w:rsid w:val="0008353D"/>
    <w:rsid w:val="000869C2"/>
    <w:rsid w:val="00086A50"/>
    <w:rsid w:val="0009088A"/>
    <w:rsid w:val="00091745"/>
    <w:rsid w:val="00094E84"/>
    <w:rsid w:val="00096218"/>
    <w:rsid w:val="000A3230"/>
    <w:rsid w:val="000A4315"/>
    <w:rsid w:val="000A500B"/>
    <w:rsid w:val="000A5152"/>
    <w:rsid w:val="000A5B2D"/>
    <w:rsid w:val="000A62A0"/>
    <w:rsid w:val="000A7AA9"/>
    <w:rsid w:val="000B23F2"/>
    <w:rsid w:val="000B3DF0"/>
    <w:rsid w:val="000B6A76"/>
    <w:rsid w:val="000C0C2E"/>
    <w:rsid w:val="000C2E1B"/>
    <w:rsid w:val="000C3466"/>
    <w:rsid w:val="000C3676"/>
    <w:rsid w:val="000C5DF5"/>
    <w:rsid w:val="000C7B0B"/>
    <w:rsid w:val="000D1AC9"/>
    <w:rsid w:val="000D1F69"/>
    <w:rsid w:val="000D4918"/>
    <w:rsid w:val="000D4EC3"/>
    <w:rsid w:val="000D652B"/>
    <w:rsid w:val="000E16D7"/>
    <w:rsid w:val="000E2A69"/>
    <w:rsid w:val="000E5652"/>
    <w:rsid w:val="000E72A9"/>
    <w:rsid w:val="000E7305"/>
    <w:rsid w:val="000E73FB"/>
    <w:rsid w:val="000E748E"/>
    <w:rsid w:val="000F01A7"/>
    <w:rsid w:val="000F65B9"/>
    <w:rsid w:val="001020A3"/>
    <w:rsid w:val="00110AC8"/>
    <w:rsid w:val="001128F9"/>
    <w:rsid w:val="0011458E"/>
    <w:rsid w:val="0011572F"/>
    <w:rsid w:val="001159BB"/>
    <w:rsid w:val="001161E4"/>
    <w:rsid w:val="00116390"/>
    <w:rsid w:val="00120DC4"/>
    <w:rsid w:val="0012207D"/>
    <w:rsid w:val="00122AF5"/>
    <w:rsid w:val="0012329B"/>
    <w:rsid w:val="001238FA"/>
    <w:rsid w:val="00124DDF"/>
    <w:rsid w:val="00125EAD"/>
    <w:rsid w:val="00126408"/>
    <w:rsid w:val="00130D28"/>
    <w:rsid w:val="00131235"/>
    <w:rsid w:val="00131F05"/>
    <w:rsid w:val="00137C46"/>
    <w:rsid w:val="00140471"/>
    <w:rsid w:val="00141BC2"/>
    <w:rsid w:val="00144379"/>
    <w:rsid w:val="0014453F"/>
    <w:rsid w:val="00144627"/>
    <w:rsid w:val="00145A02"/>
    <w:rsid w:val="001507B1"/>
    <w:rsid w:val="00152012"/>
    <w:rsid w:val="00153EAF"/>
    <w:rsid w:val="00162C10"/>
    <w:rsid w:val="00162C8F"/>
    <w:rsid w:val="00170D0E"/>
    <w:rsid w:val="001720C8"/>
    <w:rsid w:val="00176C44"/>
    <w:rsid w:val="00177E63"/>
    <w:rsid w:val="00180172"/>
    <w:rsid w:val="001803F4"/>
    <w:rsid w:val="001826A2"/>
    <w:rsid w:val="00186E6F"/>
    <w:rsid w:val="00187CD5"/>
    <w:rsid w:val="00194AD4"/>
    <w:rsid w:val="00195917"/>
    <w:rsid w:val="00196B0F"/>
    <w:rsid w:val="001A3980"/>
    <w:rsid w:val="001A3DF6"/>
    <w:rsid w:val="001B0A96"/>
    <w:rsid w:val="001B17D2"/>
    <w:rsid w:val="001B2570"/>
    <w:rsid w:val="001B273F"/>
    <w:rsid w:val="001B35DE"/>
    <w:rsid w:val="001B3FDA"/>
    <w:rsid w:val="001B610B"/>
    <w:rsid w:val="001C692D"/>
    <w:rsid w:val="001C72E8"/>
    <w:rsid w:val="001D0959"/>
    <w:rsid w:val="001D1468"/>
    <w:rsid w:val="001D28A6"/>
    <w:rsid w:val="001D28B0"/>
    <w:rsid w:val="001D3166"/>
    <w:rsid w:val="001D3E2A"/>
    <w:rsid w:val="001E0F12"/>
    <w:rsid w:val="001E2EE2"/>
    <w:rsid w:val="001E45DA"/>
    <w:rsid w:val="001E76E9"/>
    <w:rsid w:val="00200624"/>
    <w:rsid w:val="00200D5A"/>
    <w:rsid w:val="002026D8"/>
    <w:rsid w:val="0020766B"/>
    <w:rsid w:val="002141DD"/>
    <w:rsid w:val="0021452B"/>
    <w:rsid w:val="00214D00"/>
    <w:rsid w:val="00214D2F"/>
    <w:rsid w:val="00216021"/>
    <w:rsid w:val="002175BB"/>
    <w:rsid w:val="00227E0B"/>
    <w:rsid w:val="00230311"/>
    <w:rsid w:val="00230EC9"/>
    <w:rsid w:val="00231115"/>
    <w:rsid w:val="00234FBE"/>
    <w:rsid w:val="0024190A"/>
    <w:rsid w:val="002504C9"/>
    <w:rsid w:val="00250E99"/>
    <w:rsid w:val="002517DD"/>
    <w:rsid w:val="00253869"/>
    <w:rsid w:val="002556AA"/>
    <w:rsid w:val="002563F9"/>
    <w:rsid w:val="002569EA"/>
    <w:rsid w:val="00256FB9"/>
    <w:rsid w:val="00261F55"/>
    <w:rsid w:val="00264AD4"/>
    <w:rsid w:val="0026567B"/>
    <w:rsid w:val="002675C9"/>
    <w:rsid w:val="00270F16"/>
    <w:rsid w:val="00273F88"/>
    <w:rsid w:val="00274220"/>
    <w:rsid w:val="002753F5"/>
    <w:rsid w:val="00277218"/>
    <w:rsid w:val="00280B2C"/>
    <w:rsid w:val="002839AE"/>
    <w:rsid w:val="0028417D"/>
    <w:rsid w:val="00286251"/>
    <w:rsid w:val="002955C2"/>
    <w:rsid w:val="0029619C"/>
    <w:rsid w:val="00297910"/>
    <w:rsid w:val="002A0367"/>
    <w:rsid w:val="002A0537"/>
    <w:rsid w:val="002A0869"/>
    <w:rsid w:val="002A1ECF"/>
    <w:rsid w:val="002A4368"/>
    <w:rsid w:val="002A49AE"/>
    <w:rsid w:val="002A669A"/>
    <w:rsid w:val="002B074F"/>
    <w:rsid w:val="002B0AEA"/>
    <w:rsid w:val="002B140D"/>
    <w:rsid w:val="002B2EFD"/>
    <w:rsid w:val="002B3436"/>
    <w:rsid w:val="002B452B"/>
    <w:rsid w:val="002C3732"/>
    <w:rsid w:val="002C44D7"/>
    <w:rsid w:val="002C5214"/>
    <w:rsid w:val="002C6CE6"/>
    <w:rsid w:val="002C732E"/>
    <w:rsid w:val="002D03FC"/>
    <w:rsid w:val="002D136B"/>
    <w:rsid w:val="002D23CA"/>
    <w:rsid w:val="002D3827"/>
    <w:rsid w:val="002D5A2E"/>
    <w:rsid w:val="002D69A1"/>
    <w:rsid w:val="002E06D6"/>
    <w:rsid w:val="002E4C26"/>
    <w:rsid w:val="002E5B23"/>
    <w:rsid w:val="002F3EA2"/>
    <w:rsid w:val="002F52EF"/>
    <w:rsid w:val="002F5F6B"/>
    <w:rsid w:val="00300358"/>
    <w:rsid w:val="00300ABC"/>
    <w:rsid w:val="00302154"/>
    <w:rsid w:val="0030574F"/>
    <w:rsid w:val="00305903"/>
    <w:rsid w:val="00305A3E"/>
    <w:rsid w:val="00305DB9"/>
    <w:rsid w:val="0030746E"/>
    <w:rsid w:val="00310848"/>
    <w:rsid w:val="00310C3D"/>
    <w:rsid w:val="00311877"/>
    <w:rsid w:val="00314133"/>
    <w:rsid w:val="00314167"/>
    <w:rsid w:val="003142CA"/>
    <w:rsid w:val="00320052"/>
    <w:rsid w:val="00322ED8"/>
    <w:rsid w:val="003233CA"/>
    <w:rsid w:val="00326FB1"/>
    <w:rsid w:val="003271D9"/>
    <w:rsid w:val="00327F53"/>
    <w:rsid w:val="00330A91"/>
    <w:rsid w:val="00331795"/>
    <w:rsid w:val="003334D6"/>
    <w:rsid w:val="00335920"/>
    <w:rsid w:val="00335AA3"/>
    <w:rsid w:val="003362A7"/>
    <w:rsid w:val="003378E4"/>
    <w:rsid w:val="003405C6"/>
    <w:rsid w:val="00341C9E"/>
    <w:rsid w:val="00341CD9"/>
    <w:rsid w:val="003452A3"/>
    <w:rsid w:val="0035722D"/>
    <w:rsid w:val="00365291"/>
    <w:rsid w:val="00366301"/>
    <w:rsid w:val="00367046"/>
    <w:rsid w:val="0037124A"/>
    <w:rsid w:val="003739E3"/>
    <w:rsid w:val="00374FE2"/>
    <w:rsid w:val="00375CE5"/>
    <w:rsid w:val="00376EEA"/>
    <w:rsid w:val="00377DB9"/>
    <w:rsid w:val="00381EFE"/>
    <w:rsid w:val="0038293C"/>
    <w:rsid w:val="00383F88"/>
    <w:rsid w:val="003851E0"/>
    <w:rsid w:val="00386902"/>
    <w:rsid w:val="00387CA5"/>
    <w:rsid w:val="00387DE7"/>
    <w:rsid w:val="00387FDE"/>
    <w:rsid w:val="0039121F"/>
    <w:rsid w:val="00393201"/>
    <w:rsid w:val="003935D5"/>
    <w:rsid w:val="00394C7E"/>
    <w:rsid w:val="003954B6"/>
    <w:rsid w:val="003A0F6F"/>
    <w:rsid w:val="003A1D4A"/>
    <w:rsid w:val="003A2A63"/>
    <w:rsid w:val="003A44AB"/>
    <w:rsid w:val="003B03E4"/>
    <w:rsid w:val="003B0603"/>
    <w:rsid w:val="003B21BB"/>
    <w:rsid w:val="003B29BF"/>
    <w:rsid w:val="003B2F8F"/>
    <w:rsid w:val="003C16A0"/>
    <w:rsid w:val="003C265F"/>
    <w:rsid w:val="003C2E25"/>
    <w:rsid w:val="003C40AE"/>
    <w:rsid w:val="003C69A8"/>
    <w:rsid w:val="003C71BB"/>
    <w:rsid w:val="003C747E"/>
    <w:rsid w:val="003D142E"/>
    <w:rsid w:val="003D6FDD"/>
    <w:rsid w:val="003E21F2"/>
    <w:rsid w:val="003E598C"/>
    <w:rsid w:val="003E63BC"/>
    <w:rsid w:val="003E6B34"/>
    <w:rsid w:val="003E7537"/>
    <w:rsid w:val="003E78E9"/>
    <w:rsid w:val="003F496D"/>
    <w:rsid w:val="00400881"/>
    <w:rsid w:val="004022D4"/>
    <w:rsid w:val="00406277"/>
    <w:rsid w:val="00406426"/>
    <w:rsid w:val="00412EE1"/>
    <w:rsid w:val="0041538B"/>
    <w:rsid w:val="00415494"/>
    <w:rsid w:val="004161C0"/>
    <w:rsid w:val="004211D5"/>
    <w:rsid w:val="00421AC1"/>
    <w:rsid w:val="004224FC"/>
    <w:rsid w:val="00422E48"/>
    <w:rsid w:val="00424C0F"/>
    <w:rsid w:val="00426610"/>
    <w:rsid w:val="004266E3"/>
    <w:rsid w:val="0042736C"/>
    <w:rsid w:val="004311E7"/>
    <w:rsid w:val="00433928"/>
    <w:rsid w:val="00433FEC"/>
    <w:rsid w:val="004344A9"/>
    <w:rsid w:val="00435655"/>
    <w:rsid w:val="0044261C"/>
    <w:rsid w:val="00445658"/>
    <w:rsid w:val="00446F31"/>
    <w:rsid w:val="0044701D"/>
    <w:rsid w:val="004472E5"/>
    <w:rsid w:val="00451705"/>
    <w:rsid w:val="0045187E"/>
    <w:rsid w:val="00452B63"/>
    <w:rsid w:val="00452E22"/>
    <w:rsid w:val="004531FD"/>
    <w:rsid w:val="00454A0C"/>
    <w:rsid w:val="00456DC8"/>
    <w:rsid w:val="00457BC7"/>
    <w:rsid w:val="00463BFF"/>
    <w:rsid w:val="00463CAA"/>
    <w:rsid w:val="00467A7B"/>
    <w:rsid w:val="00471387"/>
    <w:rsid w:val="00471E77"/>
    <w:rsid w:val="00473982"/>
    <w:rsid w:val="00473F0C"/>
    <w:rsid w:val="00474EA7"/>
    <w:rsid w:val="004770CF"/>
    <w:rsid w:val="00486482"/>
    <w:rsid w:val="004921FD"/>
    <w:rsid w:val="00492723"/>
    <w:rsid w:val="00492874"/>
    <w:rsid w:val="00493231"/>
    <w:rsid w:val="00493E45"/>
    <w:rsid w:val="00495580"/>
    <w:rsid w:val="00496EBA"/>
    <w:rsid w:val="004A0382"/>
    <w:rsid w:val="004A21C8"/>
    <w:rsid w:val="004A6E90"/>
    <w:rsid w:val="004B4564"/>
    <w:rsid w:val="004B54F3"/>
    <w:rsid w:val="004B7A96"/>
    <w:rsid w:val="004B7C04"/>
    <w:rsid w:val="004B7EAC"/>
    <w:rsid w:val="004B7F7E"/>
    <w:rsid w:val="004C296F"/>
    <w:rsid w:val="004C766F"/>
    <w:rsid w:val="004D4347"/>
    <w:rsid w:val="004D56E5"/>
    <w:rsid w:val="004E2C21"/>
    <w:rsid w:val="004E5731"/>
    <w:rsid w:val="004E627A"/>
    <w:rsid w:val="004E74F3"/>
    <w:rsid w:val="004E793A"/>
    <w:rsid w:val="004E7F23"/>
    <w:rsid w:val="004F2F02"/>
    <w:rsid w:val="004F4992"/>
    <w:rsid w:val="004F54D2"/>
    <w:rsid w:val="0050786C"/>
    <w:rsid w:val="00511411"/>
    <w:rsid w:val="00511875"/>
    <w:rsid w:val="00512BC1"/>
    <w:rsid w:val="00512F4C"/>
    <w:rsid w:val="00514355"/>
    <w:rsid w:val="005158CC"/>
    <w:rsid w:val="0052246B"/>
    <w:rsid w:val="00523289"/>
    <w:rsid w:val="0052361A"/>
    <w:rsid w:val="005237EB"/>
    <w:rsid w:val="005254BF"/>
    <w:rsid w:val="0053124B"/>
    <w:rsid w:val="0053166A"/>
    <w:rsid w:val="005327DE"/>
    <w:rsid w:val="005405B2"/>
    <w:rsid w:val="005426FC"/>
    <w:rsid w:val="00542EA0"/>
    <w:rsid w:val="005431B0"/>
    <w:rsid w:val="00546A1E"/>
    <w:rsid w:val="005575BA"/>
    <w:rsid w:val="00557681"/>
    <w:rsid w:val="0056236C"/>
    <w:rsid w:val="00562C47"/>
    <w:rsid w:val="00567C66"/>
    <w:rsid w:val="005703DB"/>
    <w:rsid w:val="00572085"/>
    <w:rsid w:val="005723A1"/>
    <w:rsid w:val="00572EC3"/>
    <w:rsid w:val="0057319D"/>
    <w:rsid w:val="0057615E"/>
    <w:rsid w:val="00576657"/>
    <w:rsid w:val="0058227F"/>
    <w:rsid w:val="00583472"/>
    <w:rsid w:val="00584969"/>
    <w:rsid w:val="00585FCB"/>
    <w:rsid w:val="00587A79"/>
    <w:rsid w:val="0059010A"/>
    <w:rsid w:val="00592ECD"/>
    <w:rsid w:val="00593AB7"/>
    <w:rsid w:val="00594528"/>
    <w:rsid w:val="00595AB2"/>
    <w:rsid w:val="00596824"/>
    <w:rsid w:val="005A13D4"/>
    <w:rsid w:val="005A1BBB"/>
    <w:rsid w:val="005A405E"/>
    <w:rsid w:val="005A4177"/>
    <w:rsid w:val="005A436C"/>
    <w:rsid w:val="005B0106"/>
    <w:rsid w:val="005B0728"/>
    <w:rsid w:val="005B08DD"/>
    <w:rsid w:val="005B1E91"/>
    <w:rsid w:val="005B4465"/>
    <w:rsid w:val="005B46D7"/>
    <w:rsid w:val="005B594F"/>
    <w:rsid w:val="005B6E54"/>
    <w:rsid w:val="005B76C9"/>
    <w:rsid w:val="005C1D3F"/>
    <w:rsid w:val="005C1D95"/>
    <w:rsid w:val="005C311E"/>
    <w:rsid w:val="005C3FAC"/>
    <w:rsid w:val="005C5A47"/>
    <w:rsid w:val="005C6399"/>
    <w:rsid w:val="005C6500"/>
    <w:rsid w:val="005C68EB"/>
    <w:rsid w:val="005D489A"/>
    <w:rsid w:val="005D49E2"/>
    <w:rsid w:val="005D4BBE"/>
    <w:rsid w:val="005D652C"/>
    <w:rsid w:val="005D6632"/>
    <w:rsid w:val="005D78FE"/>
    <w:rsid w:val="005E06E9"/>
    <w:rsid w:val="005E089D"/>
    <w:rsid w:val="005E1CBE"/>
    <w:rsid w:val="005E227A"/>
    <w:rsid w:val="005F26A2"/>
    <w:rsid w:val="005F418B"/>
    <w:rsid w:val="005F7554"/>
    <w:rsid w:val="005F7DFE"/>
    <w:rsid w:val="00601293"/>
    <w:rsid w:val="00605478"/>
    <w:rsid w:val="006067FB"/>
    <w:rsid w:val="00606D42"/>
    <w:rsid w:val="00610C95"/>
    <w:rsid w:val="00611020"/>
    <w:rsid w:val="006131F2"/>
    <w:rsid w:val="00613FB5"/>
    <w:rsid w:val="00615AD6"/>
    <w:rsid w:val="00615CF4"/>
    <w:rsid w:val="006177E5"/>
    <w:rsid w:val="00617A85"/>
    <w:rsid w:val="0062135D"/>
    <w:rsid w:val="00623C3C"/>
    <w:rsid w:val="00624EDA"/>
    <w:rsid w:val="00625A73"/>
    <w:rsid w:val="006262D7"/>
    <w:rsid w:val="006360FB"/>
    <w:rsid w:val="00641D84"/>
    <w:rsid w:val="0064202C"/>
    <w:rsid w:val="00642C8A"/>
    <w:rsid w:val="0064656B"/>
    <w:rsid w:val="00647B2C"/>
    <w:rsid w:val="0065363A"/>
    <w:rsid w:val="006550F8"/>
    <w:rsid w:val="00656544"/>
    <w:rsid w:val="00656880"/>
    <w:rsid w:val="00656D16"/>
    <w:rsid w:val="00657578"/>
    <w:rsid w:val="00657CC5"/>
    <w:rsid w:val="006617F7"/>
    <w:rsid w:val="00662D56"/>
    <w:rsid w:val="00665470"/>
    <w:rsid w:val="00671D41"/>
    <w:rsid w:val="00673660"/>
    <w:rsid w:val="00674C78"/>
    <w:rsid w:val="00680E36"/>
    <w:rsid w:val="00681788"/>
    <w:rsid w:val="00681A22"/>
    <w:rsid w:val="006823B1"/>
    <w:rsid w:val="006826CA"/>
    <w:rsid w:val="00682729"/>
    <w:rsid w:val="00682825"/>
    <w:rsid w:val="00682C07"/>
    <w:rsid w:val="00684796"/>
    <w:rsid w:val="00696011"/>
    <w:rsid w:val="0069635B"/>
    <w:rsid w:val="00697AD1"/>
    <w:rsid w:val="00697BDD"/>
    <w:rsid w:val="006A0675"/>
    <w:rsid w:val="006A1589"/>
    <w:rsid w:val="006A4891"/>
    <w:rsid w:val="006A5846"/>
    <w:rsid w:val="006B1821"/>
    <w:rsid w:val="006B1848"/>
    <w:rsid w:val="006B2525"/>
    <w:rsid w:val="006B4B25"/>
    <w:rsid w:val="006B5E87"/>
    <w:rsid w:val="006B61F0"/>
    <w:rsid w:val="006C1BA2"/>
    <w:rsid w:val="006C1E1D"/>
    <w:rsid w:val="006C4254"/>
    <w:rsid w:val="006C46E2"/>
    <w:rsid w:val="006C4D0E"/>
    <w:rsid w:val="006C54E3"/>
    <w:rsid w:val="006C787D"/>
    <w:rsid w:val="006D60EC"/>
    <w:rsid w:val="006D6D80"/>
    <w:rsid w:val="006D6E00"/>
    <w:rsid w:val="006E30B9"/>
    <w:rsid w:val="006E4F91"/>
    <w:rsid w:val="006E6B81"/>
    <w:rsid w:val="006E6CD2"/>
    <w:rsid w:val="006F247D"/>
    <w:rsid w:val="006F320F"/>
    <w:rsid w:val="006F3216"/>
    <w:rsid w:val="006F3463"/>
    <w:rsid w:val="006F43BD"/>
    <w:rsid w:val="00700A90"/>
    <w:rsid w:val="00700EA6"/>
    <w:rsid w:val="00702F76"/>
    <w:rsid w:val="00710775"/>
    <w:rsid w:val="00710A44"/>
    <w:rsid w:val="00711279"/>
    <w:rsid w:val="0071229B"/>
    <w:rsid w:val="007134F0"/>
    <w:rsid w:val="007161BA"/>
    <w:rsid w:val="0071734C"/>
    <w:rsid w:val="00720452"/>
    <w:rsid w:val="00722C38"/>
    <w:rsid w:val="00723436"/>
    <w:rsid w:val="00723811"/>
    <w:rsid w:val="00724FDD"/>
    <w:rsid w:val="00725C4D"/>
    <w:rsid w:val="00726614"/>
    <w:rsid w:val="00731FC5"/>
    <w:rsid w:val="00733095"/>
    <w:rsid w:val="0073559F"/>
    <w:rsid w:val="00735660"/>
    <w:rsid w:val="00736825"/>
    <w:rsid w:val="007375BA"/>
    <w:rsid w:val="00737F2E"/>
    <w:rsid w:val="00744372"/>
    <w:rsid w:val="0074633F"/>
    <w:rsid w:val="00747FD6"/>
    <w:rsid w:val="00757FA0"/>
    <w:rsid w:val="0076095B"/>
    <w:rsid w:val="0076222B"/>
    <w:rsid w:val="00767D85"/>
    <w:rsid w:val="00772AD9"/>
    <w:rsid w:val="00776C85"/>
    <w:rsid w:val="0078108A"/>
    <w:rsid w:val="00783F22"/>
    <w:rsid w:val="00785EBF"/>
    <w:rsid w:val="00786C80"/>
    <w:rsid w:val="0079784C"/>
    <w:rsid w:val="007A00DC"/>
    <w:rsid w:val="007A03A3"/>
    <w:rsid w:val="007A091E"/>
    <w:rsid w:val="007A499F"/>
    <w:rsid w:val="007A6EB2"/>
    <w:rsid w:val="007A75A4"/>
    <w:rsid w:val="007A7EC2"/>
    <w:rsid w:val="007C1738"/>
    <w:rsid w:val="007C6091"/>
    <w:rsid w:val="007E1C4A"/>
    <w:rsid w:val="007E2214"/>
    <w:rsid w:val="007E48C9"/>
    <w:rsid w:val="007E5033"/>
    <w:rsid w:val="007E5F19"/>
    <w:rsid w:val="007F6DB5"/>
    <w:rsid w:val="007F6F9D"/>
    <w:rsid w:val="00804744"/>
    <w:rsid w:val="00806423"/>
    <w:rsid w:val="00807DBA"/>
    <w:rsid w:val="0081066C"/>
    <w:rsid w:val="00811105"/>
    <w:rsid w:val="008118A9"/>
    <w:rsid w:val="00811DD1"/>
    <w:rsid w:val="00811FB5"/>
    <w:rsid w:val="00813EEE"/>
    <w:rsid w:val="0081443D"/>
    <w:rsid w:val="0081681A"/>
    <w:rsid w:val="00817356"/>
    <w:rsid w:val="00823057"/>
    <w:rsid w:val="0082416B"/>
    <w:rsid w:val="00825CA5"/>
    <w:rsid w:val="008276A1"/>
    <w:rsid w:val="008317D0"/>
    <w:rsid w:val="00833E0B"/>
    <w:rsid w:val="0083635E"/>
    <w:rsid w:val="00842097"/>
    <w:rsid w:val="008432A9"/>
    <w:rsid w:val="008507E1"/>
    <w:rsid w:val="00853DF5"/>
    <w:rsid w:val="00855E79"/>
    <w:rsid w:val="0085767B"/>
    <w:rsid w:val="00857815"/>
    <w:rsid w:val="008602C0"/>
    <w:rsid w:val="008609AD"/>
    <w:rsid w:val="00862AFF"/>
    <w:rsid w:val="0086417F"/>
    <w:rsid w:val="00867BED"/>
    <w:rsid w:val="00867D2C"/>
    <w:rsid w:val="00870642"/>
    <w:rsid w:val="00871C87"/>
    <w:rsid w:val="00873ECE"/>
    <w:rsid w:val="0087465A"/>
    <w:rsid w:val="00875D38"/>
    <w:rsid w:val="008766A3"/>
    <w:rsid w:val="008766B9"/>
    <w:rsid w:val="00877C7C"/>
    <w:rsid w:val="00881DFC"/>
    <w:rsid w:val="00882267"/>
    <w:rsid w:val="008834E1"/>
    <w:rsid w:val="00891CD5"/>
    <w:rsid w:val="0089417C"/>
    <w:rsid w:val="00895636"/>
    <w:rsid w:val="008965A1"/>
    <w:rsid w:val="00896BF8"/>
    <w:rsid w:val="008972C4"/>
    <w:rsid w:val="0089730F"/>
    <w:rsid w:val="00897F7B"/>
    <w:rsid w:val="008A0471"/>
    <w:rsid w:val="008A0D40"/>
    <w:rsid w:val="008A0E59"/>
    <w:rsid w:val="008A30D8"/>
    <w:rsid w:val="008A4D27"/>
    <w:rsid w:val="008A7459"/>
    <w:rsid w:val="008B0DFC"/>
    <w:rsid w:val="008B1CA9"/>
    <w:rsid w:val="008B2D49"/>
    <w:rsid w:val="008B2FFB"/>
    <w:rsid w:val="008B38B3"/>
    <w:rsid w:val="008B6168"/>
    <w:rsid w:val="008B7BF1"/>
    <w:rsid w:val="008C1FDC"/>
    <w:rsid w:val="008C6D97"/>
    <w:rsid w:val="008C7EAD"/>
    <w:rsid w:val="008D0067"/>
    <w:rsid w:val="008D03DE"/>
    <w:rsid w:val="008D0CB0"/>
    <w:rsid w:val="008D4D84"/>
    <w:rsid w:val="008D520C"/>
    <w:rsid w:val="008D6331"/>
    <w:rsid w:val="008E03B3"/>
    <w:rsid w:val="008E1E70"/>
    <w:rsid w:val="008E5B70"/>
    <w:rsid w:val="008E78C8"/>
    <w:rsid w:val="008F3E74"/>
    <w:rsid w:val="008F5D01"/>
    <w:rsid w:val="008F617E"/>
    <w:rsid w:val="008F7B70"/>
    <w:rsid w:val="00904E1D"/>
    <w:rsid w:val="00907E36"/>
    <w:rsid w:val="009153A0"/>
    <w:rsid w:val="00916749"/>
    <w:rsid w:val="00917BB0"/>
    <w:rsid w:val="00922778"/>
    <w:rsid w:val="009244C5"/>
    <w:rsid w:val="009262A2"/>
    <w:rsid w:val="009275F9"/>
    <w:rsid w:val="00933239"/>
    <w:rsid w:val="00935ADB"/>
    <w:rsid w:val="00943A80"/>
    <w:rsid w:val="00944229"/>
    <w:rsid w:val="0094470E"/>
    <w:rsid w:val="00946B6B"/>
    <w:rsid w:val="009477A0"/>
    <w:rsid w:val="0095246A"/>
    <w:rsid w:val="009536A3"/>
    <w:rsid w:val="00954560"/>
    <w:rsid w:val="0095691C"/>
    <w:rsid w:val="00957670"/>
    <w:rsid w:val="00963259"/>
    <w:rsid w:val="009636DE"/>
    <w:rsid w:val="00965D78"/>
    <w:rsid w:val="0096673D"/>
    <w:rsid w:val="00967EED"/>
    <w:rsid w:val="00970BEE"/>
    <w:rsid w:val="00970E79"/>
    <w:rsid w:val="00976493"/>
    <w:rsid w:val="00977D25"/>
    <w:rsid w:val="00982DBC"/>
    <w:rsid w:val="00982F31"/>
    <w:rsid w:val="009865B1"/>
    <w:rsid w:val="00986C4C"/>
    <w:rsid w:val="00987F31"/>
    <w:rsid w:val="009951FE"/>
    <w:rsid w:val="00997300"/>
    <w:rsid w:val="009A0531"/>
    <w:rsid w:val="009A0C6A"/>
    <w:rsid w:val="009A2A8A"/>
    <w:rsid w:val="009A7072"/>
    <w:rsid w:val="009B1B9C"/>
    <w:rsid w:val="009B210E"/>
    <w:rsid w:val="009B28E9"/>
    <w:rsid w:val="009B34BE"/>
    <w:rsid w:val="009C24EA"/>
    <w:rsid w:val="009C2C89"/>
    <w:rsid w:val="009C2C98"/>
    <w:rsid w:val="009C3E68"/>
    <w:rsid w:val="009D261D"/>
    <w:rsid w:val="009D5A8A"/>
    <w:rsid w:val="009D6120"/>
    <w:rsid w:val="009D61AE"/>
    <w:rsid w:val="009E0D71"/>
    <w:rsid w:val="009E1CFC"/>
    <w:rsid w:val="009E265E"/>
    <w:rsid w:val="009E2C8F"/>
    <w:rsid w:val="009E3D9F"/>
    <w:rsid w:val="009E4461"/>
    <w:rsid w:val="009E4651"/>
    <w:rsid w:val="009E5D41"/>
    <w:rsid w:val="009F10A8"/>
    <w:rsid w:val="009F17A2"/>
    <w:rsid w:val="009F1EF5"/>
    <w:rsid w:val="009F5E2D"/>
    <w:rsid w:val="009F6458"/>
    <w:rsid w:val="009F76A7"/>
    <w:rsid w:val="00A012DE"/>
    <w:rsid w:val="00A03201"/>
    <w:rsid w:val="00A03947"/>
    <w:rsid w:val="00A03BFB"/>
    <w:rsid w:val="00A07F73"/>
    <w:rsid w:val="00A12276"/>
    <w:rsid w:val="00A12A38"/>
    <w:rsid w:val="00A164BC"/>
    <w:rsid w:val="00A171FE"/>
    <w:rsid w:val="00A17528"/>
    <w:rsid w:val="00A20F55"/>
    <w:rsid w:val="00A22721"/>
    <w:rsid w:val="00A356D1"/>
    <w:rsid w:val="00A3607C"/>
    <w:rsid w:val="00A41760"/>
    <w:rsid w:val="00A42494"/>
    <w:rsid w:val="00A44D04"/>
    <w:rsid w:val="00A454E1"/>
    <w:rsid w:val="00A52801"/>
    <w:rsid w:val="00A5388D"/>
    <w:rsid w:val="00A53DA9"/>
    <w:rsid w:val="00A544D4"/>
    <w:rsid w:val="00A545DA"/>
    <w:rsid w:val="00A5480E"/>
    <w:rsid w:val="00A61304"/>
    <w:rsid w:val="00A639EB"/>
    <w:rsid w:val="00A63B9E"/>
    <w:rsid w:val="00A67B18"/>
    <w:rsid w:val="00A705C2"/>
    <w:rsid w:val="00A71DDC"/>
    <w:rsid w:val="00A71E33"/>
    <w:rsid w:val="00A72FC8"/>
    <w:rsid w:val="00A73148"/>
    <w:rsid w:val="00A74360"/>
    <w:rsid w:val="00A746C5"/>
    <w:rsid w:val="00A80D2A"/>
    <w:rsid w:val="00A8384C"/>
    <w:rsid w:val="00A84C70"/>
    <w:rsid w:val="00A84F5E"/>
    <w:rsid w:val="00A95070"/>
    <w:rsid w:val="00A95D15"/>
    <w:rsid w:val="00A974B6"/>
    <w:rsid w:val="00AA2E1B"/>
    <w:rsid w:val="00AA48AC"/>
    <w:rsid w:val="00AA48B2"/>
    <w:rsid w:val="00AA6CAE"/>
    <w:rsid w:val="00AB6C48"/>
    <w:rsid w:val="00AB7107"/>
    <w:rsid w:val="00AB759D"/>
    <w:rsid w:val="00AC0983"/>
    <w:rsid w:val="00AC0A05"/>
    <w:rsid w:val="00AC27F6"/>
    <w:rsid w:val="00AC63BD"/>
    <w:rsid w:val="00AD236B"/>
    <w:rsid w:val="00AD2ED9"/>
    <w:rsid w:val="00AD542B"/>
    <w:rsid w:val="00AD7CC9"/>
    <w:rsid w:val="00AD7E3E"/>
    <w:rsid w:val="00AE324A"/>
    <w:rsid w:val="00AE4F20"/>
    <w:rsid w:val="00AF3681"/>
    <w:rsid w:val="00AF40EC"/>
    <w:rsid w:val="00AF6569"/>
    <w:rsid w:val="00AF68E7"/>
    <w:rsid w:val="00AF7BEE"/>
    <w:rsid w:val="00B00804"/>
    <w:rsid w:val="00B01719"/>
    <w:rsid w:val="00B022DF"/>
    <w:rsid w:val="00B0343B"/>
    <w:rsid w:val="00B04212"/>
    <w:rsid w:val="00B078DE"/>
    <w:rsid w:val="00B10C60"/>
    <w:rsid w:val="00B130BC"/>
    <w:rsid w:val="00B15648"/>
    <w:rsid w:val="00B158F1"/>
    <w:rsid w:val="00B16E1D"/>
    <w:rsid w:val="00B24FF1"/>
    <w:rsid w:val="00B271D5"/>
    <w:rsid w:val="00B326C7"/>
    <w:rsid w:val="00B3291E"/>
    <w:rsid w:val="00B33012"/>
    <w:rsid w:val="00B33973"/>
    <w:rsid w:val="00B40382"/>
    <w:rsid w:val="00B40AB0"/>
    <w:rsid w:val="00B41DEC"/>
    <w:rsid w:val="00B41E5E"/>
    <w:rsid w:val="00B44743"/>
    <w:rsid w:val="00B51022"/>
    <w:rsid w:val="00B51048"/>
    <w:rsid w:val="00B51F3D"/>
    <w:rsid w:val="00B52377"/>
    <w:rsid w:val="00B57A1C"/>
    <w:rsid w:val="00B57E5D"/>
    <w:rsid w:val="00B640EF"/>
    <w:rsid w:val="00B666FD"/>
    <w:rsid w:val="00B70A75"/>
    <w:rsid w:val="00B73353"/>
    <w:rsid w:val="00B73AAE"/>
    <w:rsid w:val="00B74566"/>
    <w:rsid w:val="00B7519A"/>
    <w:rsid w:val="00B75EFF"/>
    <w:rsid w:val="00B770E5"/>
    <w:rsid w:val="00B8150F"/>
    <w:rsid w:val="00B81D10"/>
    <w:rsid w:val="00B82A03"/>
    <w:rsid w:val="00B86E9E"/>
    <w:rsid w:val="00B913C6"/>
    <w:rsid w:val="00B91871"/>
    <w:rsid w:val="00B93847"/>
    <w:rsid w:val="00B94E27"/>
    <w:rsid w:val="00B95A27"/>
    <w:rsid w:val="00B97EB3"/>
    <w:rsid w:val="00BA036D"/>
    <w:rsid w:val="00BA502F"/>
    <w:rsid w:val="00BA5883"/>
    <w:rsid w:val="00BA7515"/>
    <w:rsid w:val="00BB0478"/>
    <w:rsid w:val="00BB0F31"/>
    <w:rsid w:val="00BB12F4"/>
    <w:rsid w:val="00BB44FD"/>
    <w:rsid w:val="00BB6F7F"/>
    <w:rsid w:val="00BC14A3"/>
    <w:rsid w:val="00BC6DE7"/>
    <w:rsid w:val="00BC7100"/>
    <w:rsid w:val="00BD1673"/>
    <w:rsid w:val="00BD2E6B"/>
    <w:rsid w:val="00BD505E"/>
    <w:rsid w:val="00BE1261"/>
    <w:rsid w:val="00BE425A"/>
    <w:rsid w:val="00BE64E0"/>
    <w:rsid w:val="00BE6E91"/>
    <w:rsid w:val="00BE7E64"/>
    <w:rsid w:val="00BF0200"/>
    <w:rsid w:val="00BF0420"/>
    <w:rsid w:val="00BF0708"/>
    <w:rsid w:val="00BF07C8"/>
    <w:rsid w:val="00BF1920"/>
    <w:rsid w:val="00BF6DEE"/>
    <w:rsid w:val="00C0036F"/>
    <w:rsid w:val="00C01705"/>
    <w:rsid w:val="00C02A3D"/>
    <w:rsid w:val="00C04E53"/>
    <w:rsid w:val="00C06B9D"/>
    <w:rsid w:val="00C11D72"/>
    <w:rsid w:val="00C11F44"/>
    <w:rsid w:val="00C15BEE"/>
    <w:rsid w:val="00C201D4"/>
    <w:rsid w:val="00C20BEC"/>
    <w:rsid w:val="00C22BBF"/>
    <w:rsid w:val="00C2619C"/>
    <w:rsid w:val="00C2747B"/>
    <w:rsid w:val="00C37005"/>
    <w:rsid w:val="00C40E81"/>
    <w:rsid w:val="00C42D69"/>
    <w:rsid w:val="00C43D64"/>
    <w:rsid w:val="00C4708D"/>
    <w:rsid w:val="00C5211D"/>
    <w:rsid w:val="00C5466C"/>
    <w:rsid w:val="00C556F9"/>
    <w:rsid w:val="00C57973"/>
    <w:rsid w:val="00C60EDB"/>
    <w:rsid w:val="00C6214F"/>
    <w:rsid w:val="00C67E1F"/>
    <w:rsid w:val="00C70E78"/>
    <w:rsid w:val="00C71457"/>
    <w:rsid w:val="00C73C93"/>
    <w:rsid w:val="00C7698F"/>
    <w:rsid w:val="00C825E4"/>
    <w:rsid w:val="00C8285B"/>
    <w:rsid w:val="00C8436A"/>
    <w:rsid w:val="00C91EF3"/>
    <w:rsid w:val="00C93B25"/>
    <w:rsid w:val="00C942C1"/>
    <w:rsid w:val="00C949BE"/>
    <w:rsid w:val="00C9575B"/>
    <w:rsid w:val="00C96487"/>
    <w:rsid w:val="00C9774B"/>
    <w:rsid w:val="00CA09F8"/>
    <w:rsid w:val="00CA2683"/>
    <w:rsid w:val="00CA609E"/>
    <w:rsid w:val="00CA7368"/>
    <w:rsid w:val="00CB19C4"/>
    <w:rsid w:val="00CB37D1"/>
    <w:rsid w:val="00CB6FAB"/>
    <w:rsid w:val="00CC1849"/>
    <w:rsid w:val="00CD407E"/>
    <w:rsid w:val="00CD4D9E"/>
    <w:rsid w:val="00CD52E9"/>
    <w:rsid w:val="00CE2C6B"/>
    <w:rsid w:val="00CE3D58"/>
    <w:rsid w:val="00CE3FA1"/>
    <w:rsid w:val="00CE459F"/>
    <w:rsid w:val="00CF3599"/>
    <w:rsid w:val="00CF7E26"/>
    <w:rsid w:val="00D02D0F"/>
    <w:rsid w:val="00D036B7"/>
    <w:rsid w:val="00D0478B"/>
    <w:rsid w:val="00D06953"/>
    <w:rsid w:val="00D07DD8"/>
    <w:rsid w:val="00D145A2"/>
    <w:rsid w:val="00D14BB2"/>
    <w:rsid w:val="00D15F78"/>
    <w:rsid w:val="00D163F6"/>
    <w:rsid w:val="00D17AF6"/>
    <w:rsid w:val="00D17C7C"/>
    <w:rsid w:val="00D20AC0"/>
    <w:rsid w:val="00D220CC"/>
    <w:rsid w:val="00D22C07"/>
    <w:rsid w:val="00D238A9"/>
    <w:rsid w:val="00D260A6"/>
    <w:rsid w:val="00D27E98"/>
    <w:rsid w:val="00D30238"/>
    <w:rsid w:val="00D30D79"/>
    <w:rsid w:val="00D32254"/>
    <w:rsid w:val="00D32B9A"/>
    <w:rsid w:val="00D32D44"/>
    <w:rsid w:val="00D3308B"/>
    <w:rsid w:val="00D37411"/>
    <w:rsid w:val="00D40059"/>
    <w:rsid w:val="00D43123"/>
    <w:rsid w:val="00D45C4B"/>
    <w:rsid w:val="00D45ED9"/>
    <w:rsid w:val="00D47048"/>
    <w:rsid w:val="00D529EF"/>
    <w:rsid w:val="00D5376A"/>
    <w:rsid w:val="00D62C84"/>
    <w:rsid w:val="00D66B31"/>
    <w:rsid w:val="00D70E6B"/>
    <w:rsid w:val="00D71908"/>
    <w:rsid w:val="00D77160"/>
    <w:rsid w:val="00D77471"/>
    <w:rsid w:val="00D80B48"/>
    <w:rsid w:val="00D80D1C"/>
    <w:rsid w:val="00D8147A"/>
    <w:rsid w:val="00D82D43"/>
    <w:rsid w:val="00D85325"/>
    <w:rsid w:val="00D853EF"/>
    <w:rsid w:val="00D865F9"/>
    <w:rsid w:val="00D87483"/>
    <w:rsid w:val="00D875DD"/>
    <w:rsid w:val="00D91265"/>
    <w:rsid w:val="00D91EFF"/>
    <w:rsid w:val="00D931AD"/>
    <w:rsid w:val="00D93343"/>
    <w:rsid w:val="00D94FDE"/>
    <w:rsid w:val="00D95D33"/>
    <w:rsid w:val="00D964C6"/>
    <w:rsid w:val="00DA0BBA"/>
    <w:rsid w:val="00DA0DB9"/>
    <w:rsid w:val="00DA1766"/>
    <w:rsid w:val="00DA17D7"/>
    <w:rsid w:val="00DA26AC"/>
    <w:rsid w:val="00DA3ED0"/>
    <w:rsid w:val="00DA5EA3"/>
    <w:rsid w:val="00DB21DB"/>
    <w:rsid w:val="00DB41DB"/>
    <w:rsid w:val="00DB5287"/>
    <w:rsid w:val="00DC20D1"/>
    <w:rsid w:val="00DC55F1"/>
    <w:rsid w:val="00DC7439"/>
    <w:rsid w:val="00DC791E"/>
    <w:rsid w:val="00DD41A6"/>
    <w:rsid w:val="00DD4697"/>
    <w:rsid w:val="00DD68EE"/>
    <w:rsid w:val="00DD7835"/>
    <w:rsid w:val="00DE1568"/>
    <w:rsid w:val="00DF53AE"/>
    <w:rsid w:val="00DF6D2C"/>
    <w:rsid w:val="00E008E7"/>
    <w:rsid w:val="00E029D0"/>
    <w:rsid w:val="00E0376E"/>
    <w:rsid w:val="00E04982"/>
    <w:rsid w:val="00E056B9"/>
    <w:rsid w:val="00E067E3"/>
    <w:rsid w:val="00E103AE"/>
    <w:rsid w:val="00E1411D"/>
    <w:rsid w:val="00E152C8"/>
    <w:rsid w:val="00E21061"/>
    <w:rsid w:val="00E2267D"/>
    <w:rsid w:val="00E27578"/>
    <w:rsid w:val="00E30429"/>
    <w:rsid w:val="00E31DC3"/>
    <w:rsid w:val="00E34F62"/>
    <w:rsid w:val="00E36570"/>
    <w:rsid w:val="00E40869"/>
    <w:rsid w:val="00E50673"/>
    <w:rsid w:val="00E507DE"/>
    <w:rsid w:val="00E51A4D"/>
    <w:rsid w:val="00E54665"/>
    <w:rsid w:val="00E575C5"/>
    <w:rsid w:val="00E57B2F"/>
    <w:rsid w:val="00E60574"/>
    <w:rsid w:val="00E61E46"/>
    <w:rsid w:val="00E63775"/>
    <w:rsid w:val="00E661D7"/>
    <w:rsid w:val="00E6622A"/>
    <w:rsid w:val="00E66A3B"/>
    <w:rsid w:val="00E66DCA"/>
    <w:rsid w:val="00E70239"/>
    <w:rsid w:val="00E72A01"/>
    <w:rsid w:val="00E72CE8"/>
    <w:rsid w:val="00E745F7"/>
    <w:rsid w:val="00E90D19"/>
    <w:rsid w:val="00E91A34"/>
    <w:rsid w:val="00E97A85"/>
    <w:rsid w:val="00EA0256"/>
    <w:rsid w:val="00EA0583"/>
    <w:rsid w:val="00EA139A"/>
    <w:rsid w:val="00EA2AD0"/>
    <w:rsid w:val="00EA2BBC"/>
    <w:rsid w:val="00EA4A93"/>
    <w:rsid w:val="00EA4C99"/>
    <w:rsid w:val="00EB1296"/>
    <w:rsid w:val="00EB1320"/>
    <w:rsid w:val="00EB2AB4"/>
    <w:rsid w:val="00EB3228"/>
    <w:rsid w:val="00EB50B4"/>
    <w:rsid w:val="00EC22F6"/>
    <w:rsid w:val="00EC2993"/>
    <w:rsid w:val="00EC2AE6"/>
    <w:rsid w:val="00ED043A"/>
    <w:rsid w:val="00ED0B2A"/>
    <w:rsid w:val="00ED313F"/>
    <w:rsid w:val="00ED4C64"/>
    <w:rsid w:val="00EE1DF8"/>
    <w:rsid w:val="00EE264D"/>
    <w:rsid w:val="00EE2A9B"/>
    <w:rsid w:val="00EE2BD2"/>
    <w:rsid w:val="00EE3307"/>
    <w:rsid w:val="00EE47DD"/>
    <w:rsid w:val="00EE7AA1"/>
    <w:rsid w:val="00EF24CA"/>
    <w:rsid w:val="00EF5EEE"/>
    <w:rsid w:val="00EF7C64"/>
    <w:rsid w:val="00F0104F"/>
    <w:rsid w:val="00F010CA"/>
    <w:rsid w:val="00F022C1"/>
    <w:rsid w:val="00F02903"/>
    <w:rsid w:val="00F06F5E"/>
    <w:rsid w:val="00F10ED3"/>
    <w:rsid w:val="00F158FD"/>
    <w:rsid w:val="00F235C0"/>
    <w:rsid w:val="00F24FF2"/>
    <w:rsid w:val="00F2557F"/>
    <w:rsid w:val="00F32C82"/>
    <w:rsid w:val="00F35D42"/>
    <w:rsid w:val="00F36010"/>
    <w:rsid w:val="00F4022D"/>
    <w:rsid w:val="00F41B86"/>
    <w:rsid w:val="00F516D1"/>
    <w:rsid w:val="00F5253D"/>
    <w:rsid w:val="00F52EB2"/>
    <w:rsid w:val="00F55A79"/>
    <w:rsid w:val="00F57BAC"/>
    <w:rsid w:val="00F6109F"/>
    <w:rsid w:val="00F624AC"/>
    <w:rsid w:val="00F64C61"/>
    <w:rsid w:val="00F707E8"/>
    <w:rsid w:val="00F70949"/>
    <w:rsid w:val="00F722AC"/>
    <w:rsid w:val="00F723EF"/>
    <w:rsid w:val="00F750AC"/>
    <w:rsid w:val="00F75FD9"/>
    <w:rsid w:val="00F773A1"/>
    <w:rsid w:val="00F8157B"/>
    <w:rsid w:val="00F85E50"/>
    <w:rsid w:val="00F86215"/>
    <w:rsid w:val="00F86EED"/>
    <w:rsid w:val="00F90723"/>
    <w:rsid w:val="00F90F65"/>
    <w:rsid w:val="00F93956"/>
    <w:rsid w:val="00F9457E"/>
    <w:rsid w:val="00F95F31"/>
    <w:rsid w:val="00F960CA"/>
    <w:rsid w:val="00F9737A"/>
    <w:rsid w:val="00F97528"/>
    <w:rsid w:val="00F9788D"/>
    <w:rsid w:val="00FA0586"/>
    <w:rsid w:val="00FA20CB"/>
    <w:rsid w:val="00FA300F"/>
    <w:rsid w:val="00FB4594"/>
    <w:rsid w:val="00FB4DC0"/>
    <w:rsid w:val="00FB4F01"/>
    <w:rsid w:val="00FB5E00"/>
    <w:rsid w:val="00FC1022"/>
    <w:rsid w:val="00FC5E75"/>
    <w:rsid w:val="00FD0A24"/>
    <w:rsid w:val="00FD1D4E"/>
    <w:rsid w:val="00FD3F14"/>
    <w:rsid w:val="00FD4622"/>
    <w:rsid w:val="00FD6207"/>
    <w:rsid w:val="00FD7C5E"/>
    <w:rsid w:val="00FE10E1"/>
    <w:rsid w:val="00FE112B"/>
    <w:rsid w:val="00FE2A07"/>
    <w:rsid w:val="00FE4204"/>
    <w:rsid w:val="00FE5748"/>
    <w:rsid w:val="00FE78BE"/>
    <w:rsid w:val="00FF3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F9436"/>
  <w15:chartTrackingRefBased/>
  <w15:docId w15:val="{E3B5CFB1-BC6A-457B-837B-D4BCB4402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3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3233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9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lus.cobiss.net/cobiss/sr/sr_Latn/bib/58689033" TargetMode="External"/><Relationship Id="rId18" Type="http://schemas.openxmlformats.org/officeDocument/2006/relationships/hyperlink" Target="http://home.heinonline.org/titles/Law-Journal-Library/Collection-of-Papers-Faculty-of-Law-Nis/?letter=C" TargetMode="External"/><Relationship Id="rId26" Type="http://schemas.openxmlformats.org/officeDocument/2006/relationships/hyperlink" Target="https://plus.sr.cobiss.net/opac7/bib/51715551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plus.sr.cobiss.net/opac7/bib/513059504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plus.cobiss.net/cobiss/sr/sr_Latn/bib/53720585" TargetMode="External"/><Relationship Id="rId12" Type="http://schemas.openxmlformats.org/officeDocument/2006/relationships/hyperlink" Target="https://dx.doi.org/10.5937/ptp2104128C" TargetMode="External"/><Relationship Id="rId17" Type="http://schemas.openxmlformats.org/officeDocument/2006/relationships/hyperlink" Target="https://www.ceeol.com/search/journal-detail?id=1716" TargetMode="External"/><Relationship Id="rId25" Type="http://schemas.openxmlformats.org/officeDocument/2006/relationships/hyperlink" Target="file:///C:\Users\AlphaNet\Downloads\III%20OSTVARENI%20REZULTATI\1.%20OBAVEZNI%20ELEMENTI\1.1.%20REZULTATI%20NAUCNOG%20RADA\M50\Evropsko%20zakonodavstvo_55-2016.pdf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prafak.ni.ac.rs/izdavastvo/zbornik-radova.html" TargetMode="External"/><Relationship Id="rId20" Type="http://schemas.openxmlformats.org/officeDocument/2006/relationships/hyperlink" Target="file:///C:\Users\AlphaNet\Downloads\III%20OSTVARENI%20REZULTATI\1.%20OBAVEZNI%20ELEMENTI\1.1.%20REZULTATI%20NAUCNOG%20RADA\M50\Pravni%20zivot_10-2014.pdf" TargetMode="External"/><Relationship Id="rId29" Type="http://schemas.openxmlformats.org/officeDocument/2006/relationships/hyperlink" Target="file:///C:\Users\AlphaNet\Downloads\III%20OSTVARENI%20REZULTATI\1.%20OBAVEZNI%20ELEMENTI\1.1.%20REZULTATI%20NAUCNOG%20RADA\M50\Strani%20pravni%20zivot_4-2016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kopaonikschool.org/wp-content/uploads/2021/12/KOP_PZivot_2021_WEB_TOM_III.pdf?x11672" TargetMode="External"/><Relationship Id="rId11" Type="http://schemas.openxmlformats.org/officeDocument/2006/relationships/hyperlink" Target="https://casopis.pravni-fakultet.edu.rs/index.php/ltp/article/view/614" TargetMode="External"/><Relationship Id="rId24" Type="http://schemas.openxmlformats.org/officeDocument/2006/relationships/hyperlink" Target="https://plus.sr.cobiss.net/opac7/bib/517127356" TargetMode="External"/><Relationship Id="rId32" Type="http://schemas.openxmlformats.org/officeDocument/2006/relationships/hyperlink" Target="https://plus.sr.cobiss.net/opac7/bib/517906108" TargetMode="External"/><Relationship Id="rId5" Type="http://schemas.openxmlformats.org/officeDocument/2006/relationships/hyperlink" Target="https://plus.cobiss.net/cobiss/sr/sr_Latn/bib/117636361" TargetMode="External"/><Relationship Id="rId15" Type="http://schemas.openxmlformats.org/officeDocument/2006/relationships/hyperlink" Target="http://scindeks.ceon.rs/journaldetails.aspx?issn=0350-8501" TargetMode="External"/><Relationship Id="rId23" Type="http://schemas.openxmlformats.org/officeDocument/2006/relationships/hyperlink" Target="file:///C:\Users\AlphaNet\Downloads\III%20OSTVARENI%20REZULTATI\1.%20OBAVEZNI%20ELEMENTI\1.1.%20REZULTATI%20NAUCNOG%20RADA\M50\Strani%20pravni%20&#382;ivot_1-2016.pdf" TargetMode="External"/><Relationship Id="rId28" Type="http://schemas.openxmlformats.org/officeDocument/2006/relationships/hyperlink" Target="https://plus.sr.cobiss.net/opac7/bib/513265840" TargetMode="External"/><Relationship Id="rId10" Type="http://schemas.openxmlformats.org/officeDocument/2006/relationships/hyperlink" Target="https://scindeks.ceon.rs/article.aspx?artid=0352-37132104128S" TargetMode="External"/><Relationship Id="rId19" Type="http://schemas.openxmlformats.org/officeDocument/2006/relationships/hyperlink" Target="https://plus.sr.cobiss.net/opac7/bib/516749756" TargetMode="External"/><Relationship Id="rId31" Type="http://schemas.openxmlformats.org/officeDocument/2006/relationships/hyperlink" Target="file:///C:\Users\AlphaNet\Downloads\III%20OSTVARENI%20REZULTATI\1.%20OBAVEZNI%20ELEMENTI\1.1.%20REZULTATI%20NAUCNOG%20RADA\M50\Pravni%20zapisi_2-2018.pdf" TargetMode="External"/><Relationship Id="rId4" Type="http://schemas.openxmlformats.org/officeDocument/2006/relationships/hyperlink" Target="https://plus.sr.cobiss.net/opac7/bib/513578928" TargetMode="External"/><Relationship Id="rId9" Type="http://schemas.openxmlformats.org/officeDocument/2006/relationships/hyperlink" Target="https://plus.cobiss.net/cobiss/sr/sr_Latn/bib/31333641" TargetMode="External"/><Relationship Id="rId14" Type="http://schemas.openxmlformats.org/officeDocument/2006/relationships/hyperlink" Target="Model%20strukture%20foldera%202024/III%20OSTVARENI%20REZULTATI/1.%20OBAVEZNI%20ELEMENTI/1.1.%20REZULTATI%20NAUCNOG%20ODNOSNO%20UMETNICKOG%20RADA/5/&#1073;)%20&#1086;&#1076;%20&#1080;&#1079;&#1073;&#1086;&#1088;&#1072;%20&#1091;%20&#1087;&#1088;&#1077;&#1090;&#1093;&#1086;&#1076;&#1085;&#1086;%20&#1079;&#1074;&#1072;&#1114;&#1077;%20&#1080;&#1083;&#1080;%20&#1086;&#1076;%20&#1087;&#1086;&#1089;&#1083;&#1077;&#1076;&#1114;&#1077;&#1075;%20&#1080;&#1079;&#1073;&#1086;&#1088;&#1072;%20&#1091;%20&#1079;&#1074;&#1072;&#1114;&#1077;/3.%20&#1047;&#1073;&#1086;&#1088;&#1085;&#1080;&#1082;%20&#1088;&#1072;&#1076;&#1086;&#1074;&#1072;%20&#1055;&#1060;%20&#1091;%20&#1053;&#1086;&#1074;&#1086;&#1084;%20&#1057;&#1072;&#1076;&#1091;%201_2024.pdf" TargetMode="External"/><Relationship Id="rId22" Type="http://schemas.openxmlformats.org/officeDocument/2006/relationships/hyperlink" Target="https://plus.sr.cobiss.net/opac7/bib/1025550753" TargetMode="External"/><Relationship Id="rId27" Type="http://schemas.openxmlformats.org/officeDocument/2006/relationships/hyperlink" Target="file:///C:\Users\AlphaNet\Downloads\III%20OSTVARENI%20REZULTATI\1.%20OBAVEZNI%20ELEMENTI\1.1.%20REZULTATI%20NAUCNOG%20RADA\M50\Pravni%20zivot_10-%202016.pdf" TargetMode="External"/><Relationship Id="rId30" Type="http://schemas.openxmlformats.org/officeDocument/2006/relationships/hyperlink" Target="https://plus.sr.cobiss.net/opac7/bib/517356476" TargetMode="External"/><Relationship Id="rId8" Type="http://schemas.openxmlformats.org/officeDocument/2006/relationships/hyperlink" Target="https://kopaonikschool.org/wp-content/uploads/2020/12/ZBORNIK-TOM-III.pdf?x79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1982</Words>
  <Characters>11302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Lexsmark-copyscener</dc:creator>
  <cp:keywords/>
  <dc:description/>
  <cp:lastModifiedBy>Sanda Ćorac</cp:lastModifiedBy>
  <cp:revision>15</cp:revision>
  <dcterms:created xsi:type="dcterms:W3CDTF">2025-08-04T12:05:00Z</dcterms:created>
  <dcterms:modified xsi:type="dcterms:W3CDTF">2025-08-08T22:10:00Z</dcterms:modified>
</cp:coreProperties>
</file>