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E2" w:rsidRPr="002B7ACF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 xml:space="preserve">Правни факултет Универзитета у 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Крагујевцу</w:t>
      </w:r>
    </w:p>
    <w:p w:rsidR="00CC3BE2" w:rsidRPr="002B7ACF" w:rsidRDefault="00687B59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Предмет</w:t>
      </w:r>
      <w:r w:rsidR="00CC3BE2" w:rsidRPr="00CC3BE2">
        <w:rPr>
          <w:rFonts w:eastAsia="Times New Roman" w:cs="Times New Roman"/>
          <w:sz w:val="24"/>
          <w:szCs w:val="24"/>
          <w:lang w:val="sr-Latn-RS"/>
        </w:rPr>
        <w:t xml:space="preserve">: </w:t>
      </w:r>
      <w:r w:rsidR="00CC3BE2" w:rsidRPr="002B7ACF">
        <w:rPr>
          <w:rFonts w:eastAsia="Times New Roman" w:cs="Times New Roman"/>
          <w:sz w:val="24"/>
          <w:szCs w:val="24"/>
          <w:lang w:val="sr-Cyrl-RS"/>
        </w:rPr>
        <w:t>Управни надзор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ОАС – Општи смер и смер УПБ</w:t>
      </w:r>
      <w:r w:rsidR="00F462A7">
        <w:rPr>
          <w:rFonts w:eastAsia="Times New Roman" w:cs="Times New Roman"/>
          <w:sz w:val="24"/>
          <w:szCs w:val="24"/>
          <w:lang w:val="sr-Cyrl-RS"/>
        </w:rPr>
        <w:t>.</w:t>
      </w:r>
    </w:p>
    <w:tbl>
      <w:tblPr>
        <w:tblStyle w:val="TableGrid1"/>
        <w:tblpPr w:leftFromText="180" w:rightFromText="180" w:vertAnchor="text" w:horzAnchor="page" w:tblpX="8518" w:tblpY="26"/>
        <w:tblW w:w="0" w:type="auto"/>
        <w:tblLook w:val="04A0" w:firstRow="1" w:lastRow="0" w:firstColumn="1" w:lastColumn="0" w:noHBand="0" w:noVBand="1"/>
      </w:tblPr>
      <w:tblGrid>
        <w:gridCol w:w="3024"/>
      </w:tblGrid>
      <w:tr w:rsidR="00CC3BE2" w:rsidRPr="00CC3BE2" w:rsidTr="00687B59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E2" w:rsidRPr="00CC3BE2" w:rsidRDefault="00CC3BE2" w:rsidP="00687B59">
            <w:pPr>
              <w:rPr>
                <w:rFonts w:asciiTheme="minorHAnsi" w:eastAsia="Times New Roman" w:hAnsiTheme="minorHAnsi"/>
                <w:sz w:val="24"/>
                <w:szCs w:val="24"/>
                <w:lang w:val="sr-Cyrl-RS"/>
              </w:rPr>
            </w:pPr>
            <w:r w:rsidRPr="00CC3BE2"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 xml:space="preserve">Сарадник у настави: </w:t>
      </w:r>
      <w:bookmarkStart w:id="0" w:name="_GoBack"/>
      <w:bookmarkEnd w:id="0"/>
      <w:r w:rsidRPr="002B7ACF">
        <w:rPr>
          <w:rFonts w:eastAsia="Times New Roman" w:cs="Times New Roman"/>
          <w:sz w:val="24"/>
          <w:szCs w:val="24"/>
          <w:lang w:val="sr-Cyrl-RS"/>
        </w:rPr>
        <w:t xml:space="preserve"> Дејан Вучинић</w:t>
      </w:r>
      <w:r w:rsidRPr="00CC3BE2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    </w:t>
      </w:r>
      <w:r w:rsidR="00CC5EEF" w:rsidRPr="002B7ACF">
        <w:rPr>
          <w:rFonts w:eastAsia="Times New Roman" w:cs="Times New Roman"/>
          <w:sz w:val="24"/>
          <w:szCs w:val="24"/>
          <w:lang w:val="sr-Cyrl-RS"/>
        </w:rPr>
        <w:t xml:space="preserve">     </w:t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Студент</w:t>
      </w:r>
      <w:r w:rsidR="00687B59" w:rsidRPr="00CC3BE2">
        <w:rPr>
          <w:rFonts w:eastAsia="Times New Roman" w:cs="Times New Roman"/>
          <w:b/>
          <w:sz w:val="24"/>
          <w:szCs w:val="24"/>
          <w:lang w:val="sr-Latn-RS"/>
        </w:rPr>
        <w:t>:</w:t>
      </w:r>
    </w:p>
    <w:tbl>
      <w:tblPr>
        <w:tblStyle w:val="TableGrid1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1980"/>
      </w:tblGrid>
      <w:tr w:rsidR="00687B59" w:rsidRPr="00CC3BE2" w:rsidTr="00687B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59" w:rsidRPr="00CC3BE2" w:rsidRDefault="00687B59" w:rsidP="00687B59">
            <w:pPr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</w:pP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CC3BE2">
        <w:rPr>
          <w:rFonts w:eastAsia="Times New Roman" w:cs="Times New Roman"/>
          <w:sz w:val="24"/>
          <w:szCs w:val="24"/>
          <w:lang w:val="sr-Latn-RS"/>
        </w:rPr>
        <w:t xml:space="preserve">e-mail: </w:t>
      </w:r>
      <w:hyperlink r:id="rId6" w:history="1">
        <w:r w:rsidR="00687B59" w:rsidRPr="002B7ACF">
          <w:rPr>
            <w:rStyle w:val="Hyperlink"/>
            <w:rFonts w:eastAsia="Times New Roman" w:cs="Times New Roman"/>
            <w:sz w:val="24"/>
            <w:szCs w:val="24"/>
            <w:lang w:val="sr-Latn-RS"/>
          </w:rPr>
          <w:t>dvucinic@jura.kg.ac.rs</w:t>
        </w:r>
      </w:hyperlink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Број индекса:</w:t>
      </w:r>
    </w:p>
    <w:p w:rsidR="00CC3BE2" w:rsidRPr="00CC3BE2" w:rsidRDefault="00CC3BE2" w:rsidP="00CC3B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C3BE2" w:rsidRDefault="00CC3BE2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7B59" w:rsidRPr="00CC3BE2" w:rsidRDefault="00687B59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C3BE2" w:rsidRPr="00922537" w:rsidRDefault="00DB283A" w:rsidP="00687B59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sr-Cyrl-RS"/>
        </w:rPr>
      </w:pPr>
      <w:r w:rsidRPr="00922537">
        <w:rPr>
          <w:rFonts w:eastAsia="Times New Roman" w:cs="Times New Roman"/>
          <w:b/>
          <w:sz w:val="28"/>
          <w:szCs w:val="28"/>
          <w:lang w:val="sr-Cyrl-RS"/>
        </w:rPr>
        <w:t>Провера знања</w:t>
      </w:r>
    </w:p>
    <w:p w:rsidR="00CC3BE2" w:rsidRPr="00DB283A" w:rsidRDefault="00CC3BE2" w:rsidP="00B93ACE">
      <w:pPr>
        <w:rPr>
          <w:sz w:val="28"/>
          <w:szCs w:val="28"/>
          <w:lang w:val="sr-Cyrl-RS"/>
        </w:rPr>
      </w:pPr>
    </w:p>
    <w:p w:rsidR="00B93ACE" w:rsidRPr="00CC3BE2" w:rsidRDefault="00B93ACE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CC3BE2">
        <w:rPr>
          <w:lang w:val="sr-Cyrl-RS"/>
        </w:rPr>
        <w:t xml:space="preserve">Управни надзор је од изузетног значаја </w:t>
      </w:r>
      <w:r w:rsidR="0081673B">
        <w:rPr>
          <w:lang w:val="sr-Cyrl-RS"/>
        </w:rPr>
        <w:t xml:space="preserve">за државу, </w:t>
      </w:r>
      <w:r w:rsidRPr="00CC3BE2">
        <w:rPr>
          <w:lang w:val="sr-Cyrl-RS"/>
        </w:rPr>
        <w:t>па је вршење ове делатности резервисано искључиво за државне органе (органе државне управе).</w:t>
      </w:r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358"/>
        <w:gridCol w:w="630"/>
      </w:tblGrid>
      <w:tr w:rsidR="00B93ACE" w:rsidTr="008A5EC0">
        <w:tc>
          <w:tcPr>
            <w:tcW w:w="2358" w:type="dxa"/>
          </w:tcPr>
          <w:p w:rsidR="00B93ACE" w:rsidRDefault="00687B59" w:rsidP="008A5EC0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B93ACE">
              <w:rPr>
                <w:lang w:val="sr-Cyrl-RS"/>
              </w:rPr>
              <w:t>ачна</w:t>
            </w:r>
          </w:p>
        </w:tc>
        <w:tc>
          <w:tcPr>
            <w:tcW w:w="630" w:type="dxa"/>
          </w:tcPr>
          <w:p w:rsidR="00B93ACE" w:rsidRDefault="00B93ACE" w:rsidP="008A5EC0">
            <w:pPr>
              <w:rPr>
                <w:lang w:val="sr-Cyrl-RS"/>
              </w:rPr>
            </w:pPr>
          </w:p>
        </w:tc>
      </w:tr>
      <w:tr w:rsidR="00B93ACE" w:rsidTr="008A5EC0">
        <w:tc>
          <w:tcPr>
            <w:tcW w:w="2358" w:type="dxa"/>
          </w:tcPr>
          <w:p w:rsidR="00B93ACE" w:rsidRDefault="00687B59" w:rsidP="008A5EC0">
            <w:pPr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B93ACE">
              <w:rPr>
                <w:lang w:val="sr-Cyrl-RS"/>
              </w:rPr>
              <w:t>етачна</w:t>
            </w:r>
          </w:p>
        </w:tc>
        <w:tc>
          <w:tcPr>
            <w:tcW w:w="630" w:type="dxa"/>
          </w:tcPr>
          <w:p w:rsidR="00B93ACE" w:rsidRDefault="00B93ACE" w:rsidP="008A5EC0">
            <w:pPr>
              <w:rPr>
                <w:lang w:val="sr-Cyrl-RS"/>
              </w:rPr>
            </w:pPr>
          </w:p>
        </w:tc>
      </w:tr>
    </w:tbl>
    <w:p w:rsidR="00B93ACE" w:rsidRDefault="00B93ACE" w:rsidP="008A5EC0">
      <w:pPr>
        <w:ind w:firstLine="720"/>
        <w:rPr>
          <w:lang w:val="sr-Cyrl-RS"/>
        </w:rPr>
      </w:pPr>
      <w:r>
        <w:rPr>
          <w:lang w:val="sr-Cyrl-RS"/>
        </w:rPr>
        <w:t xml:space="preserve">Наведена тврдња је :    </w:t>
      </w:r>
    </w:p>
    <w:p w:rsidR="00B93ACE" w:rsidRDefault="00B93ACE">
      <w:pPr>
        <w:rPr>
          <w:lang w:val="sr-Cyrl-RS"/>
        </w:rPr>
      </w:pPr>
    </w:p>
    <w:p w:rsidR="008A5EC0" w:rsidRPr="008A5EC0" w:rsidRDefault="008A5EC0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Управни надзор се врши само у ситуацијама када се за то јави потреба, односно у случају када постоји сумња у законитост аката и законитост рада надзираног субјекта.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358"/>
        <w:gridCol w:w="630"/>
      </w:tblGrid>
      <w:tr w:rsidR="008A5EC0" w:rsidTr="008A5EC0">
        <w:tc>
          <w:tcPr>
            <w:tcW w:w="2358" w:type="dxa"/>
          </w:tcPr>
          <w:p w:rsidR="008A5EC0" w:rsidRDefault="00687B59" w:rsidP="008A5EC0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8A5EC0">
              <w:rPr>
                <w:lang w:val="sr-Cyrl-RS"/>
              </w:rPr>
              <w:t>ачна</w:t>
            </w:r>
          </w:p>
        </w:tc>
        <w:tc>
          <w:tcPr>
            <w:tcW w:w="630" w:type="dxa"/>
          </w:tcPr>
          <w:p w:rsidR="008A5EC0" w:rsidRDefault="008A5EC0" w:rsidP="008A5EC0">
            <w:pPr>
              <w:rPr>
                <w:lang w:val="sr-Cyrl-RS"/>
              </w:rPr>
            </w:pPr>
          </w:p>
        </w:tc>
      </w:tr>
      <w:tr w:rsidR="008A5EC0" w:rsidTr="008A5EC0">
        <w:tc>
          <w:tcPr>
            <w:tcW w:w="2358" w:type="dxa"/>
          </w:tcPr>
          <w:p w:rsidR="008A5EC0" w:rsidRDefault="00687B59" w:rsidP="008A5EC0">
            <w:pPr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8A5EC0">
              <w:rPr>
                <w:lang w:val="sr-Cyrl-RS"/>
              </w:rPr>
              <w:t>етачна</w:t>
            </w:r>
          </w:p>
        </w:tc>
        <w:tc>
          <w:tcPr>
            <w:tcW w:w="630" w:type="dxa"/>
          </w:tcPr>
          <w:p w:rsidR="008A5EC0" w:rsidRDefault="008A5EC0" w:rsidP="008A5EC0">
            <w:pPr>
              <w:rPr>
                <w:lang w:val="sr-Cyrl-RS"/>
              </w:rPr>
            </w:pPr>
          </w:p>
        </w:tc>
      </w:tr>
    </w:tbl>
    <w:p w:rsidR="008A5EC0" w:rsidRDefault="008A5EC0" w:rsidP="008A5EC0">
      <w:pPr>
        <w:ind w:left="720"/>
        <w:rPr>
          <w:lang w:val="sr-Cyrl-RS"/>
        </w:rPr>
      </w:pPr>
      <w:r>
        <w:rPr>
          <w:lang w:val="sr-Cyrl-RS"/>
        </w:rPr>
        <w:t xml:space="preserve">Наведена тврдња је :    </w:t>
      </w:r>
    </w:p>
    <w:p w:rsidR="008A5EC0" w:rsidRDefault="008A5EC0" w:rsidP="008A5EC0">
      <w:pPr>
        <w:rPr>
          <w:lang w:val="sr-Cyrl-RS"/>
        </w:rPr>
      </w:pPr>
    </w:p>
    <w:p w:rsidR="001D4274" w:rsidRPr="001D4274" w:rsidRDefault="001D4274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1D4274">
        <w:rPr>
          <w:lang w:val="sr-Cyrl-RS"/>
        </w:rPr>
        <w:t>У вршењу управног надзора</w:t>
      </w:r>
      <w:r w:rsidR="00F462A7">
        <w:rPr>
          <w:lang w:val="sr-Cyrl-RS"/>
        </w:rPr>
        <w:t xml:space="preserve"> </w:t>
      </w:r>
      <w:r w:rsidRPr="001D4274">
        <w:rPr>
          <w:lang w:val="sr-Cyrl-RS"/>
        </w:rPr>
        <w:t xml:space="preserve"> орган државне управе нема могућност коришћења репресивних мера</w:t>
      </w:r>
      <w:r w:rsidR="00F462A7">
        <w:rPr>
          <w:lang w:val="sr-Cyrl-RS"/>
        </w:rPr>
        <w:t>,</w:t>
      </w:r>
      <w:r w:rsidRPr="001D4274">
        <w:rPr>
          <w:lang w:val="sr-Cyrl-RS"/>
        </w:rPr>
        <w:t xml:space="preserve"> зато што је то у супротности са принципом законитости и супротно демократским  начелима </w:t>
      </w:r>
      <w:r w:rsidR="00F462A7">
        <w:rPr>
          <w:lang w:val="sr-Cyrl-RS"/>
        </w:rPr>
        <w:t>уређења савремених држава</w:t>
      </w:r>
      <w:r w:rsidRPr="001D4274">
        <w:rPr>
          <w:lang w:val="sr-Cyrl-RS"/>
        </w:rPr>
        <w:t xml:space="preserve">.  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358"/>
        <w:gridCol w:w="630"/>
      </w:tblGrid>
      <w:tr w:rsidR="001D4274" w:rsidTr="00C84CC5">
        <w:tc>
          <w:tcPr>
            <w:tcW w:w="2358" w:type="dxa"/>
          </w:tcPr>
          <w:p w:rsidR="001D4274" w:rsidRDefault="00687B59" w:rsidP="00C84CC5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1D4274">
              <w:rPr>
                <w:lang w:val="sr-Cyrl-RS"/>
              </w:rPr>
              <w:t>ачна</w:t>
            </w:r>
          </w:p>
        </w:tc>
        <w:tc>
          <w:tcPr>
            <w:tcW w:w="630" w:type="dxa"/>
          </w:tcPr>
          <w:p w:rsidR="001D4274" w:rsidRDefault="001D4274" w:rsidP="00C84CC5">
            <w:pPr>
              <w:rPr>
                <w:lang w:val="sr-Cyrl-RS"/>
              </w:rPr>
            </w:pPr>
          </w:p>
        </w:tc>
      </w:tr>
      <w:tr w:rsidR="001D4274" w:rsidTr="00C84CC5">
        <w:tc>
          <w:tcPr>
            <w:tcW w:w="2358" w:type="dxa"/>
          </w:tcPr>
          <w:p w:rsidR="001D4274" w:rsidRDefault="00687B59" w:rsidP="00C84CC5">
            <w:pPr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1D4274">
              <w:rPr>
                <w:lang w:val="sr-Cyrl-RS"/>
              </w:rPr>
              <w:t>етачна</w:t>
            </w:r>
          </w:p>
        </w:tc>
        <w:tc>
          <w:tcPr>
            <w:tcW w:w="630" w:type="dxa"/>
          </w:tcPr>
          <w:p w:rsidR="001D4274" w:rsidRDefault="001D4274" w:rsidP="00C84CC5">
            <w:pPr>
              <w:rPr>
                <w:lang w:val="sr-Cyrl-RS"/>
              </w:rPr>
            </w:pPr>
          </w:p>
        </w:tc>
      </w:tr>
    </w:tbl>
    <w:p w:rsidR="001D4274" w:rsidRDefault="001D4274" w:rsidP="001D4274">
      <w:pPr>
        <w:ind w:left="720"/>
        <w:rPr>
          <w:lang w:val="sr-Cyrl-RS"/>
        </w:rPr>
      </w:pPr>
      <w:r>
        <w:rPr>
          <w:lang w:val="sr-Cyrl-RS"/>
        </w:rPr>
        <w:t xml:space="preserve">Наведена тврдња је :    </w:t>
      </w:r>
    </w:p>
    <w:p w:rsidR="001D4274" w:rsidRPr="001D4274" w:rsidRDefault="001D4274" w:rsidP="001D4274">
      <w:pPr>
        <w:pStyle w:val="ListParagraph"/>
        <w:rPr>
          <w:lang w:val="sr-Cyrl-RS"/>
        </w:rPr>
      </w:pPr>
    </w:p>
    <w:p w:rsidR="001D4274" w:rsidRDefault="001D4274" w:rsidP="001D427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Какав је положај надзираног субјекта у  поступку управног надзора? </w:t>
      </w:r>
      <w:r w:rsidR="002A796E">
        <w:rPr>
          <w:lang w:val="sr-Cyrl-RS"/>
        </w:rPr>
        <w:t xml:space="preserve">Навести </w:t>
      </w:r>
      <w:r>
        <w:rPr>
          <w:lang w:val="sr-Cyrl-RS"/>
        </w:rPr>
        <w:t xml:space="preserve"> у кратким цртама. </w:t>
      </w:r>
    </w:p>
    <w:p w:rsidR="001D4274" w:rsidRDefault="001D4274" w:rsidP="001D4274">
      <w:pPr>
        <w:pStyle w:val="ListParagrap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1D4274" w:rsidTr="001D4274">
        <w:tc>
          <w:tcPr>
            <w:tcW w:w="9576" w:type="dxa"/>
          </w:tcPr>
          <w:p w:rsidR="001D4274" w:rsidRDefault="001D4274" w:rsidP="001D4274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1D4274" w:rsidTr="001D4274">
        <w:tc>
          <w:tcPr>
            <w:tcW w:w="9576" w:type="dxa"/>
          </w:tcPr>
          <w:p w:rsidR="001D4274" w:rsidRDefault="001D4274" w:rsidP="001D4274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1D4274" w:rsidTr="001D4274">
        <w:tc>
          <w:tcPr>
            <w:tcW w:w="9576" w:type="dxa"/>
          </w:tcPr>
          <w:p w:rsidR="001D4274" w:rsidRDefault="001D4274" w:rsidP="001D4274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1D4274" w:rsidTr="001D4274">
        <w:tc>
          <w:tcPr>
            <w:tcW w:w="9576" w:type="dxa"/>
          </w:tcPr>
          <w:p w:rsidR="001D4274" w:rsidRDefault="001D4274" w:rsidP="001D4274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1D4274" w:rsidTr="001D4274">
        <w:tc>
          <w:tcPr>
            <w:tcW w:w="9576" w:type="dxa"/>
          </w:tcPr>
          <w:p w:rsidR="001D4274" w:rsidRDefault="001D4274" w:rsidP="001D4274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1D4274" w:rsidRPr="001D4274" w:rsidRDefault="001D4274" w:rsidP="001D4274">
      <w:pPr>
        <w:pStyle w:val="ListParagraph"/>
        <w:rPr>
          <w:lang w:val="sr-Cyrl-RS"/>
        </w:rPr>
      </w:pPr>
    </w:p>
    <w:p w:rsidR="00CC5EEF" w:rsidRPr="001D4274" w:rsidRDefault="00687B59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Овлашћења органа државне управе при вршењу управног надзора су како ауторитативна тако и неауторитативна, па тако </w:t>
      </w:r>
      <w:r w:rsidR="00CC5EEF">
        <w:rPr>
          <w:lang w:val="sr-Cyrl-RS"/>
        </w:rPr>
        <w:t>у појединим ситуацијама мо</w:t>
      </w:r>
      <w:r w:rsidR="007929C7">
        <w:rPr>
          <w:lang w:val="sr-Cyrl-RS"/>
        </w:rPr>
        <w:t>гу давати стручна упутства и сл</w:t>
      </w:r>
      <w:r w:rsidR="007929C7">
        <w:t>.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358"/>
        <w:gridCol w:w="630"/>
      </w:tblGrid>
      <w:tr w:rsidR="00CC5EEF" w:rsidTr="00C84CC5">
        <w:tc>
          <w:tcPr>
            <w:tcW w:w="2358" w:type="dxa"/>
          </w:tcPr>
          <w:p w:rsidR="00CC5EEF" w:rsidRDefault="00CC5EEF" w:rsidP="00C84CC5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630" w:type="dxa"/>
          </w:tcPr>
          <w:p w:rsidR="00CC5EEF" w:rsidRDefault="00CC5EEF" w:rsidP="00C84CC5">
            <w:pPr>
              <w:rPr>
                <w:lang w:val="sr-Cyrl-RS"/>
              </w:rPr>
            </w:pPr>
          </w:p>
        </w:tc>
      </w:tr>
      <w:tr w:rsidR="00CC5EEF" w:rsidTr="00C84CC5">
        <w:tc>
          <w:tcPr>
            <w:tcW w:w="2358" w:type="dxa"/>
          </w:tcPr>
          <w:p w:rsidR="00CC5EEF" w:rsidRDefault="00CC5EEF" w:rsidP="00C84CC5">
            <w:pPr>
              <w:rPr>
                <w:lang w:val="sr-Cyrl-RS"/>
              </w:rPr>
            </w:pPr>
            <w:r>
              <w:rPr>
                <w:lang w:val="sr-Cyrl-RS"/>
              </w:rPr>
              <w:t>Нетачна</w:t>
            </w:r>
          </w:p>
        </w:tc>
        <w:tc>
          <w:tcPr>
            <w:tcW w:w="630" w:type="dxa"/>
          </w:tcPr>
          <w:p w:rsidR="00CC5EEF" w:rsidRDefault="00CC5EEF" w:rsidP="00C84CC5">
            <w:pPr>
              <w:rPr>
                <w:lang w:val="sr-Cyrl-RS"/>
              </w:rPr>
            </w:pPr>
          </w:p>
        </w:tc>
      </w:tr>
    </w:tbl>
    <w:p w:rsidR="006C73AA" w:rsidRDefault="00CC5EEF" w:rsidP="006C73AA">
      <w:pPr>
        <w:ind w:left="720"/>
        <w:rPr>
          <w:lang w:val="sr-Cyrl-RS"/>
        </w:rPr>
      </w:pPr>
      <w:r>
        <w:rPr>
          <w:lang w:val="sr-Cyrl-RS"/>
        </w:rPr>
        <w:t>Наведена тврдња је :</w:t>
      </w:r>
    </w:p>
    <w:p w:rsidR="006C73AA" w:rsidRDefault="00CC5EEF" w:rsidP="006C73AA">
      <w:pPr>
        <w:spacing w:after="0"/>
        <w:ind w:left="720"/>
        <w:rPr>
          <w:lang w:val="sr-Cyrl-RS"/>
        </w:rPr>
      </w:pPr>
      <w:r>
        <w:rPr>
          <w:lang w:val="sr-Cyrl-RS"/>
        </w:rPr>
        <w:lastRenderedPageBreak/>
        <w:t xml:space="preserve">    </w:t>
      </w:r>
    </w:p>
    <w:p w:rsidR="001F07B4" w:rsidRDefault="006C73AA" w:rsidP="002B7AC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1F07B4">
        <w:rPr>
          <w:lang w:val="sr-Cyrl-RS"/>
        </w:rPr>
        <w:t>Непосредан увид у пословање и поступање предузећа, установа и других организација, као и грађана, у смислу придржавања закона, прописа и општих аката, у којем на основу закона надзорни органи државне управе могу да изричу управне мере и предизимају управне радње</w:t>
      </w:r>
      <w:r w:rsidR="00D92E00" w:rsidRPr="001F07B4">
        <w:rPr>
          <w:lang w:val="sr-Cyrl-RS"/>
        </w:rPr>
        <w:t>, представља? Наведите</w:t>
      </w:r>
      <w:r w:rsidR="001F07B4">
        <w:rPr>
          <w:lang w:val="sr-Cyrl-RS"/>
        </w:rPr>
        <w:t>.</w:t>
      </w:r>
    </w:p>
    <w:p w:rsidR="001F07B4" w:rsidRDefault="001F07B4" w:rsidP="001F07B4">
      <w:pPr>
        <w:pStyle w:val="ListParagraph"/>
        <w:jc w:val="bot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1F07B4" w:rsidTr="001F07B4">
        <w:tc>
          <w:tcPr>
            <w:tcW w:w="9576" w:type="dxa"/>
          </w:tcPr>
          <w:p w:rsidR="001F07B4" w:rsidRDefault="001F07B4" w:rsidP="001F07B4">
            <w:pPr>
              <w:pStyle w:val="ListParagraph"/>
              <w:ind w:left="0"/>
              <w:jc w:val="both"/>
              <w:rPr>
                <w:lang w:val="sr-Cyrl-RS"/>
              </w:rPr>
            </w:pPr>
          </w:p>
        </w:tc>
      </w:tr>
    </w:tbl>
    <w:p w:rsidR="002B7ACF" w:rsidRPr="001F07B4" w:rsidRDefault="00D92E00" w:rsidP="001F07B4">
      <w:pPr>
        <w:pStyle w:val="ListParagraph"/>
        <w:jc w:val="both"/>
        <w:rPr>
          <w:lang w:val="sr-Cyrl-RS"/>
        </w:rPr>
      </w:pPr>
      <w:r w:rsidRPr="001F07B4">
        <w:rPr>
          <w:lang w:val="sr-Cyrl-RS"/>
        </w:rPr>
        <w:t xml:space="preserve"> </w:t>
      </w:r>
    </w:p>
    <w:p w:rsidR="002B7ACF" w:rsidRDefault="002B7ACF" w:rsidP="00D92E0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Због </w:t>
      </w:r>
      <w:r w:rsidR="00DB283A">
        <w:rPr>
          <w:lang w:val="sr-Cyrl-RS"/>
        </w:rPr>
        <w:t>чега управно-надзо</w:t>
      </w:r>
      <w:r w:rsidR="00F462A7">
        <w:rPr>
          <w:lang w:val="sr-Cyrl-RS"/>
        </w:rPr>
        <w:t>рни процес (однос), поред</w:t>
      </w:r>
      <w:r w:rsidR="00DB283A">
        <w:rPr>
          <w:lang w:val="sr-Cyrl-RS"/>
        </w:rPr>
        <w:t xml:space="preserve"> осталог, </w:t>
      </w:r>
      <w:r w:rsidR="007929C7">
        <w:rPr>
          <w:lang w:val="sr-Cyrl-RS"/>
        </w:rPr>
        <w:t xml:space="preserve">треба </w:t>
      </w:r>
      <w:r w:rsidR="00DB283A">
        <w:rPr>
          <w:lang w:val="sr-Cyrl-RS"/>
        </w:rPr>
        <w:t>да карактерише и изненадност? Навести укратко.</w:t>
      </w:r>
      <w:r>
        <w:rPr>
          <w:b/>
          <w:lang w:val="sr-Cyrl-RS"/>
        </w:rPr>
        <w:t xml:space="preserve"> </w:t>
      </w:r>
    </w:p>
    <w:p w:rsidR="00D92E00" w:rsidRDefault="00D92E00" w:rsidP="00D92E00">
      <w:pPr>
        <w:pStyle w:val="ListParagrap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D92E00" w:rsidTr="00D92E00">
        <w:tc>
          <w:tcPr>
            <w:tcW w:w="9576" w:type="dxa"/>
          </w:tcPr>
          <w:p w:rsidR="00D92E00" w:rsidRDefault="00D92E00" w:rsidP="00D92E00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D92E00" w:rsidTr="00D92E00">
        <w:tc>
          <w:tcPr>
            <w:tcW w:w="9576" w:type="dxa"/>
          </w:tcPr>
          <w:p w:rsidR="00D92E00" w:rsidRDefault="00D92E00" w:rsidP="00D92E00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D92E00" w:rsidTr="00D92E00">
        <w:tc>
          <w:tcPr>
            <w:tcW w:w="9576" w:type="dxa"/>
          </w:tcPr>
          <w:p w:rsidR="00D92E00" w:rsidRDefault="00D92E00" w:rsidP="00D92E00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D92E00" w:rsidTr="00D92E00">
        <w:tc>
          <w:tcPr>
            <w:tcW w:w="9576" w:type="dxa"/>
          </w:tcPr>
          <w:p w:rsidR="00D92E00" w:rsidRDefault="00D92E00" w:rsidP="00D92E00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D92E00" w:rsidRDefault="00D92E00" w:rsidP="00D92E00">
      <w:pPr>
        <w:pStyle w:val="ListParagraph"/>
        <w:rPr>
          <w:lang w:val="sr-Cyrl-RS"/>
        </w:rPr>
      </w:pPr>
    </w:p>
    <w:p w:rsidR="001D4274" w:rsidRDefault="00AE6884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Наведите који су то кључни прописи у области управног надзора и шта се конкретно њима </w:t>
      </w:r>
      <w:r w:rsidR="0081673B">
        <w:rPr>
          <w:lang w:val="sr-Cyrl-RS"/>
        </w:rPr>
        <w:t xml:space="preserve"> (ов</w:t>
      </w:r>
      <w:r w:rsidR="002A796E">
        <w:rPr>
          <w:lang w:val="sr-Cyrl-RS"/>
        </w:rPr>
        <w:t>им законима</w:t>
      </w:r>
      <w:r w:rsidR="0081673B">
        <w:rPr>
          <w:lang w:val="sr-Cyrl-RS"/>
        </w:rPr>
        <w:t>) регулише. П</w:t>
      </w:r>
      <w:r w:rsidR="002A796E">
        <w:rPr>
          <w:lang w:val="sr-Cyrl-RS"/>
        </w:rPr>
        <w:t xml:space="preserve">ожељно је поред назива </w:t>
      </w:r>
      <w:r>
        <w:rPr>
          <w:lang w:val="sr-Cyrl-RS"/>
        </w:rPr>
        <w:t xml:space="preserve"> ставити и </w:t>
      </w:r>
      <w:r w:rsidR="0081673B">
        <w:rPr>
          <w:lang w:val="sr-Cyrl-RS"/>
        </w:rPr>
        <w:t>остале одреднице (</w:t>
      </w:r>
      <w:r>
        <w:rPr>
          <w:lang w:val="sr-Cyrl-RS"/>
        </w:rPr>
        <w:t>нпр. „</w:t>
      </w:r>
      <w:r w:rsidRPr="002A796E">
        <w:rPr>
          <w:i/>
          <w:lang w:val="sr-Cyrl-RS"/>
        </w:rPr>
        <w:t>Закон</w:t>
      </w:r>
      <w:r w:rsidR="0081673B" w:rsidRPr="002A796E">
        <w:rPr>
          <w:i/>
          <w:lang w:val="sr-Cyrl-RS"/>
        </w:rPr>
        <w:t xml:space="preserve"> </w:t>
      </w:r>
      <w:r w:rsidRPr="002A796E">
        <w:rPr>
          <w:i/>
          <w:lang w:val="sr-Cyrl-RS"/>
        </w:rPr>
        <w:t>о општем управном поступку, "Сл. гласник РС", бр. 18/2016 и 95/2018 - аутентично тумачење</w:t>
      </w:r>
      <w:r w:rsidR="0081673B" w:rsidRPr="0081673B">
        <w:rPr>
          <w:lang w:val="sr-Cyrl-RS"/>
        </w:rPr>
        <w:t>“</w:t>
      </w:r>
      <w:r w:rsidRPr="0081673B">
        <w:rPr>
          <w:lang w:val="sr-Cyrl-RS"/>
        </w:rPr>
        <w:t>)</w:t>
      </w:r>
      <w:r w:rsidR="0081673B">
        <w:rPr>
          <w:lang w:val="sr-Cyrl-RS"/>
        </w:rPr>
        <w:t>.</w:t>
      </w:r>
    </w:p>
    <w:p w:rsidR="0081673B" w:rsidRDefault="0081673B" w:rsidP="0081673B">
      <w:pPr>
        <w:pStyle w:val="ListParagrap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1673B" w:rsidTr="0081673B">
        <w:tc>
          <w:tcPr>
            <w:tcW w:w="9576" w:type="dxa"/>
          </w:tcPr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  <w:p w:rsidR="0081673B" w:rsidRDefault="0081673B" w:rsidP="0081673B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81673B" w:rsidRDefault="0081673B" w:rsidP="0081673B">
      <w:pPr>
        <w:pStyle w:val="ListParagraph"/>
        <w:rPr>
          <w:lang w:val="sr-Cyrl-RS"/>
        </w:rPr>
      </w:pPr>
    </w:p>
    <w:p w:rsidR="003C4707" w:rsidRPr="003C4707" w:rsidRDefault="003C4707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3C4707">
        <w:rPr>
          <w:lang w:val="sr-Cyrl-RS"/>
        </w:rPr>
        <w:t xml:space="preserve">При вршењу надзора од стране управне инспекције, </w:t>
      </w:r>
      <w:r w:rsidR="00DB283A">
        <w:rPr>
          <w:lang w:val="sr-Cyrl-RS"/>
        </w:rPr>
        <w:t xml:space="preserve">као надзирани субјекти могу се јавити </w:t>
      </w:r>
      <w:r w:rsidRPr="003C4707">
        <w:rPr>
          <w:lang w:val="sr-Cyrl-RS"/>
        </w:rPr>
        <w:t xml:space="preserve"> и </w:t>
      </w:r>
      <w:r w:rsidR="002B7ACF">
        <w:rPr>
          <w:lang w:val="sr-Cyrl-RS"/>
        </w:rPr>
        <w:t xml:space="preserve"> грађ</w:t>
      </w:r>
      <w:r w:rsidRPr="003C4707">
        <w:rPr>
          <w:lang w:val="sr-Cyrl-RS"/>
        </w:rPr>
        <w:t xml:space="preserve">ани. 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358"/>
        <w:gridCol w:w="630"/>
      </w:tblGrid>
      <w:tr w:rsidR="003C4707" w:rsidTr="00C84CC5">
        <w:tc>
          <w:tcPr>
            <w:tcW w:w="2358" w:type="dxa"/>
          </w:tcPr>
          <w:p w:rsidR="003C4707" w:rsidRDefault="003C4707" w:rsidP="00C84CC5">
            <w:pPr>
              <w:rPr>
                <w:lang w:val="sr-Cyrl-RS"/>
              </w:rPr>
            </w:pPr>
            <w:r>
              <w:rPr>
                <w:lang w:val="sr-Cyrl-RS"/>
              </w:rPr>
              <w:t>Тачна</w:t>
            </w:r>
          </w:p>
        </w:tc>
        <w:tc>
          <w:tcPr>
            <w:tcW w:w="630" w:type="dxa"/>
          </w:tcPr>
          <w:p w:rsidR="003C4707" w:rsidRDefault="003C4707" w:rsidP="00C84CC5">
            <w:pPr>
              <w:rPr>
                <w:lang w:val="sr-Cyrl-RS"/>
              </w:rPr>
            </w:pPr>
          </w:p>
        </w:tc>
      </w:tr>
      <w:tr w:rsidR="003C4707" w:rsidTr="00C84CC5">
        <w:tc>
          <w:tcPr>
            <w:tcW w:w="2358" w:type="dxa"/>
          </w:tcPr>
          <w:p w:rsidR="003C4707" w:rsidRDefault="003C4707" w:rsidP="00C84CC5">
            <w:pPr>
              <w:rPr>
                <w:lang w:val="sr-Cyrl-RS"/>
              </w:rPr>
            </w:pPr>
            <w:r>
              <w:rPr>
                <w:lang w:val="sr-Cyrl-RS"/>
              </w:rPr>
              <w:t>Нетачна</w:t>
            </w:r>
          </w:p>
        </w:tc>
        <w:tc>
          <w:tcPr>
            <w:tcW w:w="630" w:type="dxa"/>
          </w:tcPr>
          <w:p w:rsidR="003C4707" w:rsidRDefault="003C4707" w:rsidP="00C84CC5">
            <w:pPr>
              <w:rPr>
                <w:lang w:val="sr-Cyrl-RS"/>
              </w:rPr>
            </w:pPr>
          </w:p>
        </w:tc>
      </w:tr>
    </w:tbl>
    <w:p w:rsidR="003C4707" w:rsidRPr="003C4707" w:rsidRDefault="003C4707" w:rsidP="003C4707">
      <w:pPr>
        <w:ind w:left="720"/>
        <w:rPr>
          <w:lang w:val="sr-Cyrl-RS"/>
        </w:rPr>
      </w:pPr>
      <w:r>
        <w:rPr>
          <w:lang w:val="sr-Cyrl-RS"/>
        </w:rPr>
        <w:t xml:space="preserve">Наведена тврдња је :    </w:t>
      </w:r>
    </w:p>
    <w:p w:rsidR="003C4707" w:rsidRDefault="003C4707" w:rsidP="0081673B">
      <w:pPr>
        <w:pStyle w:val="ListParagraph"/>
        <w:rPr>
          <w:lang w:val="sr-Cyrl-RS"/>
        </w:rPr>
      </w:pPr>
    </w:p>
    <w:p w:rsidR="002A796E" w:rsidRDefault="001F07B4" w:rsidP="002A796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 </w:t>
      </w:r>
      <w:r w:rsidR="002A796E" w:rsidRPr="001F07B4">
        <w:rPr>
          <w:lang w:val="sr-Cyrl-RS"/>
        </w:rPr>
        <w:t xml:space="preserve">У чему се састоји делатност управне инспекције? </w:t>
      </w:r>
    </w:p>
    <w:p w:rsidR="001F07B4" w:rsidRPr="001F07B4" w:rsidRDefault="001F07B4" w:rsidP="001F07B4">
      <w:pPr>
        <w:pStyle w:val="ListParagrap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A796E" w:rsidTr="002A796E">
        <w:tc>
          <w:tcPr>
            <w:tcW w:w="9576" w:type="dxa"/>
          </w:tcPr>
          <w:p w:rsidR="002A796E" w:rsidRDefault="002A796E" w:rsidP="002A796E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2A796E" w:rsidTr="002A796E">
        <w:tc>
          <w:tcPr>
            <w:tcW w:w="9576" w:type="dxa"/>
          </w:tcPr>
          <w:p w:rsidR="002A796E" w:rsidRDefault="002A796E" w:rsidP="002A796E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2A796E" w:rsidTr="002A796E">
        <w:tc>
          <w:tcPr>
            <w:tcW w:w="9576" w:type="dxa"/>
          </w:tcPr>
          <w:p w:rsidR="002A796E" w:rsidRDefault="002A796E" w:rsidP="002A796E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2A796E" w:rsidTr="002A796E">
        <w:tc>
          <w:tcPr>
            <w:tcW w:w="9576" w:type="dxa"/>
          </w:tcPr>
          <w:p w:rsidR="002A796E" w:rsidRDefault="002A796E" w:rsidP="002A796E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2A796E" w:rsidTr="002A796E">
        <w:tc>
          <w:tcPr>
            <w:tcW w:w="9576" w:type="dxa"/>
          </w:tcPr>
          <w:p w:rsidR="002A796E" w:rsidRDefault="002A796E" w:rsidP="002A796E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2A796E" w:rsidRDefault="002A796E" w:rsidP="002A796E">
      <w:pPr>
        <w:pStyle w:val="ListParagraph"/>
        <w:rPr>
          <w:lang w:val="sr-Cyrl-RS"/>
        </w:rPr>
      </w:pPr>
    </w:p>
    <w:p w:rsidR="002A796E" w:rsidRPr="00F462A7" w:rsidRDefault="001F07B4" w:rsidP="00DB283A">
      <w:pPr>
        <w:rPr>
          <w:b/>
          <w:color w:val="000000" w:themeColor="text1"/>
          <w:u w:val="single"/>
          <w:lang w:val="sr-Cyrl-RS"/>
        </w:rPr>
      </w:pPr>
      <w:r w:rsidRPr="00F462A7">
        <w:rPr>
          <w:b/>
          <w:color w:val="000000" w:themeColor="text1"/>
          <w:u w:val="single"/>
          <w:lang w:val="sr-Cyrl-RS"/>
        </w:rPr>
        <w:t>Напомена</w:t>
      </w:r>
      <w:r w:rsidR="00B6733F" w:rsidRPr="00F462A7">
        <w:rPr>
          <w:b/>
          <w:color w:val="000000" w:themeColor="text1"/>
          <w:u w:val="single"/>
          <w:lang w:val="sr-Cyrl-RS"/>
        </w:rPr>
        <w:t>: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lastRenderedPageBreak/>
        <w:t>*</w:t>
      </w:r>
      <w:r w:rsidR="001F07B4">
        <w:rPr>
          <w:lang w:val="sr-Cyrl-RS"/>
        </w:rPr>
        <w:t>Питања са одговорима послати најкасније до четвртка 02.04.2020.</w:t>
      </w:r>
      <w:proofErr w:type="gramEnd"/>
      <w:r w:rsidR="001F07B4">
        <w:rPr>
          <w:lang w:val="sr-Cyrl-RS"/>
        </w:rPr>
        <w:t xml:space="preserve"> (закључно са четвртком), на адресу </w:t>
      </w:r>
      <w:hyperlink r:id="rId7" w:history="1">
        <w:r w:rsidR="001F07B4" w:rsidRPr="00FF62A9">
          <w:rPr>
            <w:rStyle w:val="Hyperlink"/>
            <w:lang w:val="sr-Cyrl-RS"/>
          </w:rPr>
          <w:t>dvucinic@jura.kg.ac.rs</w:t>
        </w:r>
      </w:hyperlink>
      <w:r w:rsidR="001F07B4">
        <w:rPr>
          <w:lang w:val="sr-Cyrl-RS"/>
        </w:rPr>
        <w:t xml:space="preserve"> . </w:t>
      </w:r>
      <w:r w:rsidR="00063014">
        <w:rPr>
          <w:lang w:val="sr-Cyrl-RS"/>
        </w:rPr>
        <w:t xml:space="preserve">У наслову мејла ставити „Провера“. Обавезно навести име, презиме и број индекса на одговарајућем месту у документу. 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>
        <w:rPr>
          <w:lang w:val="sr-Cyrl-RS"/>
        </w:rPr>
        <w:t xml:space="preserve">При </w:t>
      </w:r>
      <w:r w:rsidR="00063014">
        <w:rPr>
          <w:lang w:val="sr-Cyrl-RS"/>
        </w:rPr>
        <w:t>припреми одговора може се користити обавезна литература, закон, односно интернет.</w:t>
      </w:r>
      <w:proofErr w:type="gramEnd"/>
      <w:r w:rsidR="00063014">
        <w:rPr>
          <w:lang w:val="sr-Cyrl-RS"/>
        </w:rPr>
        <w:t xml:space="preserve"> </w:t>
      </w:r>
    </w:p>
    <w:p w:rsidR="00063014" w:rsidRDefault="00F462A7" w:rsidP="007929C7">
      <w:pPr>
        <w:spacing w:after="0"/>
        <w:jc w:val="both"/>
      </w:pPr>
      <w:proofErr w:type="gramStart"/>
      <w:r>
        <w:t>*</w:t>
      </w:r>
      <w:r w:rsidR="00B6733F">
        <w:rPr>
          <w:lang w:val="sr-Cyrl-RS"/>
        </w:rPr>
        <w:t>Испуњење ове обавезе цениће се као активност на вежбама.</w:t>
      </w:r>
      <w:proofErr w:type="gramEnd"/>
      <w:r w:rsidR="00B6733F">
        <w:rPr>
          <w:lang w:val="sr-Cyrl-RS"/>
        </w:rPr>
        <w:t xml:space="preserve"> </w:t>
      </w:r>
    </w:p>
    <w:p w:rsidR="007929C7" w:rsidRPr="007929C7" w:rsidRDefault="007929C7" w:rsidP="00F462A7">
      <w:pPr>
        <w:jc w:val="both"/>
        <w:rPr>
          <w:lang w:val="sr-Cyrl-RS"/>
        </w:rPr>
      </w:pPr>
      <w:proofErr w:type="gramStart"/>
      <w:r>
        <w:t>*</w:t>
      </w:r>
      <w:r>
        <w:rPr>
          <w:lang w:val="sr-Cyrl-RS"/>
        </w:rPr>
        <w:t>За сва неопходна појашњења обратити се на горе наведену имејл адресу.</w:t>
      </w:r>
      <w:proofErr w:type="gramEnd"/>
    </w:p>
    <w:p w:rsidR="00063014" w:rsidRDefault="00063014" w:rsidP="00DB283A">
      <w:pPr>
        <w:rPr>
          <w:lang w:val="sr-Cyrl-RS"/>
        </w:rPr>
      </w:pPr>
    </w:p>
    <w:p w:rsidR="00063014" w:rsidRPr="00DB283A" w:rsidRDefault="00063014" w:rsidP="00DB283A">
      <w:pPr>
        <w:rPr>
          <w:lang w:val="sr-Cyrl-RS"/>
        </w:rPr>
      </w:pPr>
    </w:p>
    <w:sectPr w:rsidR="00063014" w:rsidRPr="00DB283A" w:rsidSect="00CC5EE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C3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B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1A1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F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27EB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CE"/>
    <w:rsid w:val="00052507"/>
    <w:rsid w:val="00063014"/>
    <w:rsid w:val="001D4274"/>
    <w:rsid w:val="001F07B4"/>
    <w:rsid w:val="002A796E"/>
    <w:rsid w:val="002B7ACF"/>
    <w:rsid w:val="003C4707"/>
    <w:rsid w:val="006321A7"/>
    <w:rsid w:val="00687B59"/>
    <w:rsid w:val="006C73AA"/>
    <w:rsid w:val="007929C7"/>
    <w:rsid w:val="0081673B"/>
    <w:rsid w:val="008A5EC0"/>
    <w:rsid w:val="00922537"/>
    <w:rsid w:val="00AE6884"/>
    <w:rsid w:val="00B6733F"/>
    <w:rsid w:val="00B93ACE"/>
    <w:rsid w:val="00CC151C"/>
    <w:rsid w:val="00CC3BE2"/>
    <w:rsid w:val="00CC5EEF"/>
    <w:rsid w:val="00D92E00"/>
    <w:rsid w:val="00DB283A"/>
    <w:rsid w:val="00DB50BE"/>
    <w:rsid w:val="00F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vucin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ucin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2020-03-26T22:50:00Z</dcterms:created>
  <dcterms:modified xsi:type="dcterms:W3CDTF">2020-03-27T02:51:00Z</dcterms:modified>
</cp:coreProperties>
</file>