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6CE" w:rsidRDefault="004B7BE7" w:rsidP="004B7BE7">
      <w:pPr>
        <w:jc w:val="center"/>
        <w:rPr>
          <w:b/>
          <w:sz w:val="24"/>
          <w:szCs w:val="24"/>
          <w:lang w:val="sr-Cyrl-RS"/>
        </w:rPr>
      </w:pPr>
      <w:r>
        <w:rPr>
          <w:b/>
          <w:sz w:val="24"/>
          <w:szCs w:val="24"/>
          <w:lang w:val="sr-Cyrl-RS"/>
        </w:rPr>
        <w:t>Радно право</w:t>
      </w:r>
    </w:p>
    <w:p w:rsidR="004B7BE7" w:rsidRDefault="004B7BE7" w:rsidP="004B7BE7">
      <w:pPr>
        <w:jc w:val="center"/>
        <w:rPr>
          <w:b/>
          <w:sz w:val="24"/>
          <w:szCs w:val="24"/>
          <w:lang w:val="sr-Cyrl-RS"/>
        </w:rPr>
      </w:pPr>
      <w:r>
        <w:rPr>
          <w:b/>
          <w:sz w:val="24"/>
          <w:szCs w:val="24"/>
          <w:lang w:val="sr-Cyrl-RS"/>
        </w:rPr>
        <w:t>Колоквијум 2020</w:t>
      </w:r>
    </w:p>
    <w:p w:rsidR="004B7BE7" w:rsidRDefault="004B7BE7" w:rsidP="004B7BE7">
      <w:pPr>
        <w:jc w:val="center"/>
        <w:rPr>
          <w:b/>
          <w:sz w:val="24"/>
          <w:szCs w:val="24"/>
          <w:lang w:val="sr-Cyrl-RS"/>
        </w:rPr>
      </w:pPr>
    </w:p>
    <w:p w:rsidR="004B7BE7" w:rsidRDefault="004B7BE7" w:rsidP="004B7BE7">
      <w:pPr>
        <w:pStyle w:val="ListParagraph"/>
        <w:numPr>
          <w:ilvl w:val="0"/>
          <w:numId w:val="1"/>
        </w:numPr>
        <w:jc w:val="both"/>
        <w:rPr>
          <w:sz w:val="24"/>
          <w:szCs w:val="24"/>
          <w:lang w:val="sr-Cyrl-RS"/>
        </w:rPr>
      </w:pPr>
      <w:r>
        <w:rPr>
          <w:sz w:val="24"/>
          <w:szCs w:val="24"/>
          <w:lang w:val="sr-Cyrl-RS"/>
        </w:rPr>
        <w:t>Послодавац Д. бави се пословима везаним за транспорт и обраду дрвета. Његово седиште се налази у месту у коме не постоји испостава инспекције рада. Послодавац Д. има 14 запослених од којих су 10 у радном односу на неодређено време и 4 у радном односу на одређено време и 3 лица која су радно ангажована по основу уговора о привременим и повременим пословима. Послодавац Д. је одлучио да прими још једног запосленог на одређено време, дакле 5 запосленог на одређено време, на радно место које није систематизовано, пошто нема Правилник о организацији и систематизацији послова. Да ли је послодавац Д. поступио супротно Закону о раду приликом пријема 5 запосленог на одређено време?</w:t>
      </w:r>
    </w:p>
    <w:p w:rsidR="004B7BE7" w:rsidRDefault="004B7BE7" w:rsidP="004B7BE7">
      <w:pPr>
        <w:pStyle w:val="ListParagraph"/>
        <w:jc w:val="both"/>
        <w:rPr>
          <w:sz w:val="24"/>
          <w:szCs w:val="24"/>
          <w:lang w:val="sr-Cyrl-RS"/>
        </w:rPr>
      </w:pPr>
    </w:p>
    <w:p w:rsidR="004B7BE7" w:rsidRDefault="004B7BE7" w:rsidP="004B7BE7">
      <w:pPr>
        <w:pStyle w:val="ListParagraph"/>
        <w:numPr>
          <w:ilvl w:val="0"/>
          <w:numId w:val="1"/>
        </w:numPr>
        <w:jc w:val="both"/>
        <w:rPr>
          <w:sz w:val="24"/>
          <w:szCs w:val="24"/>
          <w:lang w:val="sr-Cyrl-RS"/>
        </w:rPr>
      </w:pPr>
      <w:r>
        <w:rPr>
          <w:sz w:val="24"/>
          <w:szCs w:val="24"/>
          <w:lang w:val="sr-Cyrl-RS"/>
        </w:rPr>
        <w:t>Запослени М. Ради код послодавца Ф. већ четири месеца. Послодавац Ф. са њим није закључио уговор о раду, при чему му све време исплаћује нето зараду. Разлог што послодавац Ф. није закључио са запосленим М. уговор о раду је жеља послодавца да током пет месеци провери рад запосленог и стога он сматра да је запослени М. на пробном раду. Да ли је послодавац Ф. поступио супротно одредбама Закона о раду?</w:t>
      </w:r>
    </w:p>
    <w:p w:rsidR="004B7BE7" w:rsidRPr="004B7BE7" w:rsidRDefault="004B7BE7" w:rsidP="004B7BE7">
      <w:pPr>
        <w:pStyle w:val="ListParagraph"/>
        <w:rPr>
          <w:sz w:val="24"/>
          <w:szCs w:val="24"/>
          <w:lang w:val="sr-Cyrl-RS"/>
        </w:rPr>
      </w:pPr>
    </w:p>
    <w:p w:rsidR="004B7BE7" w:rsidRDefault="004B7BE7" w:rsidP="004B7BE7">
      <w:pPr>
        <w:pStyle w:val="ListParagraph"/>
        <w:numPr>
          <w:ilvl w:val="0"/>
          <w:numId w:val="1"/>
        </w:numPr>
        <w:jc w:val="both"/>
        <w:rPr>
          <w:sz w:val="24"/>
          <w:szCs w:val="24"/>
          <w:lang w:val="sr-Cyrl-RS"/>
        </w:rPr>
      </w:pPr>
      <w:r>
        <w:rPr>
          <w:sz w:val="24"/>
          <w:szCs w:val="24"/>
          <w:lang w:val="sr-Cyrl-RS"/>
        </w:rPr>
        <w:t xml:space="preserve">Запослени У. </w:t>
      </w:r>
      <w:r w:rsidR="00A956CF">
        <w:rPr>
          <w:sz w:val="24"/>
          <w:szCs w:val="24"/>
          <w:lang w:val="sr-Cyrl-RS"/>
        </w:rPr>
        <w:t>з</w:t>
      </w:r>
      <w:r>
        <w:rPr>
          <w:sz w:val="24"/>
          <w:szCs w:val="24"/>
          <w:lang w:val="sr-Cyrl-RS"/>
        </w:rPr>
        <w:t>акључио је са послодавцем Р. уговор о раду на одређено време због повећаног обима посла</w:t>
      </w:r>
      <w:r w:rsidR="00A956CF">
        <w:rPr>
          <w:sz w:val="24"/>
          <w:szCs w:val="24"/>
          <w:lang w:val="sr-Cyrl-RS"/>
        </w:rPr>
        <w:t xml:space="preserve"> на период од 14 месеци. Након тога послодавац Р. поново ангажује запосленог У. Уговором о раду на одређено време ради замене одсутног запосленог К. До његовог повратка. Запослени К се вратио на рад након 12 месеци. Послодавац Р. Поново ангажује запосленог У. Уговором о раду на одређено време за рад на пројекту. Рад на пројекту је завршен након протока 11 месеци. Да ли је послодавац поступио супротно одредбама Закона о раду приликом радног ангажовања запосленог У?</w:t>
      </w:r>
    </w:p>
    <w:p w:rsidR="00A956CF" w:rsidRPr="00A956CF" w:rsidRDefault="00A956CF" w:rsidP="00A956CF">
      <w:pPr>
        <w:pStyle w:val="ListParagraph"/>
        <w:rPr>
          <w:sz w:val="24"/>
          <w:szCs w:val="24"/>
          <w:lang w:val="sr-Cyrl-RS"/>
        </w:rPr>
      </w:pPr>
    </w:p>
    <w:p w:rsidR="00A956CF" w:rsidRDefault="00A956CF" w:rsidP="004B7BE7">
      <w:pPr>
        <w:pStyle w:val="ListParagraph"/>
        <w:numPr>
          <w:ilvl w:val="0"/>
          <w:numId w:val="1"/>
        </w:numPr>
        <w:jc w:val="both"/>
        <w:rPr>
          <w:sz w:val="24"/>
          <w:szCs w:val="24"/>
          <w:lang w:val="sr-Cyrl-RS"/>
        </w:rPr>
      </w:pPr>
      <w:r>
        <w:rPr>
          <w:sz w:val="24"/>
          <w:szCs w:val="24"/>
          <w:lang w:val="sr-Cyrl-RS"/>
        </w:rPr>
        <w:t>Послодавац Ј. радно ангажује лице М. уговором о привременим и повременим пословима ради обављања послова истовара робе 100 радних дана. Са лицем М. је послодавац Ј. уговорио исплату уговорене накнаде у износу од 250,00 динара нето по радном дану. Током рада код послодавца Ј. лице М. се разболело од сезонског грипа. Лице М. није могло да ради 15 дана. Током тих 15 дана послодавац му није плаћао уговорну накнаду. Лице М. је тражило од послодавца Ј. да му исплати уговорну накнаду током 15 дана током којих је било болесно. Да ли је послодавац у обавези имајући у виду одредбе Закона о раду да поступи у складу са захтевом радно ангажованог лица М?</w:t>
      </w:r>
    </w:p>
    <w:p w:rsidR="00A956CF" w:rsidRPr="00A956CF" w:rsidRDefault="00A956CF" w:rsidP="00A956CF">
      <w:pPr>
        <w:pStyle w:val="ListParagraph"/>
        <w:rPr>
          <w:sz w:val="24"/>
          <w:szCs w:val="24"/>
          <w:lang w:val="sr-Cyrl-RS"/>
        </w:rPr>
      </w:pPr>
    </w:p>
    <w:p w:rsidR="00A956CF" w:rsidRDefault="00A956CF" w:rsidP="004B7BE7">
      <w:pPr>
        <w:pStyle w:val="ListParagraph"/>
        <w:numPr>
          <w:ilvl w:val="0"/>
          <w:numId w:val="1"/>
        </w:numPr>
        <w:jc w:val="both"/>
        <w:rPr>
          <w:sz w:val="24"/>
          <w:szCs w:val="24"/>
          <w:lang w:val="sr-Cyrl-RS"/>
        </w:rPr>
      </w:pPr>
      <w:r>
        <w:rPr>
          <w:sz w:val="24"/>
          <w:szCs w:val="24"/>
          <w:lang w:val="sr-Cyrl-RS"/>
        </w:rPr>
        <w:t xml:space="preserve">Запослени Ј. је у радном односу са 50% радног времена са послодавцем Т. Са послодавцем Е. </w:t>
      </w:r>
      <w:r w:rsidR="00382B00">
        <w:rPr>
          <w:sz w:val="24"/>
          <w:szCs w:val="24"/>
          <w:lang w:val="sr-Cyrl-RS"/>
        </w:rPr>
        <w:t>ј</w:t>
      </w:r>
      <w:r>
        <w:rPr>
          <w:sz w:val="24"/>
          <w:szCs w:val="24"/>
          <w:lang w:val="sr-Cyrl-RS"/>
        </w:rPr>
        <w:t xml:space="preserve">е запослени Ј. у радном односу </w:t>
      </w:r>
      <w:r w:rsidR="00382B00">
        <w:rPr>
          <w:sz w:val="24"/>
          <w:szCs w:val="24"/>
          <w:lang w:val="sr-Cyrl-RS"/>
        </w:rPr>
        <w:t xml:space="preserve">са непуним радним временом </w:t>
      </w:r>
      <w:r w:rsidR="00382B00">
        <w:rPr>
          <w:sz w:val="24"/>
          <w:szCs w:val="24"/>
          <w:lang w:val="sr-Cyrl-RS"/>
        </w:rPr>
        <w:t>50% радног времена</w:t>
      </w:r>
      <w:r w:rsidR="00382B00">
        <w:rPr>
          <w:sz w:val="24"/>
          <w:szCs w:val="24"/>
          <w:lang w:val="sr-Cyrl-RS"/>
        </w:rPr>
        <w:t xml:space="preserve">. Са послодавцем Е. запослени Ј. жели да закључи и уговор о привременим и повременим пословима ради обављања послова магационера. Да </w:t>
      </w:r>
      <w:r w:rsidR="00382B00">
        <w:rPr>
          <w:sz w:val="24"/>
          <w:szCs w:val="24"/>
          <w:lang w:val="sr-Cyrl-RS"/>
        </w:rPr>
        <w:lastRenderedPageBreak/>
        <w:t>ли запослени Ј. може имајући у виду одредбе Закона о раду да закључи са послодавцем Е. уговор о привременим и повременим пословима?</w:t>
      </w:r>
    </w:p>
    <w:p w:rsidR="00382B00" w:rsidRPr="00382B00" w:rsidRDefault="00382B00" w:rsidP="00382B00">
      <w:pPr>
        <w:pStyle w:val="ListParagraph"/>
        <w:rPr>
          <w:sz w:val="24"/>
          <w:szCs w:val="24"/>
          <w:lang w:val="sr-Cyrl-RS"/>
        </w:rPr>
      </w:pPr>
    </w:p>
    <w:p w:rsidR="00382B00" w:rsidRDefault="00382B00" w:rsidP="004B7BE7">
      <w:pPr>
        <w:pStyle w:val="ListParagraph"/>
        <w:numPr>
          <w:ilvl w:val="0"/>
          <w:numId w:val="1"/>
        </w:numPr>
        <w:jc w:val="both"/>
        <w:rPr>
          <w:sz w:val="24"/>
          <w:szCs w:val="24"/>
          <w:lang w:val="sr-Cyrl-RS"/>
        </w:rPr>
      </w:pPr>
      <w:r>
        <w:rPr>
          <w:sz w:val="24"/>
          <w:szCs w:val="24"/>
          <w:lang w:val="sr-Cyrl-RS"/>
        </w:rPr>
        <w:t>Запослени Ч. је са послодавцем Н. закључио уговор о раду ради обављања послова ван просторија послодавца на пословима комерцијалисте.  Запослени Ч. током радне недеље мора обићи територију Шумадијског управног округа ради прикупљања наруџбина везаних за набавку робе коју производи послодавац Н. У уговору о раду који су послодавац и запослени закључили, није прецизирано да ли је послодавац Н. у обавези да обезбеди службено возило запосленом Ч. приликом обављања његових радних задатака. Послодавац Н. захтева да запослени Ч. користи сопствено возило приликом обављања његових радних задатака, при чему ће му због тога исплати новчану накнаду у износу од 5000 динара сваког месеца. Да ли послодавац Н. може захтевати од запосленог Ч. да користи сопствено возило за обављање његових радних задата, с обзиром на норме Закона о раду?</w:t>
      </w:r>
    </w:p>
    <w:p w:rsidR="00D706D6" w:rsidRPr="00D706D6" w:rsidRDefault="00D706D6" w:rsidP="00D706D6">
      <w:pPr>
        <w:pStyle w:val="ListParagraph"/>
        <w:rPr>
          <w:sz w:val="24"/>
          <w:szCs w:val="24"/>
          <w:lang w:val="sr-Cyrl-RS"/>
        </w:rPr>
      </w:pPr>
    </w:p>
    <w:p w:rsidR="00D706D6" w:rsidRDefault="00DA600F" w:rsidP="004B7BE7">
      <w:pPr>
        <w:pStyle w:val="ListParagraph"/>
        <w:numPr>
          <w:ilvl w:val="0"/>
          <w:numId w:val="1"/>
        </w:numPr>
        <w:jc w:val="both"/>
        <w:rPr>
          <w:sz w:val="24"/>
          <w:szCs w:val="24"/>
          <w:lang w:val="sr-Cyrl-RS"/>
        </w:rPr>
      </w:pPr>
      <w:r>
        <w:rPr>
          <w:sz w:val="24"/>
          <w:szCs w:val="24"/>
          <w:lang w:val="sr-Cyrl-RS"/>
        </w:rPr>
        <w:t>Послодавац Г. Је закључио са запосленим З. уговор о раду на одређено време ради обављања послова директора на период од четири године, колико траје мандат директора. По истеку мандата директора З. послодавац је донео решење о престанку радног односа запосленом З. Запослени З. сматра да је са њим уговор о раду закључен супротно одредбама Закона о раду и жели да подносе тужбу против послодавца Г. јер сматра да су се створили услови за заснивање радног односа на неодређено време са послодавцем Г. Да ли је запослени З. у праву имајући у виду одредбе Закона о раду?</w:t>
      </w:r>
    </w:p>
    <w:p w:rsidR="00DA600F" w:rsidRPr="00DA600F" w:rsidRDefault="00DA600F" w:rsidP="00DA600F">
      <w:pPr>
        <w:pStyle w:val="ListParagraph"/>
        <w:rPr>
          <w:sz w:val="24"/>
          <w:szCs w:val="24"/>
          <w:lang w:val="sr-Cyrl-RS"/>
        </w:rPr>
      </w:pPr>
    </w:p>
    <w:p w:rsidR="00DA600F" w:rsidRDefault="00DA600F" w:rsidP="004B7BE7">
      <w:pPr>
        <w:pStyle w:val="ListParagraph"/>
        <w:numPr>
          <w:ilvl w:val="0"/>
          <w:numId w:val="1"/>
        </w:numPr>
        <w:jc w:val="both"/>
        <w:rPr>
          <w:sz w:val="24"/>
          <w:szCs w:val="24"/>
          <w:lang w:val="sr-Cyrl-RS"/>
        </w:rPr>
      </w:pPr>
      <w:r>
        <w:rPr>
          <w:sz w:val="24"/>
          <w:szCs w:val="24"/>
          <w:lang w:val="sr-Cyrl-RS"/>
        </w:rPr>
        <w:t>Послодавац К. је са запосленим О. Закључио уговор о раду на одређено време ради замене одсутног запосленог Љ. Запосленом О. послодавац К. је одредио радно време тако што запослени ради 12 сати четири дана у недељи, док су му три дана недељно слободна. Да ли је послодавац поступио супротно одредбама Закона о раду приликом одређивања радног времена запосленом О?</w:t>
      </w:r>
    </w:p>
    <w:p w:rsidR="00DA600F" w:rsidRPr="00DA600F" w:rsidRDefault="00DA600F" w:rsidP="00DA600F">
      <w:pPr>
        <w:pStyle w:val="ListParagraph"/>
        <w:rPr>
          <w:sz w:val="24"/>
          <w:szCs w:val="24"/>
          <w:lang w:val="sr-Cyrl-RS"/>
        </w:rPr>
      </w:pPr>
    </w:p>
    <w:p w:rsidR="00DA600F" w:rsidRDefault="00DA600F" w:rsidP="004B7BE7">
      <w:pPr>
        <w:pStyle w:val="ListParagraph"/>
        <w:numPr>
          <w:ilvl w:val="0"/>
          <w:numId w:val="1"/>
        </w:numPr>
        <w:jc w:val="both"/>
        <w:rPr>
          <w:sz w:val="24"/>
          <w:szCs w:val="24"/>
          <w:lang w:val="sr-Cyrl-RS"/>
        </w:rPr>
      </w:pPr>
      <w:r>
        <w:rPr>
          <w:sz w:val="24"/>
          <w:szCs w:val="24"/>
          <w:lang w:val="sr-Cyrl-RS"/>
        </w:rPr>
        <w:t xml:space="preserve">Запослени П. Ради на пословима са повећаним ризиком код послодавца Х. Послодавац Х. Доноси решење о прерасподели радног времена и захтева од запосленог П. </w:t>
      </w:r>
      <w:r w:rsidR="00C64D50">
        <w:rPr>
          <w:sz w:val="24"/>
          <w:szCs w:val="24"/>
          <w:lang w:val="sr-Cyrl-RS"/>
        </w:rPr>
        <w:t>д</w:t>
      </w:r>
      <w:r>
        <w:rPr>
          <w:sz w:val="24"/>
          <w:szCs w:val="24"/>
          <w:lang w:val="sr-Cyrl-RS"/>
        </w:rPr>
        <w:t>а ради 50 часова недељно два месеца, а потом 30 часова недељно трећи и четврти месец, како би му просечно радно време током посматраног периода било 40 часова недељно. Да ли је послодавац имао право да одреди прерасподелу радног времена запосленом П?</w:t>
      </w:r>
    </w:p>
    <w:p w:rsidR="00C64D50" w:rsidRPr="00C64D50" w:rsidRDefault="00C64D50" w:rsidP="00C64D50">
      <w:pPr>
        <w:pStyle w:val="ListParagraph"/>
        <w:rPr>
          <w:sz w:val="24"/>
          <w:szCs w:val="24"/>
          <w:lang w:val="sr-Cyrl-RS"/>
        </w:rPr>
      </w:pPr>
    </w:p>
    <w:p w:rsidR="00C64D50" w:rsidRDefault="00C64D50" w:rsidP="004B7BE7">
      <w:pPr>
        <w:pStyle w:val="ListParagraph"/>
        <w:numPr>
          <w:ilvl w:val="0"/>
          <w:numId w:val="1"/>
        </w:numPr>
        <w:jc w:val="both"/>
        <w:rPr>
          <w:sz w:val="24"/>
          <w:szCs w:val="24"/>
          <w:lang w:val="sr-Cyrl-RS"/>
        </w:rPr>
      </w:pPr>
      <w:r>
        <w:rPr>
          <w:sz w:val="24"/>
          <w:szCs w:val="24"/>
          <w:lang w:val="sr-Cyrl-RS"/>
        </w:rPr>
        <w:t>Послодавац К. доноси решење о годишњем одмору запосленом Н. у коме наводи да је запослени К. у обавези да отпочне са коришћењем годишњег одмора наредног дана од дана пријема решења о годишњем одмору. Да ли је послодавац поступио у складу са одредбама Закона о раду, приликом доношења решења о годишњем одмору запосленом Н?</w:t>
      </w:r>
    </w:p>
    <w:p w:rsidR="00C64D50" w:rsidRPr="00C64D50" w:rsidRDefault="00C64D50" w:rsidP="00C64D50">
      <w:pPr>
        <w:pStyle w:val="ListParagraph"/>
        <w:rPr>
          <w:sz w:val="24"/>
          <w:szCs w:val="24"/>
          <w:lang w:val="sr-Cyrl-RS"/>
        </w:rPr>
      </w:pPr>
    </w:p>
    <w:p w:rsidR="00C64D50" w:rsidRDefault="00C64D50" w:rsidP="004B7BE7">
      <w:pPr>
        <w:pStyle w:val="ListParagraph"/>
        <w:numPr>
          <w:ilvl w:val="0"/>
          <w:numId w:val="1"/>
        </w:numPr>
        <w:jc w:val="both"/>
        <w:rPr>
          <w:sz w:val="24"/>
          <w:szCs w:val="24"/>
          <w:lang w:val="sr-Cyrl-RS"/>
        </w:rPr>
      </w:pPr>
      <w:r>
        <w:rPr>
          <w:sz w:val="24"/>
          <w:szCs w:val="24"/>
          <w:lang w:val="sr-Cyrl-RS"/>
        </w:rPr>
        <w:t>Запослена К. је отпочела коришћење породиљског одсуства 12.03.2020. године. Дана 12.04.2020. године, запослена је родила мртво дете. Запослена захтева од послодавца Т. да поред породиљског одсуства користи и одсуство са рада ради неге детета. Да ли запослена у конкретном случају има право на коришћење одсуства са рада ради неге детета?</w:t>
      </w:r>
    </w:p>
    <w:p w:rsidR="00C64D50" w:rsidRPr="00C64D50" w:rsidRDefault="00C64D50" w:rsidP="00C64D50">
      <w:pPr>
        <w:pStyle w:val="ListParagraph"/>
        <w:rPr>
          <w:sz w:val="24"/>
          <w:szCs w:val="24"/>
          <w:lang w:val="sr-Cyrl-RS"/>
        </w:rPr>
      </w:pPr>
    </w:p>
    <w:p w:rsidR="00C64D50" w:rsidRDefault="00C64D50" w:rsidP="00C64D50">
      <w:pPr>
        <w:pStyle w:val="ListParagraph"/>
        <w:numPr>
          <w:ilvl w:val="0"/>
          <w:numId w:val="1"/>
        </w:numPr>
        <w:jc w:val="both"/>
        <w:rPr>
          <w:sz w:val="24"/>
          <w:szCs w:val="24"/>
          <w:lang w:val="sr-Cyrl-RS"/>
        </w:rPr>
      </w:pPr>
      <w:r>
        <w:rPr>
          <w:sz w:val="24"/>
          <w:szCs w:val="24"/>
          <w:lang w:val="sr-Cyrl-RS"/>
        </w:rPr>
        <w:t>Запослени Ђ. је остварио право на одлазак у пензију. Правилником о раду послодавца С. је предвиђено да у том случају послодавац С. у обавези да запосленом исплати три просечне зараде</w:t>
      </w:r>
      <w:r w:rsidRPr="00C64D50">
        <w:rPr>
          <w:sz w:val="24"/>
          <w:szCs w:val="24"/>
          <w:lang w:val="sr-Cyrl-RS"/>
        </w:rPr>
        <w:t xml:space="preserve"> у Републици Србији према последњем објављеном податку републичког органа надлежног за статистику.</w:t>
      </w:r>
      <w:r>
        <w:rPr>
          <w:sz w:val="24"/>
          <w:szCs w:val="24"/>
          <w:lang w:val="sr-Cyrl-RS"/>
        </w:rPr>
        <w:t xml:space="preserve"> Послодавац С. је поступио у складу са Правилником о раду и исплатио запосленом отпремнину у износу наведеном у Правилнику о раду. Да ли је послодавац поступио у складу са одредбама Закона о раду?</w:t>
      </w:r>
    </w:p>
    <w:p w:rsidR="00C64D50" w:rsidRPr="00C64D50" w:rsidRDefault="00C64D50" w:rsidP="00C64D50">
      <w:pPr>
        <w:pStyle w:val="ListParagraph"/>
        <w:rPr>
          <w:sz w:val="24"/>
          <w:szCs w:val="24"/>
          <w:lang w:val="sr-Cyrl-RS"/>
        </w:rPr>
      </w:pPr>
    </w:p>
    <w:p w:rsidR="00C64D50" w:rsidRDefault="00C64D50" w:rsidP="00C64D50">
      <w:pPr>
        <w:pStyle w:val="ListParagraph"/>
        <w:numPr>
          <w:ilvl w:val="0"/>
          <w:numId w:val="1"/>
        </w:numPr>
        <w:jc w:val="both"/>
        <w:rPr>
          <w:sz w:val="24"/>
          <w:szCs w:val="24"/>
          <w:lang w:val="sr-Cyrl-RS"/>
        </w:rPr>
      </w:pPr>
      <w:r>
        <w:rPr>
          <w:sz w:val="24"/>
          <w:szCs w:val="24"/>
          <w:lang w:val="sr-Cyrl-RS"/>
        </w:rPr>
        <w:t>Послодавац Ј. је отказао уговор о раду</w:t>
      </w:r>
      <w:r w:rsidR="002B4321">
        <w:rPr>
          <w:sz w:val="24"/>
          <w:szCs w:val="24"/>
          <w:lang w:val="sr-Cyrl-RS"/>
        </w:rPr>
        <w:t xml:space="preserve"> због престанка потребе за радом 10 запослених услед наступања организационих промена</w:t>
      </w:r>
      <w:r>
        <w:rPr>
          <w:sz w:val="24"/>
          <w:szCs w:val="24"/>
          <w:lang w:val="sr-Cyrl-RS"/>
        </w:rPr>
        <w:t xml:space="preserve"> </w:t>
      </w:r>
      <w:r w:rsidR="002B4321">
        <w:rPr>
          <w:sz w:val="24"/>
          <w:szCs w:val="24"/>
          <w:lang w:val="sr-Cyrl-RS"/>
        </w:rPr>
        <w:t>у месецу марту 2020. године. Након тога послодавац у месецу априлу отказује уговор о раду због престанка потребе за радом 20 запослених због наступања економских промена. Да ли је послодавац поступио у складу са одредбама Закона о раду приликом отказивања уговора о раду запосленима због престанка потребе за њиховим радом?</w:t>
      </w:r>
    </w:p>
    <w:p w:rsidR="002B4321" w:rsidRPr="002B4321" w:rsidRDefault="002B4321" w:rsidP="002B4321">
      <w:pPr>
        <w:pStyle w:val="ListParagraph"/>
        <w:rPr>
          <w:sz w:val="24"/>
          <w:szCs w:val="24"/>
          <w:lang w:val="sr-Cyrl-RS"/>
        </w:rPr>
      </w:pPr>
    </w:p>
    <w:p w:rsidR="002B4321" w:rsidRDefault="002B4321" w:rsidP="00C64D50">
      <w:pPr>
        <w:pStyle w:val="ListParagraph"/>
        <w:numPr>
          <w:ilvl w:val="0"/>
          <w:numId w:val="1"/>
        </w:numPr>
        <w:jc w:val="both"/>
        <w:rPr>
          <w:sz w:val="24"/>
          <w:szCs w:val="24"/>
          <w:lang w:val="sr-Cyrl-RS"/>
        </w:rPr>
      </w:pPr>
      <w:r>
        <w:rPr>
          <w:sz w:val="24"/>
          <w:szCs w:val="24"/>
          <w:lang w:val="sr-Cyrl-RS"/>
        </w:rPr>
        <w:t>Запослени Ф. је засновао радни однос са послодавцем З. ради обављања послова магационера за које је предвиђен 4 степен стручне спреме машинске струке. Запосленом је послодавац понудио закључење анекса уговора о раду ради премештаја на радно место административног радника за које се захтева 4 степен стручне спреме економске струке. Да ли је послодавац поступио у складу са одредбама Закона о раду при закључењу анекса уговора о раду са запосленим?</w:t>
      </w:r>
    </w:p>
    <w:p w:rsidR="002B4321" w:rsidRPr="002B4321" w:rsidRDefault="002B4321" w:rsidP="002B4321">
      <w:pPr>
        <w:pStyle w:val="ListParagraph"/>
        <w:rPr>
          <w:sz w:val="24"/>
          <w:szCs w:val="24"/>
          <w:lang w:val="sr-Cyrl-RS"/>
        </w:rPr>
      </w:pPr>
    </w:p>
    <w:p w:rsidR="002B4321" w:rsidRDefault="002B4321" w:rsidP="00C64D50">
      <w:pPr>
        <w:pStyle w:val="ListParagraph"/>
        <w:numPr>
          <w:ilvl w:val="0"/>
          <w:numId w:val="1"/>
        </w:numPr>
        <w:jc w:val="both"/>
        <w:rPr>
          <w:sz w:val="24"/>
          <w:szCs w:val="24"/>
          <w:lang w:val="sr-Cyrl-RS"/>
        </w:rPr>
      </w:pPr>
      <w:r>
        <w:rPr>
          <w:sz w:val="24"/>
          <w:szCs w:val="24"/>
          <w:lang w:val="sr-Cyrl-RS"/>
        </w:rPr>
        <w:t xml:space="preserve">Послодавац М. је запосленом У. </w:t>
      </w:r>
      <w:r w:rsidR="001A5AB6">
        <w:rPr>
          <w:sz w:val="24"/>
          <w:szCs w:val="24"/>
          <w:lang w:val="sr-Cyrl-RS"/>
        </w:rPr>
        <w:t>О</w:t>
      </w:r>
      <w:r>
        <w:rPr>
          <w:sz w:val="24"/>
          <w:szCs w:val="24"/>
          <w:lang w:val="sr-Cyrl-RS"/>
        </w:rPr>
        <w:t>тказао уговор о раду због повреде радне дисциплине. Запослени</w:t>
      </w:r>
      <w:r w:rsidR="001A5AB6">
        <w:rPr>
          <w:sz w:val="24"/>
          <w:szCs w:val="24"/>
          <w:lang w:val="sr-Cyrl-RS"/>
        </w:rPr>
        <w:t xml:space="preserve"> У.</w:t>
      </w:r>
      <w:r>
        <w:rPr>
          <w:sz w:val="24"/>
          <w:szCs w:val="24"/>
          <w:lang w:val="sr-Cyrl-RS"/>
        </w:rPr>
        <w:t xml:space="preserve"> </w:t>
      </w:r>
      <w:r w:rsidR="001A5AB6">
        <w:rPr>
          <w:sz w:val="24"/>
          <w:szCs w:val="24"/>
          <w:lang w:val="sr-Cyrl-RS"/>
        </w:rPr>
        <w:t>ј</w:t>
      </w:r>
      <w:r>
        <w:rPr>
          <w:sz w:val="24"/>
          <w:szCs w:val="24"/>
          <w:lang w:val="sr-Cyrl-RS"/>
        </w:rPr>
        <w:t>е</w:t>
      </w:r>
      <w:r w:rsidR="001A5AB6">
        <w:rPr>
          <w:sz w:val="24"/>
          <w:szCs w:val="24"/>
          <w:lang w:val="sr-Cyrl-RS"/>
        </w:rPr>
        <w:t xml:space="preserve"> дана 18.02.2020. године</w:t>
      </w:r>
      <w:r>
        <w:rPr>
          <w:sz w:val="24"/>
          <w:szCs w:val="24"/>
          <w:lang w:val="sr-Cyrl-RS"/>
        </w:rPr>
        <w:t xml:space="preserve"> одбио да поступи по налогу директора, а потом је ошамарио </w:t>
      </w:r>
      <w:r w:rsidR="001A5AB6">
        <w:rPr>
          <w:sz w:val="24"/>
          <w:szCs w:val="24"/>
          <w:lang w:val="sr-Cyrl-RS"/>
        </w:rPr>
        <w:t>директора</w:t>
      </w:r>
      <w:r>
        <w:rPr>
          <w:sz w:val="24"/>
          <w:szCs w:val="24"/>
          <w:lang w:val="sr-Cyrl-RS"/>
        </w:rPr>
        <w:t xml:space="preserve">. Послодавац М. је након тог догађаја истог дана док је запослени У. </w:t>
      </w:r>
      <w:r w:rsidR="001A5AB6">
        <w:rPr>
          <w:sz w:val="24"/>
          <w:szCs w:val="24"/>
          <w:lang w:val="sr-Cyrl-RS"/>
        </w:rPr>
        <w:t>ј</w:t>
      </w:r>
      <w:r>
        <w:rPr>
          <w:sz w:val="24"/>
          <w:szCs w:val="24"/>
          <w:lang w:val="sr-Cyrl-RS"/>
        </w:rPr>
        <w:t>ош био у просторијама послодавца запосленом уручио решење о отказу уговора о раду због повреде радне дисциплине. Да ли је послодавац поступио у складу са одредбама Закона о раду приликом отказа уговора о раду запосленом У?</w:t>
      </w:r>
    </w:p>
    <w:p w:rsidR="001A5AB6" w:rsidRPr="001A5AB6" w:rsidRDefault="001A5AB6" w:rsidP="001A5AB6">
      <w:pPr>
        <w:pStyle w:val="ListParagraph"/>
        <w:rPr>
          <w:sz w:val="24"/>
          <w:szCs w:val="24"/>
          <w:lang w:val="sr-Cyrl-RS"/>
        </w:rPr>
      </w:pPr>
    </w:p>
    <w:p w:rsidR="001A5AB6" w:rsidRPr="004B7BE7" w:rsidRDefault="001A5AB6" w:rsidP="001A5AB6">
      <w:pPr>
        <w:pStyle w:val="ListParagraph"/>
        <w:numPr>
          <w:ilvl w:val="0"/>
          <w:numId w:val="1"/>
        </w:numPr>
        <w:jc w:val="both"/>
        <w:rPr>
          <w:sz w:val="24"/>
          <w:szCs w:val="24"/>
          <w:lang w:val="sr-Cyrl-RS"/>
        </w:rPr>
      </w:pPr>
      <w:r>
        <w:rPr>
          <w:sz w:val="24"/>
          <w:szCs w:val="24"/>
          <w:lang w:val="sr-Cyrl-RS"/>
        </w:rPr>
        <w:t>Послодавац ЈКП Ш. је јавно предузеће чији је оснивач град У. Са репрезентативним синдикатом ССЈКПШ</w:t>
      </w:r>
      <w:bookmarkStart w:id="0" w:name="_GoBack"/>
      <w:bookmarkEnd w:id="0"/>
      <w:r>
        <w:rPr>
          <w:sz w:val="24"/>
          <w:szCs w:val="24"/>
          <w:lang w:val="sr-Cyrl-RS"/>
        </w:rPr>
        <w:t xml:space="preserve"> је закључио колективни уговор. У колективном уговору су наведене одредбе које дају већа права запосленима у односу на Закон о раду и Посебни колективни уговор за јавна предузећа у комуналној делатности, који је закључен за територију Републике Србије. Да ли је послодавац </w:t>
      </w:r>
      <w:r>
        <w:rPr>
          <w:sz w:val="24"/>
          <w:szCs w:val="24"/>
          <w:lang w:val="sr-Cyrl-RS"/>
        </w:rPr>
        <w:t>ЈКП Ш.</w:t>
      </w:r>
      <w:r>
        <w:rPr>
          <w:sz w:val="24"/>
          <w:szCs w:val="24"/>
          <w:lang w:val="sr-Cyrl-RS"/>
        </w:rPr>
        <w:t xml:space="preserve"> поступио у складу са одредбама Закона о раду, приликом закључења колективног уговора?</w:t>
      </w:r>
    </w:p>
    <w:sectPr w:rsidR="001A5AB6" w:rsidRPr="004B7B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123488"/>
    <w:multiLevelType w:val="hybridMultilevel"/>
    <w:tmpl w:val="C9C63AB0"/>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74E"/>
    <w:rsid w:val="001A5AB6"/>
    <w:rsid w:val="002B4321"/>
    <w:rsid w:val="00382B00"/>
    <w:rsid w:val="004B7BE7"/>
    <w:rsid w:val="006246CE"/>
    <w:rsid w:val="007B6606"/>
    <w:rsid w:val="00A956CF"/>
    <w:rsid w:val="00C64D50"/>
    <w:rsid w:val="00D706D6"/>
    <w:rsid w:val="00D8174E"/>
    <w:rsid w:val="00DA600F"/>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A13AD"/>
  <w15:chartTrackingRefBased/>
  <w15:docId w15:val="{03808EA5-C2C2-4D6B-B6D7-41744AF0D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7B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3</Pages>
  <Words>1183</Words>
  <Characters>6749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Aleksandar Antic</dc:creator>
  <cp:keywords/>
  <dc:description/>
  <cp:lastModifiedBy>Aleksandar Antic</cp:lastModifiedBy>
  <cp:revision>5</cp:revision>
  <dcterms:created xsi:type="dcterms:W3CDTF">2020-05-13T18:19:00Z</dcterms:created>
  <dcterms:modified xsi:type="dcterms:W3CDTF">2020-05-13T19:38:00Z</dcterms:modified>
</cp:coreProperties>
</file>