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9A9EF" w14:textId="77777777" w:rsidR="0054383C" w:rsidRDefault="0054383C" w:rsidP="00AB74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bookmarkStart w:id="0" w:name="_Hlk36060605"/>
      <w:bookmarkStart w:id="1" w:name="_GoBack"/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КРИМИНОЛОГИЈА, 16. 03. 2020. (5. недеља): материја за предавања</w:t>
      </w:r>
    </w:p>
    <w:p w14:paraId="1C9909F9" w14:textId="5FE4D7EB" w:rsidR="00D6560B" w:rsidRDefault="0054383C" w:rsidP="00AB7465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>Литература: Ђорђе Игњатовић: Криминологија, Београд, 2019. стр. 73 – 81;</w:t>
      </w:r>
    </w:p>
    <w:bookmarkEnd w:id="0"/>
    <w:bookmarkEnd w:id="1"/>
    <w:p w14:paraId="693C4A2E" w14:textId="77777777" w:rsidR="00DD453F" w:rsidRDefault="00DD453F" w:rsidP="00AB7465">
      <w:pPr>
        <w:spacing w:after="0" w:line="360" w:lineRule="auto"/>
        <w:jc w:val="both"/>
        <w:rPr>
          <w:lang w:val="sr-Cyrl-RS"/>
        </w:rPr>
      </w:pPr>
    </w:p>
    <w:p w14:paraId="36204842" w14:textId="77777777" w:rsidR="0054383C" w:rsidRPr="00DD453F" w:rsidRDefault="0054383C" w:rsidP="00AB7465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b/>
          <w:bCs/>
          <w:sz w:val="28"/>
          <w:szCs w:val="28"/>
          <w:u w:val="single"/>
          <w:lang w:val="sr-Cyrl-RS"/>
        </w:rPr>
        <w:t>Социолошка схватања у криминологији</w:t>
      </w:r>
      <w:r>
        <w:rPr>
          <w:lang w:val="sr-Cyrl-RS"/>
        </w:rPr>
        <w:t xml:space="preserve"> </w:t>
      </w:r>
      <w:r w:rsidRPr="00DD453F">
        <w:rPr>
          <w:sz w:val="24"/>
          <w:szCs w:val="24"/>
          <w:lang w:val="sr-Cyrl-RS"/>
        </w:rPr>
        <w:t>(настојање да се злочин и криминалитет објасне  деловањем друштвених чиниоца):</w:t>
      </w:r>
    </w:p>
    <w:p w14:paraId="0F80EBAA" w14:textId="77777777" w:rsidR="0054383C" w:rsidRPr="00DD453F" w:rsidRDefault="0054383C" w:rsidP="00AB7465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CD7D07">
        <w:rPr>
          <w:b/>
          <w:bCs/>
          <w:sz w:val="24"/>
          <w:szCs w:val="24"/>
          <w:lang w:val="sr-Cyrl-RS"/>
        </w:rPr>
        <w:t xml:space="preserve">1. </w:t>
      </w:r>
      <w:r w:rsidRPr="00CD7D07">
        <w:rPr>
          <w:b/>
          <w:bCs/>
          <w:sz w:val="24"/>
          <w:szCs w:val="24"/>
          <w:u w:val="single"/>
          <w:lang w:val="sr-Cyrl-RS"/>
        </w:rPr>
        <w:t>Школа социјалне средине</w:t>
      </w:r>
      <w:r w:rsidRPr="00DD453F">
        <w:rPr>
          <w:sz w:val="24"/>
          <w:szCs w:val="24"/>
          <w:lang w:val="sr-Cyrl-RS"/>
        </w:rPr>
        <w:t xml:space="preserve"> (</w:t>
      </w:r>
      <w:proofErr w:type="spellStart"/>
      <w:r w:rsidRPr="00DD453F">
        <w:rPr>
          <w:sz w:val="24"/>
          <w:szCs w:val="24"/>
          <w:lang w:val="sr-Cyrl-RS"/>
        </w:rPr>
        <w:t>лионска</w:t>
      </w:r>
      <w:proofErr w:type="spellEnd"/>
      <w:r w:rsidRPr="00DD453F">
        <w:rPr>
          <w:sz w:val="24"/>
          <w:szCs w:val="24"/>
          <w:lang w:val="sr-Cyrl-RS"/>
        </w:rPr>
        <w:t xml:space="preserve"> или француска школа)</w:t>
      </w:r>
      <w:r w:rsidR="00AB7465" w:rsidRPr="00DD453F">
        <w:rPr>
          <w:sz w:val="24"/>
          <w:szCs w:val="24"/>
          <w:lang w:val="sr-Cyrl-RS"/>
        </w:rPr>
        <w:t>;</w:t>
      </w:r>
    </w:p>
    <w:p w14:paraId="5FDD8A82" w14:textId="20E5A67F" w:rsidR="00AB7465" w:rsidRPr="00DD453F" w:rsidRDefault="00AB7465" w:rsidP="00AB7465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  1.1. </w:t>
      </w:r>
      <w:proofErr w:type="spellStart"/>
      <w:r w:rsidR="00130D27" w:rsidRPr="00130D27">
        <w:rPr>
          <w:b/>
          <w:bCs/>
          <w:sz w:val="24"/>
          <w:szCs w:val="24"/>
          <w:lang w:val="sr-Cyrl-RS"/>
        </w:rPr>
        <w:t>Габриел</w:t>
      </w:r>
      <w:proofErr w:type="spellEnd"/>
      <w:r w:rsidR="00130D27" w:rsidRPr="00130D27">
        <w:rPr>
          <w:b/>
          <w:bCs/>
          <w:sz w:val="24"/>
          <w:szCs w:val="24"/>
          <w:lang w:val="sr-Cyrl-RS"/>
        </w:rPr>
        <w:t xml:space="preserve"> </w:t>
      </w:r>
      <w:proofErr w:type="spellStart"/>
      <w:r w:rsidR="00130D27" w:rsidRPr="00130D27">
        <w:rPr>
          <w:b/>
          <w:bCs/>
          <w:sz w:val="24"/>
          <w:szCs w:val="24"/>
          <w:lang w:val="sr-Cyrl-RS"/>
        </w:rPr>
        <w:t>Тард</w:t>
      </w:r>
      <w:proofErr w:type="spellEnd"/>
      <w:r w:rsidR="00130D27" w:rsidRPr="00130D27">
        <w:rPr>
          <w:sz w:val="24"/>
          <w:szCs w:val="24"/>
          <w:lang w:val="sr-Cyrl-RS"/>
        </w:rPr>
        <w:t xml:space="preserve"> (</w:t>
      </w:r>
      <w:proofErr w:type="spellStart"/>
      <w:r w:rsidRPr="00130D27">
        <w:rPr>
          <w:sz w:val="24"/>
          <w:szCs w:val="24"/>
        </w:rPr>
        <w:t>Gabrliel</w:t>
      </w:r>
      <w:proofErr w:type="spellEnd"/>
      <w:r w:rsidRPr="00130D27">
        <w:rPr>
          <w:sz w:val="24"/>
          <w:szCs w:val="24"/>
        </w:rPr>
        <w:t xml:space="preserve"> Tarde</w:t>
      </w:r>
      <w:r w:rsidR="00130D27" w:rsidRPr="00130D27">
        <w:rPr>
          <w:sz w:val="24"/>
          <w:szCs w:val="24"/>
          <w:lang w:val="sr-Cyrl-RS"/>
        </w:rPr>
        <w:t>)</w:t>
      </w:r>
      <w:r w:rsidRPr="00DD453F">
        <w:rPr>
          <w:sz w:val="24"/>
          <w:szCs w:val="24"/>
        </w:rPr>
        <w:t xml:space="preserve">: </w:t>
      </w:r>
      <w:r w:rsidRPr="00DD453F">
        <w:rPr>
          <w:sz w:val="24"/>
          <w:szCs w:val="24"/>
          <w:lang w:val="sr-Cyrl-RS"/>
        </w:rPr>
        <w:t>Теорија подражавања, теорија моралне одговорности</w:t>
      </w:r>
      <w:r w:rsidRPr="00DD453F">
        <w:rPr>
          <w:sz w:val="24"/>
          <w:szCs w:val="24"/>
        </w:rPr>
        <w:t xml:space="preserve">; </w:t>
      </w:r>
      <w:r w:rsidRPr="00DD453F">
        <w:rPr>
          <w:sz w:val="24"/>
          <w:szCs w:val="24"/>
          <w:lang w:val="sr-Cyrl-RS"/>
        </w:rPr>
        <w:t xml:space="preserve">професионални криминалитет и криминалитет малолетника као нове категорије у криминологији; критика </w:t>
      </w:r>
      <w:proofErr w:type="spellStart"/>
      <w:r w:rsidR="000030B1" w:rsidRPr="00DD453F">
        <w:rPr>
          <w:sz w:val="24"/>
          <w:szCs w:val="24"/>
          <w:lang w:val="sr-Cyrl-RS"/>
        </w:rPr>
        <w:t>антроп</w:t>
      </w:r>
      <w:proofErr w:type="spellEnd"/>
      <w:r w:rsidR="00AF0422">
        <w:rPr>
          <w:sz w:val="24"/>
          <w:szCs w:val="24"/>
        </w:rPr>
        <w:t>o</w:t>
      </w:r>
      <w:proofErr w:type="spellStart"/>
      <w:r w:rsidR="000030B1" w:rsidRPr="00DD453F">
        <w:rPr>
          <w:sz w:val="24"/>
          <w:szCs w:val="24"/>
          <w:lang w:val="sr-Cyrl-RS"/>
        </w:rPr>
        <w:t>лошке</w:t>
      </w:r>
      <w:proofErr w:type="spellEnd"/>
      <w:r w:rsidR="000030B1" w:rsidRPr="00DD453F">
        <w:rPr>
          <w:sz w:val="24"/>
          <w:szCs w:val="24"/>
          <w:lang w:val="sr-Cyrl-RS"/>
        </w:rPr>
        <w:t xml:space="preserve"> школе, утицај на америчку криминологију;</w:t>
      </w:r>
    </w:p>
    <w:p w14:paraId="20F5D0F1" w14:textId="5AC53686" w:rsidR="001053EA" w:rsidRPr="00DD453F" w:rsidRDefault="001053EA" w:rsidP="000030B1">
      <w:pPr>
        <w:spacing w:after="0" w:line="360" w:lineRule="auto"/>
        <w:jc w:val="both"/>
        <w:rPr>
          <w:sz w:val="24"/>
          <w:szCs w:val="24"/>
        </w:rPr>
      </w:pPr>
      <w:r w:rsidRPr="00DD453F">
        <w:rPr>
          <w:sz w:val="24"/>
          <w:szCs w:val="24"/>
          <w:lang w:val="sr-Cyrl-RS"/>
        </w:rPr>
        <w:t xml:space="preserve">    1.</w:t>
      </w:r>
      <w:r w:rsidR="000030B1" w:rsidRPr="00DD453F">
        <w:rPr>
          <w:sz w:val="24"/>
          <w:szCs w:val="24"/>
          <w:lang w:val="sr-Cyrl-RS"/>
        </w:rPr>
        <w:t xml:space="preserve">2. </w:t>
      </w:r>
      <w:r w:rsidR="00130D27" w:rsidRPr="00130D27">
        <w:rPr>
          <w:b/>
          <w:bCs/>
          <w:sz w:val="24"/>
          <w:szCs w:val="24"/>
          <w:lang w:val="sr-Cyrl-RS"/>
        </w:rPr>
        <w:t xml:space="preserve">Емил </w:t>
      </w:r>
      <w:proofErr w:type="spellStart"/>
      <w:r w:rsidR="00130D27" w:rsidRPr="00130D27">
        <w:rPr>
          <w:b/>
          <w:bCs/>
          <w:sz w:val="24"/>
          <w:szCs w:val="24"/>
          <w:lang w:val="sr-Cyrl-RS"/>
        </w:rPr>
        <w:t>Диркем</w:t>
      </w:r>
      <w:proofErr w:type="spellEnd"/>
      <w:r w:rsidR="00130D27" w:rsidRPr="00130D27">
        <w:rPr>
          <w:sz w:val="24"/>
          <w:szCs w:val="24"/>
          <w:lang w:val="sr-Cyrl-RS"/>
        </w:rPr>
        <w:t xml:space="preserve"> (</w:t>
      </w:r>
      <w:r w:rsidR="000030B1" w:rsidRPr="00130D27">
        <w:rPr>
          <w:sz w:val="24"/>
          <w:szCs w:val="24"/>
          <w:lang w:val="sr-Latn-RS"/>
        </w:rPr>
        <w:t xml:space="preserve">Emile </w:t>
      </w:r>
      <w:proofErr w:type="spellStart"/>
      <w:r w:rsidR="000030B1" w:rsidRPr="00130D27">
        <w:rPr>
          <w:sz w:val="24"/>
          <w:szCs w:val="24"/>
          <w:lang w:val="sr-Latn-RS"/>
        </w:rPr>
        <w:t>Durkheim</w:t>
      </w:r>
      <w:proofErr w:type="spellEnd"/>
      <w:r w:rsidR="00130D27" w:rsidRPr="00130D27">
        <w:rPr>
          <w:sz w:val="24"/>
          <w:szCs w:val="24"/>
          <w:lang w:val="sr-Cyrl-RS"/>
        </w:rPr>
        <w:t>)</w:t>
      </w:r>
      <w:r w:rsidR="000030B1" w:rsidRPr="00130D27">
        <w:rPr>
          <w:sz w:val="24"/>
          <w:szCs w:val="24"/>
          <w:lang w:val="sr-Latn-RS"/>
        </w:rPr>
        <w:t>:</w:t>
      </w:r>
      <w:r w:rsidR="000030B1" w:rsidRPr="00DD453F">
        <w:rPr>
          <w:sz w:val="24"/>
          <w:szCs w:val="24"/>
          <w:lang w:val="sr-Latn-RS"/>
        </w:rPr>
        <w:t xml:space="preserve"> </w:t>
      </w:r>
      <w:proofErr w:type="spellStart"/>
      <w:r w:rsidR="000030B1" w:rsidRPr="00DD453F">
        <w:rPr>
          <w:sz w:val="24"/>
          <w:szCs w:val="24"/>
          <w:lang w:val="sr-Cyrl-RS"/>
        </w:rPr>
        <w:t>социологизам</w:t>
      </w:r>
      <w:proofErr w:type="spellEnd"/>
      <w:r w:rsidR="000030B1" w:rsidRPr="00DD453F">
        <w:rPr>
          <w:sz w:val="24"/>
          <w:szCs w:val="24"/>
          <w:lang w:val="sr-Cyrl-RS"/>
        </w:rPr>
        <w:t xml:space="preserve">; </w:t>
      </w:r>
      <w:r w:rsidRPr="00DD453F">
        <w:rPr>
          <w:sz w:val="24"/>
          <w:szCs w:val="24"/>
          <w:lang w:val="sr-Cyrl-RS"/>
        </w:rPr>
        <w:t xml:space="preserve">функционалистичко објашњење друштва, </w:t>
      </w:r>
      <w:r w:rsidR="000030B1" w:rsidRPr="00DD453F">
        <w:rPr>
          <w:sz w:val="24"/>
          <w:szCs w:val="24"/>
          <w:lang w:val="sr-Cyrl-RS"/>
        </w:rPr>
        <w:t xml:space="preserve">објективно деловање  „друштвених чињеница“, „стање </w:t>
      </w:r>
      <w:proofErr w:type="spellStart"/>
      <w:r w:rsidR="000030B1" w:rsidRPr="00DD453F">
        <w:rPr>
          <w:sz w:val="24"/>
          <w:szCs w:val="24"/>
          <w:lang w:val="sr-Cyrl-RS"/>
        </w:rPr>
        <w:t>аномије</w:t>
      </w:r>
      <w:proofErr w:type="spellEnd"/>
      <w:r w:rsidR="000030B1" w:rsidRPr="00DD453F">
        <w:rPr>
          <w:sz w:val="24"/>
          <w:szCs w:val="24"/>
          <w:lang w:val="sr-Cyrl-RS"/>
        </w:rPr>
        <w:t>“ (дерегулација, безакоње)</w:t>
      </w:r>
      <w:r w:rsidRPr="00DD453F">
        <w:rPr>
          <w:sz w:val="24"/>
          <w:szCs w:val="24"/>
          <w:lang w:val="sr-Cyrl-RS"/>
        </w:rPr>
        <w:t xml:space="preserve"> као кључни фактор криминалитета, „нормалност“ и корисност криминалитета, утицај на америчке криминологе (Р. </w:t>
      </w:r>
      <w:proofErr w:type="spellStart"/>
      <w:r w:rsidRPr="00DD453F">
        <w:rPr>
          <w:sz w:val="24"/>
          <w:szCs w:val="24"/>
          <w:lang w:val="sr-Cyrl-RS"/>
        </w:rPr>
        <w:t>Мертон</w:t>
      </w:r>
      <w:proofErr w:type="spellEnd"/>
      <w:r w:rsidRPr="00DD453F">
        <w:rPr>
          <w:sz w:val="24"/>
          <w:szCs w:val="24"/>
          <w:lang w:val="sr-Cyrl-RS"/>
        </w:rPr>
        <w:t>);</w:t>
      </w:r>
      <w:r w:rsidR="00AB7465" w:rsidRPr="00DD453F">
        <w:rPr>
          <w:sz w:val="24"/>
          <w:szCs w:val="24"/>
        </w:rPr>
        <w:t xml:space="preserve"> </w:t>
      </w:r>
    </w:p>
    <w:p w14:paraId="0AC0958D" w14:textId="1C24FD7E" w:rsidR="00CD7D07" w:rsidRDefault="001053EA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CD7D07">
        <w:rPr>
          <w:sz w:val="24"/>
          <w:szCs w:val="24"/>
          <w:lang w:val="sr-Cyrl-RS"/>
        </w:rPr>
        <w:t xml:space="preserve">2. </w:t>
      </w:r>
      <w:r w:rsidR="00AB7465" w:rsidRPr="00CD7D07">
        <w:rPr>
          <w:sz w:val="24"/>
          <w:szCs w:val="24"/>
        </w:rPr>
        <w:t xml:space="preserve">  </w:t>
      </w:r>
      <w:r w:rsidRPr="00CD7D07">
        <w:rPr>
          <w:b/>
          <w:bCs/>
          <w:sz w:val="24"/>
          <w:szCs w:val="24"/>
          <w:u w:val="single"/>
          <w:lang w:val="sr-Cyrl-RS"/>
        </w:rPr>
        <w:t>(Немачка) Социолошка школа</w:t>
      </w:r>
      <w:r w:rsidR="00DD453F" w:rsidRPr="00CD7D07">
        <w:rPr>
          <w:b/>
          <w:bCs/>
          <w:sz w:val="24"/>
          <w:szCs w:val="24"/>
          <w:u w:val="single"/>
          <w:lang w:val="sr-Latn-RS"/>
        </w:rPr>
        <w:t>:</w:t>
      </w:r>
      <w:r w:rsidR="00DD453F">
        <w:rPr>
          <w:sz w:val="24"/>
          <w:szCs w:val="24"/>
          <w:u w:val="single"/>
          <w:lang w:val="sr-Latn-RS"/>
        </w:rPr>
        <w:t xml:space="preserve"> </w:t>
      </w:r>
      <w:r w:rsidR="00DD453F" w:rsidRPr="00DD453F">
        <w:rPr>
          <w:sz w:val="24"/>
          <w:szCs w:val="24"/>
          <w:lang w:val="sr-Cyrl-RS"/>
        </w:rPr>
        <w:t xml:space="preserve">веза класичне и позитивне </w:t>
      </w:r>
      <w:r w:rsidR="00DD453F">
        <w:rPr>
          <w:sz w:val="24"/>
          <w:szCs w:val="24"/>
          <w:lang w:val="sr-Cyrl-RS"/>
        </w:rPr>
        <w:t>ш</w:t>
      </w:r>
      <w:r w:rsidR="00DD453F" w:rsidRPr="00DD453F">
        <w:rPr>
          <w:sz w:val="24"/>
          <w:szCs w:val="24"/>
          <w:lang w:val="sr-Cyrl-RS"/>
        </w:rPr>
        <w:t>коле</w:t>
      </w:r>
      <w:r w:rsidR="00DD453F">
        <w:rPr>
          <w:sz w:val="24"/>
          <w:szCs w:val="24"/>
          <w:lang w:val="sr-Cyrl-RS"/>
        </w:rPr>
        <w:t xml:space="preserve">; </w:t>
      </w:r>
    </w:p>
    <w:p w14:paraId="5DFF4D02" w14:textId="6D2D97B3" w:rsidR="001053EA" w:rsidRDefault="00CD7D07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2.1. </w:t>
      </w:r>
      <w:r w:rsidR="00130D27" w:rsidRPr="00E272D4">
        <w:rPr>
          <w:b/>
          <w:bCs/>
          <w:sz w:val="24"/>
          <w:szCs w:val="24"/>
          <w:lang w:val="sr-Cyrl-RS"/>
        </w:rPr>
        <w:t>Франц  фон Лист</w:t>
      </w:r>
      <w:r w:rsidR="00130D27" w:rsidRPr="00E272D4">
        <w:rPr>
          <w:sz w:val="24"/>
          <w:szCs w:val="24"/>
          <w:lang w:val="sr-Cyrl-RS"/>
        </w:rPr>
        <w:t xml:space="preserve"> (</w:t>
      </w:r>
      <w:r w:rsidRPr="00E272D4">
        <w:rPr>
          <w:sz w:val="24"/>
          <w:szCs w:val="24"/>
        </w:rPr>
        <w:t>Franz von List</w:t>
      </w:r>
      <w:r w:rsidR="00130D27" w:rsidRPr="00E272D4">
        <w:rPr>
          <w:sz w:val="24"/>
          <w:szCs w:val="24"/>
          <w:lang w:val="sr-Cyrl-RS"/>
        </w:rPr>
        <w:t>)</w:t>
      </w:r>
      <w:r w:rsidRPr="00E272D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D453F">
        <w:rPr>
          <w:sz w:val="24"/>
          <w:szCs w:val="24"/>
          <w:lang w:val="sr-Cyrl-RS"/>
        </w:rPr>
        <w:t>индивидуална својства кривца и друштвени фактори као узроци криминалитета; типологија криваца; индиферентизам у погледу схватања о слободи воље као основи за моралну одговорност, дуалитет казни и мера безбедности;</w:t>
      </w:r>
    </w:p>
    <w:p w14:paraId="0AB9FA96" w14:textId="473C3850" w:rsidR="00CD7D07" w:rsidRPr="00CD7D07" w:rsidRDefault="00CD7D07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2.2. </w:t>
      </w:r>
      <w:r w:rsidR="00E272D4" w:rsidRPr="00E272D4">
        <w:rPr>
          <w:b/>
          <w:bCs/>
          <w:sz w:val="24"/>
          <w:szCs w:val="24"/>
          <w:lang w:val="sr-Cyrl-RS"/>
        </w:rPr>
        <w:t xml:space="preserve">Г. </w:t>
      </w:r>
      <w:proofErr w:type="spellStart"/>
      <w:r w:rsidR="00E272D4" w:rsidRPr="00E272D4">
        <w:rPr>
          <w:b/>
          <w:bCs/>
          <w:sz w:val="24"/>
          <w:szCs w:val="24"/>
          <w:lang w:val="sr-Cyrl-RS"/>
        </w:rPr>
        <w:t>Ашафенбург</w:t>
      </w:r>
      <w:proofErr w:type="spellEnd"/>
      <w:r w:rsidR="00E272D4" w:rsidRPr="00E272D4">
        <w:rPr>
          <w:sz w:val="24"/>
          <w:szCs w:val="24"/>
          <w:lang w:val="sr-Cyrl-RS"/>
        </w:rPr>
        <w:t xml:space="preserve"> (</w:t>
      </w:r>
      <w:r w:rsidRPr="00E272D4">
        <w:rPr>
          <w:sz w:val="24"/>
          <w:szCs w:val="24"/>
        </w:rPr>
        <w:t>G. Aschaffenburg</w:t>
      </w:r>
      <w:r w:rsidR="00E272D4" w:rsidRPr="00E272D4">
        <w:rPr>
          <w:sz w:val="24"/>
          <w:szCs w:val="24"/>
          <w:lang w:val="sr-Cyrl-RS"/>
        </w:rPr>
        <w:t>)</w:t>
      </w:r>
      <w:r w:rsidRPr="00E272D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општи и индивидуални чиниоци криминалитета, неприлагођеност друштвеном животу као главни фактор криминалитета; класификација криваца; </w:t>
      </w:r>
    </w:p>
    <w:p w14:paraId="5BCAA76B" w14:textId="77777777" w:rsidR="00DD453F" w:rsidRPr="00DD453F" w:rsidRDefault="001053EA" w:rsidP="000030B1">
      <w:pPr>
        <w:spacing w:after="0" w:line="360" w:lineRule="auto"/>
        <w:jc w:val="both"/>
        <w:rPr>
          <w:sz w:val="24"/>
          <w:szCs w:val="24"/>
        </w:rPr>
      </w:pPr>
      <w:r w:rsidRPr="00DD453F">
        <w:rPr>
          <w:sz w:val="24"/>
          <w:szCs w:val="24"/>
          <w:lang w:val="sr-Cyrl-RS"/>
        </w:rPr>
        <w:t xml:space="preserve">3. </w:t>
      </w:r>
      <w:r w:rsidRPr="00CD7D07">
        <w:rPr>
          <w:b/>
          <w:bCs/>
          <w:sz w:val="24"/>
          <w:szCs w:val="24"/>
          <w:u w:val="single"/>
          <w:lang w:val="sr-Cyrl-RS"/>
        </w:rPr>
        <w:t>Теорија историјског материјализма</w:t>
      </w:r>
      <w:r w:rsidR="00AB7465" w:rsidRPr="00DD453F">
        <w:rPr>
          <w:sz w:val="24"/>
          <w:szCs w:val="24"/>
          <w:u w:val="single"/>
        </w:rPr>
        <w:t xml:space="preserve"> </w:t>
      </w:r>
      <w:r w:rsidR="00AB7465" w:rsidRPr="00DD453F">
        <w:rPr>
          <w:sz w:val="24"/>
          <w:szCs w:val="24"/>
        </w:rPr>
        <w:t xml:space="preserve"> </w:t>
      </w:r>
    </w:p>
    <w:p w14:paraId="6B09C0F2" w14:textId="7235C18A" w:rsidR="00DD453F" w:rsidRPr="00D1497A" w:rsidRDefault="00DD453F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3.1. </w:t>
      </w:r>
      <w:r w:rsidRPr="00CD7D07">
        <w:rPr>
          <w:b/>
          <w:bCs/>
          <w:sz w:val="24"/>
          <w:szCs w:val="24"/>
          <w:lang w:val="sr-Cyrl-RS"/>
        </w:rPr>
        <w:t>Социјално утопијски приступ</w:t>
      </w:r>
      <w:r w:rsidR="00D1497A">
        <w:rPr>
          <w:b/>
          <w:bCs/>
          <w:sz w:val="24"/>
          <w:szCs w:val="24"/>
          <w:lang w:val="sr-Cyrl-RS"/>
        </w:rPr>
        <w:t xml:space="preserve"> </w:t>
      </w:r>
      <w:r w:rsidR="00D1497A" w:rsidRPr="00D1497A">
        <w:rPr>
          <w:sz w:val="24"/>
          <w:szCs w:val="24"/>
          <w:lang w:val="sr-Cyrl-RS"/>
        </w:rPr>
        <w:t>(социјализам као морални идеал и захтев праведности</w:t>
      </w:r>
      <w:r w:rsidR="008262F5">
        <w:rPr>
          <w:sz w:val="24"/>
          <w:szCs w:val="24"/>
          <w:lang w:val="sr-Latn-RS"/>
        </w:rPr>
        <w:t>;</w:t>
      </w:r>
      <w:r w:rsidR="00D1497A" w:rsidRPr="00D1497A">
        <w:rPr>
          <w:sz w:val="24"/>
          <w:szCs w:val="24"/>
          <w:lang w:val="sr-Cyrl-RS"/>
        </w:rPr>
        <w:t>)</w:t>
      </w:r>
    </w:p>
    <w:p w14:paraId="6DA8CB76" w14:textId="6DCACE9C" w:rsidR="00DD453F" w:rsidRPr="00D1497A" w:rsidRDefault="00DD453F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3.2. </w:t>
      </w:r>
      <w:r w:rsidRPr="00CD7D07">
        <w:rPr>
          <w:b/>
          <w:bCs/>
          <w:sz w:val="24"/>
          <w:szCs w:val="24"/>
          <w:lang w:val="sr-Cyrl-RS"/>
        </w:rPr>
        <w:t>Оснивачи теорије</w:t>
      </w:r>
      <w:r w:rsidR="00D1497A">
        <w:rPr>
          <w:b/>
          <w:bCs/>
          <w:sz w:val="24"/>
          <w:szCs w:val="24"/>
          <w:lang w:val="sr-Cyrl-RS"/>
        </w:rPr>
        <w:t xml:space="preserve">: Х. Ф. Енгелс </w:t>
      </w:r>
      <w:r w:rsidR="00D1497A" w:rsidRPr="00D1497A">
        <w:rPr>
          <w:sz w:val="24"/>
          <w:szCs w:val="24"/>
          <w:lang w:val="sr-Cyrl-RS"/>
        </w:rPr>
        <w:t>(услови живота  радничке класе као „социјално убиство“</w:t>
      </w:r>
      <w:r w:rsidR="00D1497A">
        <w:rPr>
          <w:sz w:val="24"/>
          <w:szCs w:val="24"/>
          <w:lang w:val="sr-Cyrl-RS"/>
        </w:rPr>
        <w:t xml:space="preserve">, криминалитет као социјална болест); </w:t>
      </w:r>
      <w:r w:rsidR="00D1497A" w:rsidRPr="001338D4">
        <w:rPr>
          <w:b/>
          <w:bCs/>
          <w:sz w:val="24"/>
          <w:szCs w:val="24"/>
          <w:lang w:val="sr-Cyrl-RS"/>
        </w:rPr>
        <w:t>К. Маркс</w:t>
      </w:r>
      <w:r w:rsidR="00D1497A">
        <w:rPr>
          <w:sz w:val="24"/>
          <w:szCs w:val="24"/>
          <w:lang w:val="sr-Cyrl-RS"/>
        </w:rPr>
        <w:t xml:space="preserve"> (раст криминалитета као показатељ противуречности друштва, праведнија друштвено-економска организација друштва отклања узроке криминалитета);</w:t>
      </w:r>
    </w:p>
    <w:p w14:paraId="72CBEBA3" w14:textId="5773AAE6" w:rsidR="001053EA" w:rsidRDefault="00DD453F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3.3. </w:t>
      </w:r>
      <w:r w:rsidRPr="00CD7D07">
        <w:rPr>
          <w:b/>
          <w:bCs/>
          <w:sz w:val="24"/>
          <w:szCs w:val="24"/>
          <w:lang w:val="sr-Cyrl-RS"/>
        </w:rPr>
        <w:t>Утицај у криминологији</w:t>
      </w:r>
      <w:r w:rsidR="00D1497A">
        <w:rPr>
          <w:sz w:val="24"/>
          <w:szCs w:val="24"/>
          <w:lang w:val="sr-Cyrl-RS"/>
        </w:rPr>
        <w:t xml:space="preserve">: схватања </w:t>
      </w:r>
      <w:r w:rsidR="00D1497A" w:rsidRPr="001338D4">
        <w:rPr>
          <w:b/>
          <w:bCs/>
          <w:sz w:val="24"/>
          <w:szCs w:val="24"/>
          <w:lang w:val="sr-Cyrl-RS"/>
        </w:rPr>
        <w:t xml:space="preserve">В. </w:t>
      </w:r>
      <w:proofErr w:type="spellStart"/>
      <w:r w:rsidR="00D1497A" w:rsidRPr="001338D4">
        <w:rPr>
          <w:b/>
          <w:bCs/>
          <w:sz w:val="24"/>
          <w:szCs w:val="24"/>
          <w:lang w:val="sr-Cyrl-RS"/>
        </w:rPr>
        <w:t>Бонгера</w:t>
      </w:r>
      <w:proofErr w:type="spellEnd"/>
      <w:r w:rsidR="001338D4">
        <w:rPr>
          <w:sz w:val="24"/>
          <w:szCs w:val="24"/>
          <w:lang w:val="sr-Cyrl-RS"/>
        </w:rPr>
        <w:t xml:space="preserve"> (узроци криминалитета су у средини која окружује човека, сиромаштво, алкохолизам; разлика у криминалитету појединих </w:t>
      </w:r>
      <w:r w:rsidR="001338D4">
        <w:rPr>
          <w:sz w:val="24"/>
          <w:szCs w:val="24"/>
          <w:lang w:val="sr-Cyrl-RS"/>
        </w:rPr>
        <w:lastRenderedPageBreak/>
        <w:t>раса и нација узрокована је економским и  социјалним факторима; истраживање документовано подацима);</w:t>
      </w:r>
    </w:p>
    <w:p w14:paraId="0B7014BF" w14:textId="77777777" w:rsidR="00C90E11" w:rsidRPr="00D1497A" w:rsidRDefault="00C90E11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</w:p>
    <w:p w14:paraId="24BA1AAA" w14:textId="09C4346B" w:rsidR="001053EA" w:rsidRPr="008262F5" w:rsidRDefault="001053EA" w:rsidP="000030B1">
      <w:pPr>
        <w:spacing w:after="0" w:line="360" w:lineRule="auto"/>
        <w:jc w:val="both"/>
        <w:rPr>
          <w:b/>
          <w:bCs/>
          <w:sz w:val="24"/>
          <w:szCs w:val="24"/>
        </w:rPr>
      </w:pPr>
      <w:r w:rsidRPr="00DD453F">
        <w:rPr>
          <w:sz w:val="24"/>
          <w:szCs w:val="24"/>
          <w:lang w:val="sr-Cyrl-RS"/>
        </w:rPr>
        <w:t xml:space="preserve">4. </w:t>
      </w:r>
      <w:r w:rsidRPr="00ED6812">
        <w:rPr>
          <w:b/>
          <w:bCs/>
          <w:sz w:val="24"/>
          <w:szCs w:val="24"/>
          <w:u w:val="single"/>
          <w:lang w:val="sr-Cyrl-RS"/>
        </w:rPr>
        <w:t>Чикашка школа и следбеници</w:t>
      </w:r>
      <w:r w:rsidR="00AB7465" w:rsidRPr="008262F5">
        <w:rPr>
          <w:b/>
          <w:bCs/>
          <w:sz w:val="24"/>
          <w:szCs w:val="24"/>
        </w:rPr>
        <w:t xml:space="preserve">  </w:t>
      </w:r>
    </w:p>
    <w:p w14:paraId="57D53FA4" w14:textId="2D79715A" w:rsidR="001338D4" w:rsidRPr="001338D4" w:rsidRDefault="001338D4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4.1. </w:t>
      </w:r>
      <w:r w:rsidRPr="008262F5">
        <w:rPr>
          <w:b/>
          <w:bCs/>
          <w:sz w:val="24"/>
          <w:szCs w:val="24"/>
          <w:lang w:val="sr-Cyrl-RS"/>
        </w:rPr>
        <w:t>Општи</w:t>
      </w:r>
      <w:r w:rsidR="005F3058" w:rsidRPr="008262F5">
        <w:rPr>
          <w:b/>
          <w:bCs/>
          <w:sz w:val="24"/>
          <w:szCs w:val="24"/>
          <w:lang w:val="sr-Cyrl-RS"/>
        </w:rPr>
        <w:t xml:space="preserve"> </w:t>
      </w:r>
      <w:r w:rsidRPr="008262F5">
        <w:rPr>
          <w:b/>
          <w:bCs/>
          <w:sz w:val="24"/>
          <w:szCs w:val="24"/>
          <w:lang w:val="sr-Cyrl-RS"/>
        </w:rPr>
        <w:t>осврт</w:t>
      </w:r>
      <w:r>
        <w:rPr>
          <w:sz w:val="24"/>
          <w:szCs w:val="24"/>
          <w:lang w:val="sr-Cyrl-RS"/>
        </w:rPr>
        <w:t xml:space="preserve">: почетак 20. века; хетерогеност друштвених група у америчком друштву </w:t>
      </w:r>
      <w:r w:rsidR="005F3058">
        <w:rPr>
          <w:sz w:val="24"/>
          <w:szCs w:val="24"/>
          <w:lang w:val="sr-Cyrl-RS"/>
        </w:rPr>
        <w:t>као основа за проучавање друштвених фактора криминалитета (град Чикаго као „друштвена лабораторија“) – повезаност криминалитета и друштвене структуре; криминално понашање као резултат друштвене дезорганизације;  велики значај за развој криминологије, замерке: методолошки приступ, недовољна диференцираност девијантног и криминалног понашања;</w:t>
      </w:r>
    </w:p>
    <w:p w14:paraId="5A3894B4" w14:textId="1E2F8B55" w:rsidR="001053EA" w:rsidRPr="00CA19DE" w:rsidRDefault="001053EA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4.1. </w:t>
      </w:r>
      <w:r w:rsidR="00DD453F" w:rsidRPr="00ED6812">
        <w:rPr>
          <w:b/>
          <w:bCs/>
          <w:sz w:val="24"/>
          <w:szCs w:val="24"/>
          <w:u w:val="single"/>
          <w:lang w:val="sr-Cyrl-RS"/>
        </w:rPr>
        <w:t>Е</w:t>
      </w:r>
      <w:r w:rsidRPr="00ED6812">
        <w:rPr>
          <w:b/>
          <w:bCs/>
          <w:sz w:val="24"/>
          <w:szCs w:val="24"/>
          <w:u w:val="single"/>
          <w:lang w:val="sr-Cyrl-RS"/>
        </w:rPr>
        <w:t>колошка теорија</w:t>
      </w:r>
      <w:r w:rsidR="00D12B15">
        <w:rPr>
          <w:sz w:val="24"/>
          <w:szCs w:val="24"/>
          <w:lang w:val="sr-Cyrl-RS"/>
        </w:rPr>
        <w:t xml:space="preserve">: </w:t>
      </w:r>
      <w:r w:rsidR="00F20BEB">
        <w:rPr>
          <w:sz w:val="24"/>
          <w:szCs w:val="24"/>
          <w:lang w:val="sr-Cyrl-RS"/>
        </w:rPr>
        <w:t>дистрибуција друштвено непоже</w:t>
      </w:r>
      <w:r w:rsidR="00CA19DE">
        <w:rPr>
          <w:sz w:val="24"/>
          <w:szCs w:val="24"/>
          <w:lang w:val="sr-Cyrl-RS"/>
        </w:rPr>
        <w:t>љ</w:t>
      </w:r>
      <w:r w:rsidR="00F20BEB">
        <w:rPr>
          <w:sz w:val="24"/>
          <w:szCs w:val="24"/>
          <w:lang w:val="sr-Cyrl-RS"/>
        </w:rPr>
        <w:t>них појава у Чикагу</w:t>
      </w:r>
      <w:r w:rsidR="00CA19DE">
        <w:rPr>
          <w:sz w:val="24"/>
          <w:szCs w:val="24"/>
          <w:lang w:val="sr-Latn-RS"/>
        </w:rPr>
        <w:t xml:space="preserve">, </w:t>
      </w:r>
      <w:r w:rsidR="00CA19DE">
        <w:rPr>
          <w:sz w:val="24"/>
          <w:szCs w:val="24"/>
          <w:lang w:val="sr-Cyrl-RS"/>
        </w:rPr>
        <w:t>подручја са највишом стопом криминалитета карактерише виши ниво друштвене дезорганизације</w:t>
      </w:r>
      <w:r w:rsidR="00D12B15" w:rsidRPr="00D12B15">
        <w:rPr>
          <w:b/>
          <w:bCs/>
          <w:sz w:val="24"/>
          <w:szCs w:val="24"/>
          <w:lang w:val="sr-Latn-RS"/>
        </w:rPr>
        <w:t xml:space="preserve"> </w:t>
      </w:r>
      <w:r w:rsidR="00D12B15" w:rsidRPr="00D12B15">
        <w:rPr>
          <w:sz w:val="24"/>
          <w:szCs w:val="24"/>
          <w:lang w:val="sr-Cyrl-RS"/>
        </w:rPr>
        <w:t>(</w:t>
      </w:r>
      <w:r w:rsidR="00D12B15" w:rsidRPr="00D12B15">
        <w:rPr>
          <w:b/>
          <w:bCs/>
          <w:sz w:val="24"/>
          <w:szCs w:val="24"/>
          <w:lang w:val="sr-Cyrl-RS"/>
        </w:rPr>
        <w:t xml:space="preserve">Р. Парк, Е, </w:t>
      </w:r>
      <w:proofErr w:type="spellStart"/>
      <w:r w:rsidR="00D12B15" w:rsidRPr="00D12B15">
        <w:rPr>
          <w:b/>
          <w:bCs/>
          <w:sz w:val="24"/>
          <w:szCs w:val="24"/>
          <w:lang w:val="sr-Cyrl-RS"/>
        </w:rPr>
        <w:t>Бурж</w:t>
      </w:r>
      <w:proofErr w:type="spellEnd"/>
      <w:r w:rsidR="00D12B15" w:rsidRPr="00D12B15">
        <w:rPr>
          <w:b/>
          <w:bCs/>
          <w:sz w:val="24"/>
          <w:szCs w:val="24"/>
          <w:lang w:val="sr-Cyrl-RS"/>
        </w:rPr>
        <w:t xml:space="preserve">, К, Шо, Х. </w:t>
      </w:r>
      <w:proofErr w:type="spellStart"/>
      <w:r w:rsidR="00D12B15" w:rsidRPr="00D12B15">
        <w:rPr>
          <w:b/>
          <w:bCs/>
          <w:sz w:val="24"/>
          <w:szCs w:val="24"/>
          <w:lang w:val="sr-Cyrl-RS"/>
        </w:rPr>
        <w:t>Мекеј</w:t>
      </w:r>
      <w:proofErr w:type="spellEnd"/>
      <w:r w:rsidR="00D12B15" w:rsidRPr="00D12B15">
        <w:rPr>
          <w:b/>
          <w:bCs/>
          <w:sz w:val="24"/>
          <w:szCs w:val="24"/>
          <w:lang w:val="sr-Cyrl-RS"/>
        </w:rPr>
        <w:t>)</w:t>
      </w:r>
      <w:r w:rsidR="00CA19DE" w:rsidRPr="00D12B15">
        <w:rPr>
          <w:b/>
          <w:bCs/>
          <w:sz w:val="24"/>
          <w:szCs w:val="24"/>
          <w:lang w:val="sr-Cyrl-RS"/>
        </w:rPr>
        <w:t>;</w:t>
      </w:r>
      <w:r w:rsidR="00D12B15">
        <w:rPr>
          <w:sz w:val="24"/>
          <w:szCs w:val="24"/>
          <w:lang w:val="sr-Cyrl-RS"/>
        </w:rPr>
        <w:t xml:space="preserve"> </w:t>
      </w:r>
      <w:r w:rsidR="00CA19DE">
        <w:rPr>
          <w:sz w:val="24"/>
          <w:szCs w:val="24"/>
          <w:lang w:val="sr-Cyrl-RS"/>
        </w:rPr>
        <w:t xml:space="preserve">настанак и карактеристике криминалних </w:t>
      </w:r>
      <w:proofErr w:type="spellStart"/>
      <w:r w:rsidR="00CA19DE">
        <w:rPr>
          <w:sz w:val="24"/>
          <w:szCs w:val="24"/>
          <w:lang w:val="sr-Cyrl-RS"/>
        </w:rPr>
        <w:t>гангова</w:t>
      </w:r>
      <w:proofErr w:type="spellEnd"/>
      <w:r w:rsidR="00CA19DE">
        <w:rPr>
          <w:sz w:val="24"/>
          <w:szCs w:val="24"/>
          <w:lang w:val="sr-Cyrl-RS"/>
        </w:rPr>
        <w:t xml:space="preserve">, </w:t>
      </w:r>
      <w:r w:rsidR="008262F5">
        <w:rPr>
          <w:sz w:val="24"/>
          <w:szCs w:val="24"/>
          <w:lang w:val="sr-Cyrl-RS"/>
        </w:rPr>
        <w:t xml:space="preserve">утицај друштвене дезорганизације </w:t>
      </w:r>
      <w:proofErr w:type="spellStart"/>
      <w:r w:rsidR="008262F5">
        <w:rPr>
          <w:sz w:val="24"/>
          <w:szCs w:val="24"/>
          <w:lang w:val="sr-Cyrl-RS"/>
        </w:rPr>
        <w:t>сламова</w:t>
      </w:r>
      <w:proofErr w:type="spellEnd"/>
      <w:r w:rsidR="008262F5">
        <w:rPr>
          <w:sz w:val="24"/>
          <w:szCs w:val="24"/>
          <w:lang w:val="sr-Cyrl-RS"/>
        </w:rPr>
        <w:t xml:space="preserve"> и </w:t>
      </w:r>
      <w:proofErr w:type="spellStart"/>
      <w:r w:rsidR="008262F5">
        <w:rPr>
          <w:sz w:val="24"/>
          <w:szCs w:val="24"/>
          <w:lang w:val="sr-Cyrl-RS"/>
        </w:rPr>
        <w:t>гетоизираних</w:t>
      </w:r>
      <w:proofErr w:type="spellEnd"/>
      <w:r w:rsidR="008262F5">
        <w:rPr>
          <w:sz w:val="24"/>
          <w:szCs w:val="24"/>
          <w:lang w:val="sr-Cyrl-RS"/>
        </w:rPr>
        <w:t xml:space="preserve">  </w:t>
      </w:r>
      <w:r w:rsidR="00AF0422">
        <w:rPr>
          <w:sz w:val="24"/>
          <w:szCs w:val="24"/>
          <w:lang w:val="sr-Cyrl-RS"/>
        </w:rPr>
        <w:t>простора на стање криминалитета</w:t>
      </w:r>
      <w:r w:rsidR="008262F5">
        <w:rPr>
          <w:sz w:val="24"/>
          <w:szCs w:val="24"/>
          <w:lang w:val="sr-Cyrl-RS"/>
        </w:rPr>
        <w:t xml:space="preserve">; утицај средине на деликвентну </w:t>
      </w:r>
      <w:proofErr w:type="spellStart"/>
      <w:r w:rsidR="008262F5">
        <w:rPr>
          <w:sz w:val="24"/>
          <w:szCs w:val="24"/>
          <w:lang w:val="sr-Cyrl-RS"/>
        </w:rPr>
        <w:t>поткултуру</w:t>
      </w:r>
      <w:proofErr w:type="spellEnd"/>
      <w:r w:rsidR="008262F5">
        <w:rPr>
          <w:sz w:val="24"/>
          <w:szCs w:val="24"/>
          <w:lang w:val="sr-Cyrl-RS"/>
        </w:rPr>
        <w:t xml:space="preserve"> малолетника</w:t>
      </w:r>
      <w:r w:rsidR="00D12B15">
        <w:rPr>
          <w:sz w:val="24"/>
          <w:szCs w:val="24"/>
          <w:lang w:val="sr-Cyrl-RS"/>
        </w:rPr>
        <w:t>(</w:t>
      </w:r>
      <w:r w:rsidR="00D12B15" w:rsidRPr="00D12B15">
        <w:rPr>
          <w:b/>
          <w:bCs/>
          <w:sz w:val="24"/>
          <w:szCs w:val="24"/>
          <w:lang w:val="sr-Cyrl-RS"/>
        </w:rPr>
        <w:t xml:space="preserve">Ф. </w:t>
      </w:r>
      <w:proofErr w:type="spellStart"/>
      <w:r w:rsidR="00D12B15" w:rsidRPr="00D12B15">
        <w:rPr>
          <w:b/>
          <w:bCs/>
          <w:sz w:val="24"/>
          <w:szCs w:val="24"/>
          <w:lang w:val="sr-Cyrl-RS"/>
        </w:rPr>
        <w:t>Трашер</w:t>
      </w:r>
      <w:proofErr w:type="spellEnd"/>
      <w:r w:rsidR="008262F5" w:rsidRPr="00D12B15">
        <w:rPr>
          <w:b/>
          <w:bCs/>
          <w:sz w:val="24"/>
          <w:szCs w:val="24"/>
          <w:lang w:val="sr-Cyrl-RS"/>
        </w:rPr>
        <w:t>);</w:t>
      </w:r>
    </w:p>
    <w:p w14:paraId="72AE2800" w14:textId="058ADCF0" w:rsidR="00B65ECC" w:rsidRPr="00D12B15" w:rsidRDefault="001053EA" w:rsidP="000030B1">
      <w:pPr>
        <w:spacing w:after="0" w:line="360" w:lineRule="auto"/>
        <w:jc w:val="both"/>
        <w:rPr>
          <w:b/>
          <w:bCs/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4.2. </w:t>
      </w:r>
      <w:r w:rsidR="00DD453F" w:rsidRPr="00ED6812">
        <w:rPr>
          <w:b/>
          <w:bCs/>
          <w:sz w:val="24"/>
          <w:szCs w:val="24"/>
          <w:u w:val="single"/>
          <w:lang w:val="sr-Cyrl-RS"/>
        </w:rPr>
        <w:t>Теорије културног конфликта и раскорака</w:t>
      </w:r>
      <w:r w:rsidR="00D12B15">
        <w:rPr>
          <w:b/>
          <w:bCs/>
          <w:sz w:val="24"/>
          <w:szCs w:val="24"/>
          <w:u w:val="single"/>
          <w:lang w:val="sr-Cyrl-RS"/>
        </w:rPr>
        <w:t>:</w:t>
      </w:r>
      <w:r w:rsidR="00AB7465" w:rsidRPr="008262F5">
        <w:rPr>
          <w:b/>
          <w:bCs/>
          <w:sz w:val="24"/>
          <w:szCs w:val="24"/>
        </w:rPr>
        <w:t xml:space="preserve"> </w:t>
      </w:r>
      <w:r w:rsidR="008262F5">
        <w:rPr>
          <w:sz w:val="24"/>
          <w:szCs w:val="24"/>
          <w:lang w:val="sr-Cyrl-RS"/>
        </w:rPr>
        <w:t xml:space="preserve">сукоб норми и вредности различитих друштвених група; </w:t>
      </w:r>
      <w:r w:rsidR="008262F5" w:rsidRPr="00E67F20">
        <w:rPr>
          <w:i/>
          <w:iCs/>
          <w:sz w:val="24"/>
          <w:szCs w:val="24"/>
          <w:u w:val="single"/>
          <w:lang w:val="sr-Cyrl-RS"/>
        </w:rPr>
        <w:t>културни конфликт</w:t>
      </w:r>
      <w:r w:rsidR="008262F5">
        <w:rPr>
          <w:sz w:val="24"/>
          <w:szCs w:val="24"/>
          <w:lang w:val="sr-Cyrl-RS"/>
        </w:rPr>
        <w:t xml:space="preserve"> примарног и секундарног карактера; културни раскорак и последице; разлика између опште културе, </w:t>
      </w:r>
      <w:proofErr w:type="spellStart"/>
      <w:r w:rsidR="008262F5">
        <w:rPr>
          <w:sz w:val="24"/>
          <w:szCs w:val="24"/>
          <w:lang w:val="sr-Cyrl-RS"/>
        </w:rPr>
        <w:t>поткултуре</w:t>
      </w:r>
      <w:proofErr w:type="spellEnd"/>
      <w:r w:rsidR="008262F5">
        <w:rPr>
          <w:sz w:val="24"/>
          <w:szCs w:val="24"/>
          <w:lang w:val="sr-Cyrl-RS"/>
        </w:rPr>
        <w:t xml:space="preserve"> и </w:t>
      </w:r>
      <w:proofErr w:type="spellStart"/>
      <w:r w:rsidR="008262F5">
        <w:rPr>
          <w:sz w:val="24"/>
          <w:szCs w:val="24"/>
          <w:lang w:val="sr-Cyrl-RS"/>
        </w:rPr>
        <w:t>контракултуре</w:t>
      </w:r>
      <w:proofErr w:type="spellEnd"/>
      <w:r w:rsidR="00EB6494">
        <w:rPr>
          <w:sz w:val="24"/>
          <w:szCs w:val="24"/>
          <w:lang w:val="sr-Cyrl-RS"/>
        </w:rPr>
        <w:t xml:space="preserve">; разлози због којих „правни </w:t>
      </w:r>
      <w:proofErr w:type="spellStart"/>
      <w:r w:rsidR="00EB6494">
        <w:rPr>
          <w:sz w:val="24"/>
          <w:szCs w:val="24"/>
          <w:lang w:val="sr-Cyrl-RS"/>
        </w:rPr>
        <w:t>транспланти</w:t>
      </w:r>
      <w:proofErr w:type="spellEnd"/>
      <w:r w:rsidR="00EB6494">
        <w:rPr>
          <w:sz w:val="24"/>
          <w:szCs w:val="24"/>
          <w:lang w:val="sr-Cyrl-RS"/>
        </w:rPr>
        <w:t>“ производе различите ефекте у различитим државама</w:t>
      </w:r>
      <w:r w:rsidR="00D12B15">
        <w:rPr>
          <w:sz w:val="24"/>
          <w:szCs w:val="24"/>
          <w:lang w:val="sr-Cyrl-RS"/>
        </w:rPr>
        <w:t xml:space="preserve"> </w:t>
      </w:r>
      <w:r w:rsidR="00D12B15" w:rsidRPr="00D12B15">
        <w:rPr>
          <w:b/>
          <w:bCs/>
          <w:sz w:val="24"/>
          <w:szCs w:val="24"/>
          <w:lang w:val="sr-Cyrl-RS"/>
        </w:rPr>
        <w:t>(Т. Селин)</w:t>
      </w:r>
      <w:r w:rsidR="00EB6494" w:rsidRPr="00D12B15">
        <w:rPr>
          <w:b/>
          <w:bCs/>
          <w:sz w:val="24"/>
          <w:szCs w:val="24"/>
          <w:lang w:val="sr-Cyrl-RS"/>
        </w:rPr>
        <w:t>;</w:t>
      </w:r>
      <w:r w:rsidR="00EB6494">
        <w:rPr>
          <w:sz w:val="24"/>
          <w:szCs w:val="24"/>
          <w:lang w:val="sr-Cyrl-RS"/>
        </w:rPr>
        <w:t xml:space="preserve"> </w:t>
      </w:r>
      <w:r w:rsidR="00EB6494" w:rsidRPr="00E67F20">
        <w:rPr>
          <w:i/>
          <w:iCs/>
          <w:sz w:val="24"/>
          <w:szCs w:val="24"/>
          <w:u w:val="single"/>
          <w:lang w:val="sr-Cyrl-RS"/>
        </w:rPr>
        <w:t>сукоб са културом средње класе</w:t>
      </w:r>
      <w:r w:rsidR="00EB6494">
        <w:rPr>
          <w:sz w:val="24"/>
          <w:szCs w:val="24"/>
          <w:lang w:val="sr-Cyrl-RS"/>
        </w:rPr>
        <w:t xml:space="preserve"> као узрок настанка преступничких група и њихове </w:t>
      </w:r>
      <w:proofErr w:type="spellStart"/>
      <w:r w:rsidR="00EB6494">
        <w:rPr>
          <w:sz w:val="24"/>
          <w:szCs w:val="24"/>
          <w:lang w:val="sr-Cyrl-RS"/>
        </w:rPr>
        <w:t>поткултуре</w:t>
      </w:r>
      <w:proofErr w:type="spellEnd"/>
      <w:r w:rsidR="00EB6494">
        <w:rPr>
          <w:sz w:val="24"/>
          <w:szCs w:val="24"/>
          <w:lang w:val="sr-Cyrl-RS"/>
        </w:rPr>
        <w:t xml:space="preserve">, статусна </w:t>
      </w:r>
      <w:proofErr w:type="spellStart"/>
      <w:r w:rsidR="00EB6494">
        <w:rPr>
          <w:sz w:val="24"/>
          <w:szCs w:val="24"/>
          <w:lang w:val="sr-Cyrl-RS"/>
        </w:rPr>
        <w:t>депривација</w:t>
      </w:r>
      <w:proofErr w:type="spellEnd"/>
      <w:r w:rsidR="00EB6494">
        <w:rPr>
          <w:sz w:val="24"/>
          <w:szCs w:val="24"/>
          <w:lang w:val="sr-Cyrl-RS"/>
        </w:rPr>
        <w:t xml:space="preserve"> и карактеристике преступничке </w:t>
      </w:r>
      <w:proofErr w:type="spellStart"/>
      <w:r w:rsidR="00EB6494">
        <w:rPr>
          <w:sz w:val="24"/>
          <w:szCs w:val="24"/>
          <w:lang w:val="sr-Cyrl-RS"/>
        </w:rPr>
        <w:t>поткултуре</w:t>
      </w:r>
      <w:proofErr w:type="spellEnd"/>
      <w:r w:rsidR="00D12B15">
        <w:rPr>
          <w:sz w:val="24"/>
          <w:szCs w:val="24"/>
          <w:lang w:val="sr-Cyrl-RS"/>
        </w:rPr>
        <w:t xml:space="preserve"> </w:t>
      </w:r>
      <w:r w:rsidR="00D12B15" w:rsidRPr="00D12B15">
        <w:rPr>
          <w:b/>
          <w:bCs/>
          <w:sz w:val="24"/>
          <w:szCs w:val="24"/>
          <w:lang w:val="sr-Cyrl-RS"/>
        </w:rPr>
        <w:t>(А. Коен)</w:t>
      </w:r>
      <w:r w:rsidR="00EB6494" w:rsidRPr="00D12B15">
        <w:rPr>
          <w:b/>
          <w:bCs/>
          <w:sz w:val="24"/>
          <w:szCs w:val="24"/>
          <w:lang w:val="sr-Cyrl-RS"/>
        </w:rPr>
        <w:t>;</w:t>
      </w:r>
      <w:r w:rsidR="00EB6494">
        <w:rPr>
          <w:sz w:val="24"/>
          <w:szCs w:val="24"/>
          <w:lang w:val="sr-Cyrl-RS"/>
        </w:rPr>
        <w:t xml:space="preserve"> </w:t>
      </w:r>
      <w:r w:rsidR="00EB6494" w:rsidRPr="00E67F20">
        <w:rPr>
          <w:i/>
          <w:iCs/>
          <w:sz w:val="24"/>
          <w:szCs w:val="24"/>
          <w:u w:val="single"/>
          <w:lang w:val="sr-Cyrl-RS"/>
        </w:rPr>
        <w:t>карактеристике културе ниже класе</w:t>
      </w:r>
      <w:r w:rsidR="00EB6494" w:rsidRPr="00E67F20">
        <w:rPr>
          <w:i/>
          <w:iCs/>
          <w:sz w:val="24"/>
          <w:szCs w:val="24"/>
          <w:lang w:val="sr-Cyrl-RS"/>
        </w:rPr>
        <w:t>;</w:t>
      </w:r>
      <w:r w:rsidR="00EB6494">
        <w:rPr>
          <w:sz w:val="24"/>
          <w:szCs w:val="24"/>
          <w:lang w:val="sr-Cyrl-RS"/>
        </w:rPr>
        <w:t xml:space="preserve"> „</w:t>
      </w:r>
      <w:proofErr w:type="spellStart"/>
      <w:r w:rsidR="00EB6494">
        <w:rPr>
          <w:sz w:val="24"/>
          <w:szCs w:val="24"/>
          <w:lang w:val="sr-Cyrl-RS"/>
        </w:rPr>
        <w:t>фокусна</w:t>
      </w:r>
      <w:proofErr w:type="spellEnd"/>
      <w:r w:rsidR="00EB6494">
        <w:rPr>
          <w:sz w:val="24"/>
          <w:szCs w:val="24"/>
          <w:lang w:val="sr-Cyrl-RS"/>
        </w:rPr>
        <w:t xml:space="preserve"> интересовања“ ниже, радничке, класе и утицај на делинквенцију </w:t>
      </w:r>
      <w:proofErr w:type="spellStart"/>
      <w:r w:rsidR="00EB6494">
        <w:rPr>
          <w:sz w:val="24"/>
          <w:szCs w:val="24"/>
          <w:lang w:val="sr-Cyrl-RS"/>
        </w:rPr>
        <w:t>гангова</w:t>
      </w:r>
      <w:proofErr w:type="spellEnd"/>
      <w:r w:rsidR="00D12B15">
        <w:rPr>
          <w:sz w:val="24"/>
          <w:szCs w:val="24"/>
          <w:lang w:val="sr-Cyrl-RS"/>
        </w:rPr>
        <w:t xml:space="preserve"> </w:t>
      </w:r>
      <w:r w:rsidR="00D12B15" w:rsidRPr="00D12B15">
        <w:rPr>
          <w:b/>
          <w:bCs/>
          <w:sz w:val="24"/>
          <w:szCs w:val="24"/>
          <w:lang w:val="sr-Cyrl-RS"/>
        </w:rPr>
        <w:t>(В. Милер)</w:t>
      </w:r>
      <w:r w:rsidR="00EB6494" w:rsidRPr="00D12B15">
        <w:rPr>
          <w:b/>
          <w:bCs/>
          <w:sz w:val="24"/>
          <w:szCs w:val="24"/>
          <w:lang w:val="sr-Cyrl-RS"/>
        </w:rPr>
        <w:t>;</w:t>
      </w:r>
      <w:r w:rsidR="00EB6494">
        <w:rPr>
          <w:sz w:val="24"/>
          <w:szCs w:val="24"/>
          <w:lang w:val="sr-Cyrl-RS"/>
        </w:rPr>
        <w:t xml:space="preserve"> </w:t>
      </w:r>
      <w:r w:rsidR="00E67F20">
        <w:rPr>
          <w:sz w:val="24"/>
          <w:szCs w:val="24"/>
          <w:lang w:val="sr-Cyrl-RS"/>
        </w:rPr>
        <w:t xml:space="preserve">појам и </w:t>
      </w:r>
      <w:r w:rsidR="00E67F20" w:rsidRPr="00E67F20">
        <w:rPr>
          <w:i/>
          <w:iCs/>
          <w:sz w:val="24"/>
          <w:szCs w:val="24"/>
          <w:u w:val="single"/>
          <w:lang w:val="sr-Cyrl-RS"/>
        </w:rPr>
        <w:t xml:space="preserve">карактеристике </w:t>
      </w:r>
      <w:proofErr w:type="spellStart"/>
      <w:r w:rsidR="00E67F20" w:rsidRPr="00E67F20">
        <w:rPr>
          <w:i/>
          <w:iCs/>
          <w:sz w:val="24"/>
          <w:szCs w:val="24"/>
          <w:u w:val="single"/>
          <w:lang w:val="sr-Cyrl-RS"/>
        </w:rPr>
        <w:t>поткултуре</w:t>
      </w:r>
      <w:proofErr w:type="spellEnd"/>
      <w:r w:rsidR="00E67F20" w:rsidRPr="00E67F20">
        <w:rPr>
          <w:i/>
          <w:iCs/>
          <w:sz w:val="24"/>
          <w:szCs w:val="24"/>
          <w:u w:val="single"/>
          <w:lang w:val="sr-Cyrl-RS"/>
        </w:rPr>
        <w:t xml:space="preserve"> насиља</w:t>
      </w:r>
      <w:r w:rsidR="00E67F20" w:rsidRPr="00E67F20">
        <w:rPr>
          <w:i/>
          <w:iCs/>
          <w:sz w:val="24"/>
          <w:szCs w:val="24"/>
          <w:lang w:val="sr-Cyrl-RS"/>
        </w:rPr>
        <w:t>;</w:t>
      </w:r>
      <w:r w:rsidR="00E67F20">
        <w:rPr>
          <w:sz w:val="24"/>
          <w:szCs w:val="24"/>
          <w:lang w:val="sr-Cyrl-RS"/>
        </w:rPr>
        <w:t xml:space="preserve"> општа теорија насилничког криминалитета, посебно убистава</w:t>
      </w:r>
      <w:r w:rsidR="00D12B15">
        <w:rPr>
          <w:sz w:val="24"/>
          <w:szCs w:val="24"/>
          <w:lang w:val="sr-Cyrl-RS"/>
        </w:rPr>
        <w:t xml:space="preserve"> </w:t>
      </w:r>
      <w:r w:rsidR="00D12B15" w:rsidRPr="00D12B15">
        <w:rPr>
          <w:b/>
          <w:bCs/>
          <w:sz w:val="24"/>
          <w:szCs w:val="24"/>
          <w:lang w:val="sr-Cyrl-RS"/>
        </w:rPr>
        <w:t xml:space="preserve">(М. Волфганг, Ф. </w:t>
      </w:r>
      <w:proofErr w:type="spellStart"/>
      <w:r w:rsidR="00D12B15" w:rsidRPr="00D12B15">
        <w:rPr>
          <w:b/>
          <w:bCs/>
          <w:sz w:val="24"/>
          <w:szCs w:val="24"/>
          <w:lang w:val="sr-Cyrl-RS"/>
        </w:rPr>
        <w:t>Феракути</w:t>
      </w:r>
      <w:proofErr w:type="spellEnd"/>
      <w:r w:rsidR="00D12B15" w:rsidRPr="00D12B15">
        <w:rPr>
          <w:b/>
          <w:bCs/>
          <w:sz w:val="24"/>
          <w:szCs w:val="24"/>
          <w:lang w:val="sr-Cyrl-RS"/>
        </w:rPr>
        <w:t>)</w:t>
      </w:r>
      <w:r w:rsidR="00E67F20" w:rsidRPr="00D12B15">
        <w:rPr>
          <w:b/>
          <w:bCs/>
          <w:sz w:val="24"/>
          <w:szCs w:val="24"/>
          <w:lang w:val="sr-Cyrl-RS"/>
        </w:rPr>
        <w:t xml:space="preserve">; </w:t>
      </w:r>
    </w:p>
    <w:p w14:paraId="75059ECD" w14:textId="034346A7" w:rsidR="00DD453F" w:rsidRPr="00E67F20" w:rsidRDefault="00B65ECC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Делинквенција у кохорти; Делинквенција у </w:t>
      </w:r>
      <w:proofErr w:type="spellStart"/>
      <w:r>
        <w:rPr>
          <w:sz w:val="24"/>
          <w:szCs w:val="24"/>
          <w:lang w:val="sr-Cyrl-RS"/>
        </w:rPr>
        <w:t>сламовима</w:t>
      </w:r>
      <w:proofErr w:type="spellEnd"/>
      <w:r>
        <w:rPr>
          <w:sz w:val="24"/>
          <w:szCs w:val="24"/>
          <w:lang w:val="sr-Cyrl-RS"/>
        </w:rPr>
        <w:t xml:space="preserve"> Порторика; Проучавања </w:t>
      </w:r>
      <w:proofErr w:type="spellStart"/>
      <w:r>
        <w:rPr>
          <w:sz w:val="24"/>
          <w:szCs w:val="24"/>
          <w:lang w:val="sr-Cyrl-RS"/>
        </w:rPr>
        <w:t>поткултуре</w:t>
      </w:r>
      <w:proofErr w:type="spellEnd"/>
      <w:r>
        <w:rPr>
          <w:sz w:val="24"/>
          <w:szCs w:val="24"/>
          <w:lang w:val="sr-Cyrl-RS"/>
        </w:rPr>
        <w:t xml:space="preserve"> адолесцената;</w:t>
      </w:r>
    </w:p>
    <w:p w14:paraId="567F5EF4" w14:textId="49DEFB18" w:rsidR="00DD453F" w:rsidRPr="00D652A7" w:rsidRDefault="00DD453F" w:rsidP="000030B1">
      <w:pPr>
        <w:spacing w:after="0" w:line="360" w:lineRule="auto"/>
        <w:jc w:val="both"/>
        <w:rPr>
          <w:sz w:val="24"/>
          <w:szCs w:val="24"/>
          <w:lang w:val="sr-Latn-RS"/>
        </w:rPr>
      </w:pPr>
      <w:r w:rsidRPr="00DD453F">
        <w:rPr>
          <w:sz w:val="24"/>
          <w:szCs w:val="24"/>
          <w:lang w:val="sr-Cyrl-RS"/>
        </w:rPr>
        <w:t xml:space="preserve"> 4.3. </w:t>
      </w:r>
      <w:r w:rsidRPr="00D652A7">
        <w:rPr>
          <w:b/>
          <w:bCs/>
          <w:sz w:val="24"/>
          <w:szCs w:val="24"/>
          <w:u w:val="single"/>
          <w:lang w:val="sr-Cyrl-RS"/>
        </w:rPr>
        <w:t>Теорије о учењу</w:t>
      </w:r>
      <w:r w:rsidR="00ED6812">
        <w:rPr>
          <w:sz w:val="24"/>
          <w:szCs w:val="24"/>
          <w:lang w:val="sr-Cyrl-RS"/>
        </w:rPr>
        <w:t xml:space="preserve">: </w:t>
      </w:r>
      <w:r w:rsidR="00C90E11" w:rsidRPr="00C90E11">
        <w:rPr>
          <w:i/>
          <w:iCs/>
          <w:sz w:val="24"/>
          <w:szCs w:val="24"/>
          <w:u w:val="single"/>
          <w:lang w:val="sr-Cyrl-RS"/>
        </w:rPr>
        <w:t>теорија о учењу:</w:t>
      </w:r>
      <w:r w:rsidR="00C90E11">
        <w:rPr>
          <w:sz w:val="24"/>
          <w:szCs w:val="24"/>
          <w:lang w:val="sr-Cyrl-RS"/>
        </w:rPr>
        <w:t xml:space="preserve"> </w:t>
      </w:r>
      <w:proofErr w:type="spellStart"/>
      <w:r w:rsidR="00ED6812">
        <w:rPr>
          <w:sz w:val="24"/>
          <w:szCs w:val="24"/>
          <w:lang w:val="sr-Cyrl-RS"/>
        </w:rPr>
        <w:t>преступништво</w:t>
      </w:r>
      <w:proofErr w:type="spellEnd"/>
      <w:r w:rsidR="00ED6812">
        <w:rPr>
          <w:sz w:val="24"/>
          <w:szCs w:val="24"/>
          <w:lang w:val="sr-Cyrl-RS"/>
        </w:rPr>
        <w:t xml:space="preserve"> се, као и свако друго људско понашање</w:t>
      </w:r>
      <w:r w:rsidR="00D652A7">
        <w:rPr>
          <w:sz w:val="24"/>
          <w:szCs w:val="24"/>
          <w:lang w:val="sr-Latn-RS"/>
        </w:rPr>
        <w:t xml:space="preserve"> </w:t>
      </w:r>
      <w:r w:rsidR="00ED6812">
        <w:rPr>
          <w:sz w:val="24"/>
          <w:szCs w:val="24"/>
          <w:lang w:val="sr-Cyrl-RS"/>
        </w:rPr>
        <w:t>учи; (к</w:t>
      </w:r>
      <w:r w:rsidR="00130D27">
        <w:rPr>
          <w:sz w:val="24"/>
          <w:szCs w:val="24"/>
          <w:lang w:val="sr-Cyrl-RS"/>
        </w:rPr>
        <w:t>ла</w:t>
      </w:r>
      <w:r w:rsidR="00ED6812">
        <w:rPr>
          <w:sz w:val="24"/>
          <w:szCs w:val="24"/>
          <w:lang w:val="sr-Cyrl-RS"/>
        </w:rPr>
        <w:t xml:space="preserve">сично и инструментално условљавање, </w:t>
      </w:r>
      <w:proofErr w:type="spellStart"/>
      <w:r w:rsidR="00ED6812">
        <w:rPr>
          <w:sz w:val="24"/>
          <w:szCs w:val="24"/>
          <w:lang w:val="sr-Cyrl-RS"/>
        </w:rPr>
        <w:t>бихевиористичка</w:t>
      </w:r>
      <w:proofErr w:type="spellEnd"/>
      <w:r w:rsidR="00ED6812">
        <w:rPr>
          <w:sz w:val="24"/>
          <w:szCs w:val="24"/>
          <w:lang w:val="sr-Cyrl-RS"/>
        </w:rPr>
        <w:t xml:space="preserve"> АБЦ</w:t>
      </w:r>
      <w:r w:rsidR="00D652A7">
        <w:rPr>
          <w:sz w:val="24"/>
          <w:szCs w:val="24"/>
          <w:lang w:val="sr-Latn-RS"/>
        </w:rPr>
        <w:t xml:space="preserve"> </w:t>
      </w:r>
      <w:r w:rsidR="00ED6812">
        <w:rPr>
          <w:sz w:val="24"/>
          <w:szCs w:val="24"/>
          <w:lang w:val="sr-Cyrl-RS"/>
        </w:rPr>
        <w:t xml:space="preserve">теорија, психолошки позитивизам); </w:t>
      </w:r>
      <w:r w:rsidR="00ED6812" w:rsidRPr="00D652A7">
        <w:rPr>
          <w:i/>
          <w:iCs/>
          <w:sz w:val="24"/>
          <w:szCs w:val="24"/>
          <w:u w:val="single"/>
          <w:lang w:val="sr-Cyrl-RS"/>
        </w:rPr>
        <w:t>теорије друштвеног учења</w:t>
      </w:r>
      <w:r w:rsidR="000D3158">
        <w:rPr>
          <w:sz w:val="24"/>
          <w:szCs w:val="24"/>
          <w:lang w:val="sr-Cyrl-RS"/>
        </w:rPr>
        <w:t xml:space="preserve">: учење кроз процес социјализације у породици и у групама вршњака; спој бихевиоризма и когнитивне </w:t>
      </w:r>
      <w:r w:rsidR="000D3158">
        <w:rPr>
          <w:sz w:val="24"/>
          <w:szCs w:val="24"/>
          <w:lang w:val="sr-Cyrl-RS"/>
        </w:rPr>
        <w:lastRenderedPageBreak/>
        <w:t xml:space="preserve">психологије; </w:t>
      </w:r>
      <w:proofErr w:type="spellStart"/>
      <w:r w:rsidR="000D3158">
        <w:rPr>
          <w:sz w:val="24"/>
          <w:szCs w:val="24"/>
          <w:lang w:val="sr-Cyrl-RS"/>
        </w:rPr>
        <w:t>оперантно</w:t>
      </w:r>
      <w:proofErr w:type="spellEnd"/>
      <w:r w:rsidR="000D3158">
        <w:rPr>
          <w:sz w:val="24"/>
          <w:szCs w:val="24"/>
          <w:lang w:val="sr-Cyrl-RS"/>
        </w:rPr>
        <w:t xml:space="preserve"> и друштвено учење </w:t>
      </w:r>
      <w:r w:rsidR="000D3158" w:rsidRPr="00130D27">
        <w:rPr>
          <w:b/>
          <w:bCs/>
          <w:sz w:val="24"/>
          <w:szCs w:val="24"/>
          <w:lang w:val="sr-Cyrl-RS"/>
        </w:rPr>
        <w:t xml:space="preserve">(А. </w:t>
      </w:r>
      <w:proofErr w:type="spellStart"/>
      <w:r w:rsidR="00983EFE">
        <w:rPr>
          <w:b/>
          <w:bCs/>
          <w:sz w:val="24"/>
          <w:szCs w:val="24"/>
          <w:lang w:val="sr-Cyrl-RS"/>
        </w:rPr>
        <w:t>Бандура</w:t>
      </w:r>
      <w:proofErr w:type="spellEnd"/>
      <w:r w:rsidR="000D3158" w:rsidRPr="00130D27">
        <w:rPr>
          <w:b/>
          <w:bCs/>
          <w:sz w:val="24"/>
          <w:szCs w:val="24"/>
          <w:lang w:val="sr-Cyrl-RS"/>
        </w:rPr>
        <w:t>);</w:t>
      </w:r>
      <w:r w:rsidR="000D3158">
        <w:rPr>
          <w:sz w:val="24"/>
          <w:szCs w:val="24"/>
          <w:lang w:val="sr-Cyrl-RS"/>
        </w:rPr>
        <w:t xml:space="preserve"> теорија диференцијалне асоцијације </w:t>
      </w:r>
      <w:r w:rsidR="000D3158" w:rsidRPr="00130D27">
        <w:rPr>
          <w:b/>
          <w:bCs/>
          <w:sz w:val="24"/>
          <w:szCs w:val="24"/>
          <w:lang w:val="sr-Cyrl-RS"/>
        </w:rPr>
        <w:t>(Е.</w:t>
      </w:r>
      <w:r w:rsidR="00D12B15">
        <w:rPr>
          <w:b/>
          <w:bCs/>
          <w:sz w:val="24"/>
          <w:szCs w:val="24"/>
          <w:lang w:val="sr-Latn-RS"/>
        </w:rPr>
        <w:t xml:space="preserve"> </w:t>
      </w:r>
      <w:proofErr w:type="spellStart"/>
      <w:r w:rsidR="00D12B15">
        <w:rPr>
          <w:b/>
          <w:bCs/>
          <w:sz w:val="24"/>
          <w:szCs w:val="24"/>
          <w:lang w:val="sr-Cyrl-RS"/>
        </w:rPr>
        <w:t>Сатерланд</w:t>
      </w:r>
      <w:proofErr w:type="spellEnd"/>
      <w:r w:rsidR="000D3158" w:rsidRPr="00130D27">
        <w:rPr>
          <w:b/>
          <w:bCs/>
          <w:sz w:val="24"/>
          <w:szCs w:val="24"/>
          <w:lang w:val="sr-Latn-RS"/>
        </w:rPr>
        <w:t>),</w:t>
      </w:r>
      <w:r w:rsidR="000D3158">
        <w:rPr>
          <w:sz w:val="24"/>
          <w:szCs w:val="24"/>
          <w:lang w:val="sr-Latn-RS"/>
        </w:rPr>
        <w:t xml:space="preserve"> </w:t>
      </w:r>
      <w:r w:rsidR="00D652A7">
        <w:rPr>
          <w:sz w:val="24"/>
          <w:szCs w:val="24"/>
          <w:lang w:val="sr-Cyrl-RS"/>
        </w:rPr>
        <w:t xml:space="preserve">социјално учење девијантног понашања, „диференцијална асоцијација-поткрепљење“ </w:t>
      </w:r>
      <w:r w:rsidR="00D652A7" w:rsidRPr="00130D27">
        <w:rPr>
          <w:b/>
          <w:bCs/>
          <w:sz w:val="24"/>
          <w:szCs w:val="24"/>
          <w:lang w:val="sr-Cyrl-RS"/>
        </w:rPr>
        <w:t>(</w:t>
      </w:r>
      <w:r w:rsidR="00D12B15">
        <w:rPr>
          <w:b/>
          <w:bCs/>
          <w:sz w:val="24"/>
          <w:szCs w:val="24"/>
          <w:lang w:val="sr-Cyrl-RS"/>
        </w:rPr>
        <w:t xml:space="preserve">Р. </w:t>
      </w:r>
      <w:proofErr w:type="spellStart"/>
      <w:r w:rsidR="00D12B15">
        <w:rPr>
          <w:b/>
          <w:bCs/>
          <w:sz w:val="24"/>
          <w:szCs w:val="24"/>
          <w:lang w:val="sr-Cyrl-RS"/>
        </w:rPr>
        <w:t>Акерс</w:t>
      </w:r>
      <w:proofErr w:type="spellEnd"/>
      <w:r w:rsidR="00D652A7" w:rsidRPr="00130D27">
        <w:rPr>
          <w:b/>
          <w:bCs/>
          <w:sz w:val="24"/>
          <w:szCs w:val="24"/>
          <w:lang w:val="sr-Latn-RS"/>
        </w:rPr>
        <w:t>);</w:t>
      </w:r>
    </w:p>
    <w:p w14:paraId="49A13E88" w14:textId="3DE530F8" w:rsidR="00DD453F" w:rsidRPr="0009030A" w:rsidRDefault="00DD453F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4.4. </w:t>
      </w:r>
      <w:r w:rsidRPr="0009030A">
        <w:rPr>
          <w:b/>
          <w:bCs/>
          <w:sz w:val="24"/>
          <w:szCs w:val="24"/>
          <w:lang w:val="sr-Cyrl-RS"/>
        </w:rPr>
        <w:t>Теорије друштвеног притиска</w:t>
      </w:r>
      <w:r w:rsidR="00D652A7">
        <w:rPr>
          <w:sz w:val="24"/>
          <w:szCs w:val="24"/>
          <w:lang w:val="sr-Latn-RS"/>
        </w:rPr>
        <w:t xml:space="preserve">: </w:t>
      </w:r>
      <w:r w:rsidR="00D652A7" w:rsidRPr="0009030A">
        <w:rPr>
          <w:i/>
          <w:iCs/>
          <w:sz w:val="24"/>
          <w:szCs w:val="24"/>
          <w:u w:val="single"/>
          <w:lang w:val="sr-Cyrl-RS"/>
        </w:rPr>
        <w:t xml:space="preserve">теорија </w:t>
      </w:r>
      <w:proofErr w:type="spellStart"/>
      <w:r w:rsidR="00D652A7" w:rsidRPr="0009030A">
        <w:rPr>
          <w:i/>
          <w:iCs/>
          <w:sz w:val="24"/>
          <w:szCs w:val="24"/>
          <w:u w:val="single"/>
          <w:lang w:val="sr-Cyrl-RS"/>
        </w:rPr>
        <w:t>аномије</w:t>
      </w:r>
      <w:proofErr w:type="spellEnd"/>
      <w:r w:rsidR="00D652A7">
        <w:rPr>
          <w:sz w:val="24"/>
          <w:szCs w:val="24"/>
          <w:lang w:val="sr-Cyrl-RS"/>
        </w:rPr>
        <w:t xml:space="preserve"> </w:t>
      </w:r>
      <w:r w:rsidR="00D652A7">
        <w:rPr>
          <w:sz w:val="24"/>
          <w:szCs w:val="24"/>
          <w:lang w:val="sr-Latn-RS"/>
        </w:rPr>
        <w:t>(</w:t>
      </w:r>
      <w:r w:rsidR="00D12B15">
        <w:rPr>
          <w:b/>
          <w:bCs/>
          <w:sz w:val="24"/>
          <w:szCs w:val="24"/>
          <w:lang w:val="sr-Cyrl-RS"/>
        </w:rPr>
        <w:t xml:space="preserve">Р. </w:t>
      </w:r>
      <w:proofErr w:type="spellStart"/>
      <w:r w:rsidR="00D12B15">
        <w:rPr>
          <w:b/>
          <w:bCs/>
          <w:sz w:val="24"/>
          <w:szCs w:val="24"/>
          <w:lang w:val="sr-Cyrl-RS"/>
        </w:rPr>
        <w:t>Мертон</w:t>
      </w:r>
      <w:proofErr w:type="spellEnd"/>
      <w:r w:rsidR="00D652A7">
        <w:rPr>
          <w:sz w:val="24"/>
          <w:szCs w:val="24"/>
          <w:lang w:val="sr-Latn-RS"/>
        </w:rPr>
        <w:t xml:space="preserve">: </w:t>
      </w:r>
      <w:proofErr w:type="spellStart"/>
      <w:r w:rsidR="00D652A7">
        <w:rPr>
          <w:sz w:val="24"/>
          <w:szCs w:val="24"/>
          <w:lang w:val="sr-Cyrl-RS"/>
        </w:rPr>
        <w:t>аномија</w:t>
      </w:r>
      <w:proofErr w:type="spellEnd"/>
      <w:r w:rsidR="00D652A7">
        <w:rPr>
          <w:sz w:val="24"/>
          <w:szCs w:val="24"/>
          <w:lang w:val="sr-Cyrl-RS"/>
        </w:rPr>
        <w:t xml:space="preserve"> као облик друштвене структуре, супротност између културом наметнутих циљева и немогућности да се остваре легалним средствима; девијантно понашање као модел прилагођавања: иновација, </w:t>
      </w:r>
      <w:proofErr w:type="spellStart"/>
      <w:r w:rsidR="00D652A7">
        <w:rPr>
          <w:sz w:val="24"/>
          <w:szCs w:val="24"/>
          <w:lang w:val="sr-Cyrl-RS"/>
        </w:rPr>
        <w:t>ритуализам</w:t>
      </w:r>
      <w:proofErr w:type="spellEnd"/>
      <w:r w:rsidR="00D652A7">
        <w:rPr>
          <w:sz w:val="24"/>
          <w:szCs w:val="24"/>
          <w:lang w:val="sr-Cyrl-RS"/>
        </w:rPr>
        <w:t>, повлачење и побуна),</w:t>
      </w:r>
      <w:r w:rsidR="0009030A">
        <w:rPr>
          <w:sz w:val="24"/>
          <w:szCs w:val="24"/>
          <w:lang w:val="sr-Cyrl-RS"/>
        </w:rPr>
        <w:t xml:space="preserve"> </w:t>
      </w:r>
      <w:proofErr w:type="spellStart"/>
      <w:r w:rsidR="0009030A" w:rsidRPr="0009030A">
        <w:rPr>
          <w:i/>
          <w:iCs/>
          <w:sz w:val="24"/>
          <w:szCs w:val="24"/>
          <w:u w:val="single"/>
          <w:lang w:val="sr-Cyrl-RS"/>
        </w:rPr>
        <w:t>супкултуре</w:t>
      </w:r>
      <w:proofErr w:type="spellEnd"/>
      <w:r w:rsidR="0009030A" w:rsidRPr="0009030A">
        <w:rPr>
          <w:i/>
          <w:iCs/>
          <w:sz w:val="24"/>
          <w:szCs w:val="24"/>
          <w:u w:val="single"/>
          <w:lang w:val="sr-Cyrl-RS"/>
        </w:rPr>
        <w:t xml:space="preserve"> младих (криминална, конфликтна, повлачење) и </w:t>
      </w:r>
      <w:proofErr w:type="spellStart"/>
      <w:r w:rsidR="0009030A" w:rsidRPr="0009030A">
        <w:rPr>
          <w:i/>
          <w:iCs/>
          <w:sz w:val="24"/>
          <w:szCs w:val="24"/>
          <w:u w:val="single"/>
          <w:lang w:val="sr-Cyrl-RS"/>
        </w:rPr>
        <w:t>криминогенеза</w:t>
      </w:r>
      <w:proofErr w:type="spellEnd"/>
      <w:r w:rsidR="0009030A">
        <w:rPr>
          <w:sz w:val="24"/>
          <w:szCs w:val="24"/>
          <w:lang w:val="sr-Cyrl-RS"/>
        </w:rPr>
        <w:t xml:space="preserve"> (</w:t>
      </w:r>
      <w:r w:rsidR="00D12B15">
        <w:rPr>
          <w:b/>
          <w:bCs/>
          <w:sz w:val="24"/>
          <w:szCs w:val="24"/>
          <w:lang w:val="sr-Cyrl-RS"/>
        </w:rPr>
        <w:t xml:space="preserve">Р. </w:t>
      </w:r>
      <w:proofErr w:type="spellStart"/>
      <w:r w:rsidR="00D12B15">
        <w:rPr>
          <w:b/>
          <w:bCs/>
          <w:sz w:val="24"/>
          <w:szCs w:val="24"/>
          <w:lang w:val="sr-Cyrl-RS"/>
        </w:rPr>
        <w:t>Клоуард</w:t>
      </w:r>
      <w:proofErr w:type="spellEnd"/>
      <w:r w:rsidR="0009030A" w:rsidRPr="00130D27">
        <w:rPr>
          <w:b/>
          <w:bCs/>
          <w:sz w:val="24"/>
          <w:szCs w:val="24"/>
          <w:lang w:val="sr-Latn-RS"/>
        </w:rPr>
        <w:t xml:space="preserve">, </w:t>
      </w:r>
      <w:r w:rsidR="00D12B15">
        <w:rPr>
          <w:b/>
          <w:bCs/>
          <w:sz w:val="24"/>
          <w:szCs w:val="24"/>
          <w:lang w:val="sr-Cyrl-RS"/>
        </w:rPr>
        <w:t xml:space="preserve">Л. </w:t>
      </w:r>
      <w:proofErr w:type="spellStart"/>
      <w:r w:rsidR="00D12B15">
        <w:rPr>
          <w:b/>
          <w:bCs/>
          <w:sz w:val="24"/>
          <w:szCs w:val="24"/>
          <w:lang w:val="sr-Cyrl-RS"/>
        </w:rPr>
        <w:t>Олин</w:t>
      </w:r>
      <w:proofErr w:type="spellEnd"/>
      <w:r w:rsidR="0009030A">
        <w:rPr>
          <w:sz w:val="24"/>
          <w:szCs w:val="24"/>
          <w:lang w:val="sr-Latn-RS"/>
        </w:rPr>
        <w:t xml:space="preserve">); </w:t>
      </w:r>
      <w:r w:rsidR="0009030A" w:rsidRPr="0009030A">
        <w:rPr>
          <w:i/>
          <w:iCs/>
          <w:sz w:val="24"/>
          <w:szCs w:val="24"/>
          <w:u w:val="single"/>
          <w:lang w:val="sr-Cyrl-RS"/>
        </w:rPr>
        <w:t xml:space="preserve">технике </w:t>
      </w:r>
      <w:proofErr w:type="spellStart"/>
      <w:r w:rsidR="0009030A" w:rsidRPr="0009030A">
        <w:rPr>
          <w:i/>
          <w:iCs/>
          <w:sz w:val="24"/>
          <w:szCs w:val="24"/>
          <w:u w:val="single"/>
          <w:lang w:val="sr-Cyrl-RS"/>
        </w:rPr>
        <w:t>неутрализације</w:t>
      </w:r>
      <w:proofErr w:type="spellEnd"/>
      <w:r w:rsidR="0009030A">
        <w:rPr>
          <w:sz w:val="24"/>
          <w:szCs w:val="24"/>
          <w:lang w:val="sr-Cyrl-RS"/>
        </w:rPr>
        <w:t xml:space="preserve"> као механизми оправдања криминалног понашања (</w:t>
      </w:r>
      <w:r w:rsidR="0009030A" w:rsidRPr="00130D27">
        <w:rPr>
          <w:b/>
          <w:bCs/>
          <w:sz w:val="24"/>
          <w:szCs w:val="24"/>
          <w:lang w:val="sr-Latn-RS"/>
        </w:rPr>
        <w:t xml:space="preserve"> </w:t>
      </w:r>
      <w:proofErr w:type="spellStart"/>
      <w:r w:rsidR="00D12B15">
        <w:rPr>
          <w:b/>
          <w:bCs/>
          <w:sz w:val="24"/>
          <w:szCs w:val="24"/>
          <w:lang w:val="sr-Cyrl-RS"/>
        </w:rPr>
        <w:t>Сајкс</w:t>
      </w:r>
      <w:proofErr w:type="spellEnd"/>
      <w:r w:rsidR="0009030A">
        <w:rPr>
          <w:sz w:val="24"/>
          <w:szCs w:val="24"/>
          <w:lang w:val="sr-Cyrl-RS"/>
        </w:rPr>
        <w:t>)</w:t>
      </w:r>
      <w:r w:rsidR="0009030A">
        <w:rPr>
          <w:sz w:val="24"/>
          <w:szCs w:val="24"/>
          <w:lang w:val="sr-Latn-RS"/>
        </w:rPr>
        <w:t xml:space="preserve">: </w:t>
      </w:r>
      <w:r w:rsidR="0009030A">
        <w:rPr>
          <w:sz w:val="24"/>
          <w:szCs w:val="24"/>
          <w:lang w:val="sr-Cyrl-RS"/>
        </w:rPr>
        <w:t>порицање одговорности, порицање постојања жртве, порицање нанесених повреда, осуда оних који осуђују, позивање на вишу лојалност</w:t>
      </w:r>
      <w:r w:rsidR="00C90E11">
        <w:rPr>
          <w:sz w:val="24"/>
          <w:szCs w:val="24"/>
          <w:lang w:val="sr-Cyrl-RS"/>
        </w:rPr>
        <w:t>);</w:t>
      </w:r>
    </w:p>
    <w:p w14:paraId="5F89574E" w14:textId="6199328B" w:rsidR="00211D10" w:rsidRDefault="00DD453F" w:rsidP="000030B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DD453F">
        <w:rPr>
          <w:sz w:val="24"/>
          <w:szCs w:val="24"/>
          <w:lang w:val="sr-Cyrl-RS"/>
        </w:rPr>
        <w:t xml:space="preserve"> 4.5. </w:t>
      </w:r>
      <w:r w:rsidRPr="008F72DF">
        <w:rPr>
          <w:b/>
          <w:bCs/>
          <w:sz w:val="24"/>
          <w:szCs w:val="24"/>
          <w:u w:val="single"/>
          <w:lang w:val="sr-Cyrl-RS"/>
        </w:rPr>
        <w:t>Контролне теорије</w:t>
      </w:r>
      <w:r w:rsidR="00BC1F4F" w:rsidRPr="008F72DF">
        <w:rPr>
          <w:b/>
          <w:bCs/>
          <w:sz w:val="24"/>
          <w:szCs w:val="24"/>
          <w:u w:val="single"/>
          <w:lang w:val="sr-Cyrl-RS"/>
        </w:rPr>
        <w:t>:</w:t>
      </w:r>
      <w:r w:rsidR="00BC1F4F">
        <w:rPr>
          <w:sz w:val="24"/>
          <w:szCs w:val="24"/>
          <w:lang w:val="sr-Cyrl-RS"/>
        </w:rPr>
        <w:t xml:space="preserve"> </w:t>
      </w:r>
      <w:r w:rsidR="00BC1F4F" w:rsidRPr="008F72DF">
        <w:rPr>
          <w:i/>
          <w:iCs/>
          <w:sz w:val="24"/>
          <w:szCs w:val="24"/>
          <w:u w:val="single"/>
          <w:lang w:val="sr-Cyrl-RS"/>
        </w:rPr>
        <w:t>делинквенција као одсуство персоналне и социјалне контроле</w:t>
      </w:r>
      <w:r w:rsidR="00BC1F4F">
        <w:rPr>
          <w:sz w:val="24"/>
          <w:szCs w:val="24"/>
          <w:lang w:val="sr-Cyrl-RS"/>
        </w:rPr>
        <w:t xml:space="preserve"> (</w:t>
      </w:r>
      <w:r w:rsidR="008F72DF" w:rsidRPr="00130D27">
        <w:rPr>
          <w:b/>
          <w:bCs/>
          <w:sz w:val="24"/>
          <w:szCs w:val="24"/>
        </w:rPr>
        <w:t xml:space="preserve">A. </w:t>
      </w:r>
      <w:r w:rsidR="00D12B15">
        <w:rPr>
          <w:b/>
          <w:bCs/>
          <w:sz w:val="24"/>
          <w:szCs w:val="24"/>
          <w:lang w:val="sr-Cyrl-RS"/>
        </w:rPr>
        <w:t>Рајс</w:t>
      </w:r>
      <w:r w:rsidR="008F72DF" w:rsidRPr="00130D27">
        <w:rPr>
          <w:b/>
          <w:bCs/>
          <w:sz w:val="24"/>
          <w:szCs w:val="24"/>
        </w:rPr>
        <w:t xml:space="preserve">, </w:t>
      </w:r>
      <w:r w:rsidR="00D12B15">
        <w:rPr>
          <w:b/>
          <w:bCs/>
          <w:sz w:val="24"/>
          <w:szCs w:val="24"/>
          <w:lang w:val="sr-Cyrl-RS"/>
        </w:rPr>
        <w:t>И</w:t>
      </w:r>
      <w:r w:rsidR="008F72DF" w:rsidRPr="00130D27">
        <w:rPr>
          <w:b/>
          <w:bCs/>
          <w:sz w:val="24"/>
          <w:szCs w:val="24"/>
        </w:rPr>
        <w:t xml:space="preserve">. </w:t>
      </w:r>
      <w:proofErr w:type="spellStart"/>
      <w:r w:rsidR="00983EFE">
        <w:rPr>
          <w:b/>
          <w:bCs/>
          <w:sz w:val="24"/>
          <w:szCs w:val="24"/>
          <w:lang w:val="sr-Cyrl-RS"/>
        </w:rPr>
        <w:t>Најс</w:t>
      </w:r>
      <w:proofErr w:type="spellEnd"/>
      <w:r w:rsidR="00BC1F4F" w:rsidRPr="00130D27">
        <w:rPr>
          <w:b/>
          <w:bCs/>
          <w:sz w:val="24"/>
          <w:szCs w:val="24"/>
          <w:lang w:val="sr-Cyrl-RS"/>
        </w:rPr>
        <w:t>);</w:t>
      </w:r>
      <w:r w:rsidR="00BC1F4F">
        <w:rPr>
          <w:sz w:val="24"/>
          <w:szCs w:val="24"/>
          <w:lang w:val="sr-Cyrl-RS"/>
        </w:rPr>
        <w:t xml:space="preserve"> </w:t>
      </w:r>
      <w:r w:rsidR="00BC1F4F" w:rsidRPr="008F72DF">
        <w:rPr>
          <w:i/>
          <w:iCs/>
          <w:sz w:val="24"/>
          <w:szCs w:val="24"/>
          <w:u w:val="single"/>
          <w:lang w:val="sr-Cyrl-RS"/>
        </w:rPr>
        <w:t>теорија суздржавања</w:t>
      </w:r>
      <w:r w:rsidR="00BC1F4F">
        <w:rPr>
          <w:sz w:val="24"/>
          <w:szCs w:val="24"/>
          <w:lang w:val="sr-Cyrl-RS"/>
        </w:rPr>
        <w:t xml:space="preserve"> (унутрашња и спољашња отпорност на нормативну девијантност,  </w:t>
      </w:r>
      <w:r w:rsidR="00983EFE">
        <w:rPr>
          <w:b/>
          <w:bCs/>
          <w:sz w:val="24"/>
          <w:szCs w:val="24"/>
          <w:lang w:val="sr-Cyrl-RS"/>
        </w:rPr>
        <w:t>В</w:t>
      </w:r>
      <w:r w:rsidR="008F72DF" w:rsidRPr="00130D27">
        <w:rPr>
          <w:b/>
          <w:bCs/>
          <w:sz w:val="24"/>
          <w:szCs w:val="24"/>
        </w:rPr>
        <w:t xml:space="preserve">. </w:t>
      </w:r>
      <w:proofErr w:type="spellStart"/>
      <w:r w:rsidR="00983EFE">
        <w:rPr>
          <w:b/>
          <w:bCs/>
          <w:sz w:val="24"/>
          <w:szCs w:val="24"/>
          <w:lang w:val="sr-Cyrl-RS"/>
        </w:rPr>
        <w:t>Реклес</w:t>
      </w:r>
      <w:proofErr w:type="spellEnd"/>
      <w:r w:rsidR="00BC1F4F">
        <w:rPr>
          <w:sz w:val="24"/>
          <w:szCs w:val="24"/>
          <w:lang w:val="sr-Cyrl-RS"/>
        </w:rPr>
        <w:t xml:space="preserve">); </w:t>
      </w:r>
      <w:r w:rsidR="00AB7465" w:rsidRPr="00DD453F">
        <w:rPr>
          <w:sz w:val="24"/>
          <w:szCs w:val="24"/>
        </w:rPr>
        <w:t xml:space="preserve"> </w:t>
      </w:r>
      <w:r w:rsidR="00BC1F4F" w:rsidRPr="008F72DF">
        <w:rPr>
          <w:i/>
          <w:iCs/>
          <w:sz w:val="24"/>
          <w:szCs w:val="24"/>
          <w:u w:val="single"/>
          <w:lang w:val="sr-Cyrl-RS"/>
        </w:rPr>
        <w:t>делинквенција као последица слабљења или кидања веза појединца и друштва</w:t>
      </w:r>
      <w:r w:rsidR="00BC1F4F">
        <w:rPr>
          <w:sz w:val="24"/>
          <w:szCs w:val="24"/>
          <w:lang w:val="sr-Cyrl-RS"/>
        </w:rPr>
        <w:t xml:space="preserve"> (контролна теорија</w:t>
      </w:r>
      <w:r w:rsidR="00BC1F4F">
        <w:rPr>
          <w:sz w:val="24"/>
          <w:szCs w:val="24"/>
          <w:lang w:val="sr-Latn-RS"/>
        </w:rPr>
        <w:t xml:space="preserve"> </w:t>
      </w:r>
      <w:r w:rsidR="00BC1F4F" w:rsidRPr="00130D27">
        <w:rPr>
          <w:b/>
          <w:bCs/>
          <w:sz w:val="24"/>
          <w:szCs w:val="24"/>
          <w:lang w:val="sr-Latn-RS"/>
        </w:rPr>
        <w:t xml:space="preserve">T. </w:t>
      </w:r>
      <w:proofErr w:type="spellStart"/>
      <w:r w:rsidR="00983EFE">
        <w:rPr>
          <w:b/>
          <w:bCs/>
          <w:sz w:val="24"/>
          <w:szCs w:val="24"/>
          <w:lang w:val="sr-Cyrl-RS"/>
        </w:rPr>
        <w:t>Хирши</w:t>
      </w:r>
      <w:proofErr w:type="spellEnd"/>
      <w:r w:rsidR="00BC1F4F">
        <w:rPr>
          <w:sz w:val="24"/>
          <w:szCs w:val="24"/>
          <w:lang w:val="sr-Cyrl-RS"/>
        </w:rPr>
        <w:t>, повезаност, обавезност, ангажованост и веровање као елементи везе појединца и друштва</w:t>
      </w:r>
      <w:r w:rsidR="008F72DF">
        <w:rPr>
          <w:sz w:val="24"/>
          <w:szCs w:val="24"/>
          <w:lang w:val="sr-Latn-RS"/>
        </w:rPr>
        <w:t xml:space="preserve">), </w:t>
      </w:r>
      <w:r w:rsidR="008F72DF" w:rsidRPr="008F72DF">
        <w:rPr>
          <w:i/>
          <w:iCs/>
          <w:sz w:val="24"/>
          <w:szCs w:val="24"/>
          <w:u w:val="single"/>
          <w:lang w:val="sr-Cyrl-RS"/>
        </w:rPr>
        <w:t>ниска самоконтрола и криминалитет</w:t>
      </w:r>
      <w:r w:rsidR="008F72DF">
        <w:rPr>
          <w:sz w:val="24"/>
          <w:szCs w:val="24"/>
          <w:lang w:val="sr-Cyrl-RS"/>
        </w:rPr>
        <w:t xml:space="preserve"> (</w:t>
      </w:r>
      <w:r w:rsidR="00AB7465" w:rsidRPr="00DD453F">
        <w:rPr>
          <w:sz w:val="24"/>
          <w:szCs w:val="24"/>
        </w:rPr>
        <w:t xml:space="preserve"> </w:t>
      </w:r>
      <w:r w:rsidR="008F72DF" w:rsidRPr="00130D27">
        <w:rPr>
          <w:b/>
          <w:bCs/>
          <w:sz w:val="24"/>
          <w:szCs w:val="24"/>
          <w:lang w:val="sr-Latn-RS"/>
        </w:rPr>
        <w:t xml:space="preserve">T. </w:t>
      </w:r>
      <w:proofErr w:type="spellStart"/>
      <w:r w:rsidR="00983EFE">
        <w:rPr>
          <w:b/>
          <w:bCs/>
          <w:sz w:val="24"/>
          <w:szCs w:val="24"/>
          <w:lang w:val="sr-Cyrl-RS"/>
        </w:rPr>
        <w:t>Хирши</w:t>
      </w:r>
      <w:proofErr w:type="spellEnd"/>
      <w:r w:rsidR="008F72DF" w:rsidRPr="00130D27">
        <w:rPr>
          <w:b/>
          <w:bCs/>
          <w:sz w:val="24"/>
          <w:szCs w:val="24"/>
          <w:lang w:val="sr-Cyrl-RS"/>
        </w:rPr>
        <w:t xml:space="preserve">, </w:t>
      </w:r>
      <w:r w:rsidR="008F72DF" w:rsidRPr="00130D27">
        <w:rPr>
          <w:b/>
          <w:bCs/>
          <w:sz w:val="24"/>
          <w:szCs w:val="24"/>
        </w:rPr>
        <w:t xml:space="preserve">M. </w:t>
      </w:r>
      <w:proofErr w:type="spellStart"/>
      <w:r w:rsidR="00983EFE">
        <w:rPr>
          <w:b/>
          <w:bCs/>
          <w:sz w:val="24"/>
          <w:szCs w:val="24"/>
          <w:lang w:val="sr-Cyrl-RS"/>
        </w:rPr>
        <w:t>Готфердсон</w:t>
      </w:r>
      <w:proofErr w:type="spellEnd"/>
      <w:r w:rsidR="008F72DF" w:rsidRPr="00130D27">
        <w:rPr>
          <w:b/>
          <w:bCs/>
          <w:sz w:val="24"/>
          <w:szCs w:val="24"/>
        </w:rPr>
        <w:t>)</w:t>
      </w:r>
      <w:r w:rsidR="00211D10" w:rsidRPr="00130D27">
        <w:rPr>
          <w:b/>
          <w:bCs/>
          <w:sz w:val="24"/>
          <w:szCs w:val="24"/>
          <w:lang w:val="sr-Cyrl-RS"/>
        </w:rPr>
        <w:t>.</w:t>
      </w:r>
    </w:p>
    <w:p w14:paraId="51178E71" w14:textId="06B81850" w:rsidR="00AB7465" w:rsidRPr="00DD453F" w:rsidRDefault="00AB7465" w:rsidP="000030B1">
      <w:pPr>
        <w:spacing w:after="0" w:line="360" w:lineRule="auto"/>
        <w:jc w:val="both"/>
        <w:rPr>
          <w:sz w:val="24"/>
          <w:szCs w:val="24"/>
        </w:rPr>
      </w:pPr>
      <w:r w:rsidRPr="00DD453F">
        <w:rPr>
          <w:sz w:val="24"/>
          <w:szCs w:val="24"/>
        </w:rPr>
        <w:t xml:space="preserve">                      </w:t>
      </w:r>
    </w:p>
    <w:sectPr w:rsidR="00AB7465" w:rsidRPr="00DD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3C"/>
    <w:rsid w:val="000030B1"/>
    <w:rsid w:val="0009030A"/>
    <w:rsid w:val="000D3158"/>
    <w:rsid w:val="001053EA"/>
    <w:rsid w:val="00130D27"/>
    <w:rsid w:val="001338D4"/>
    <w:rsid w:val="00211D10"/>
    <w:rsid w:val="0054383C"/>
    <w:rsid w:val="005F3058"/>
    <w:rsid w:val="008262F5"/>
    <w:rsid w:val="008F72DF"/>
    <w:rsid w:val="00983EFE"/>
    <w:rsid w:val="00AB7465"/>
    <w:rsid w:val="00AF0422"/>
    <w:rsid w:val="00B53A50"/>
    <w:rsid w:val="00B65ECC"/>
    <w:rsid w:val="00BC1F4F"/>
    <w:rsid w:val="00C90E11"/>
    <w:rsid w:val="00CA19DE"/>
    <w:rsid w:val="00CD7D07"/>
    <w:rsid w:val="00CE7765"/>
    <w:rsid w:val="00D12B15"/>
    <w:rsid w:val="00D1497A"/>
    <w:rsid w:val="00D652A7"/>
    <w:rsid w:val="00D6560B"/>
    <w:rsid w:val="00DD453F"/>
    <w:rsid w:val="00E272D4"/>
    <w:rsid w:val="00E67F20"/>
    <w:rsid w:val="00EB6212"/>
    <w:rsid w:val="00EB6494"/>
    <w:rsid w:val="00ED6812"/>
    <w:rsid w:val="00F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9D9A"/>
  <w15:chartTrackingRefBased/>
  <w15:docId w15:val="{5C58ED90-1B8C-4665-972C-DC1B0BC9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3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A2FC-300E-43D5-87B3-D17E4F31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2020-03-24T14:26:00Z</dcterms:created>
  <dcterms:modified xsi:type="dcterms:W3CDTF">2020-03-25T23:03:00Z</dcterms:modified>
</cp:coreProperties>
</file>