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70DED" w14:textId="77777777" w:rsidR="00804426" w:rsidRDefault="00804426" w:rsidP="00804426">
      <w:pPr>
        <w:rPr>
          <w:lang w:val="sr-Cyrl-RS"/>
        </w:rPr>
      </w:pPr>
      <w:r>
        <w:rPr>
          <w:lang w:val="sr-Cyrl-RS"/>
        </w:rPr>
        <w:t>КРИМИНОЛОГИЈА, ВЕЖБЕ</w:t>
      </w:r>
    </w:p>
    <w:p w14:paraId="068E26FA" w14:textId="601CEA96" w:rsidR="00804426" w:rsidRDefault="00804426" w:rsidP="00804426">
      <w:pPr>
        <w:rPr>
          <w:lang w:val="sr-Cyrl-RS"/>
        </w:rPr>
      </w:pPr>
      <w:r>
        <w:rPr>
          <w:lang w:val="sr-Cyrl-RS"/>
        </w:rPr>
        <w:t>8</w:t>
      </w:r>
      <w:r>
        <w:rPr>
          <w:lang w:val="sr-Cyrl-RS"/>
        </w:rPr>
        <w:t xml:space="preserve">. недеља, </w:t>
      </w:r>
      <w:r>
        <w:rPr>
          <w:lang w:val="sr-Cyrl-RS"/>
        </w:rPr>
        <w:t>06</w:t>
      </w:r>
      <w:r>
        <w:rPr>
          <w:lang w:val="sr-Cyrl-RS"/>
        </w:rPr>
        <w:t>. 0</w:t>
      </w:r>
      <w:r>
        <w:rPr>
          <w:lang w:val="sr-Cyrl-RS"/>
        </w:rPr>
        <w:t>4</w:t>
      </w:r>
      <w:r>
        <w:rPr>
          <w:lang w:val="sr-Cyrl-RS"/>
        </w:rPr>
        <w:t>. 2020.</w:t>
      </w:r>
    </w:p>
    <w:p w14:paraId="50606DEF" w14:textId="1E6643D1" w:rsidR="00804426" w:rsidRDefault="00804426" w:rsidP="00804426">
      <w:pPr>
        <w:rPr>
          <w:lang w:val="sr-Cyrl-RS"/>
        </w:rPr>
      </w:pPr>
    </w:p>
    <w:p w14:paraId="5444622C" w14:textId="5CE4E14B" w:rsidR="00804426" w:rsidRDefault="00804426" w:rsidP="00804426">
      <w:pPr>
        <w:rPr>
          <w:lang w:val="sr-Cyrl-RS"/>
        </w:rPr>
      </w:pPr>
      <w:r>
        <w:rPr>
          <w:lang w:val="sr-Cyrl-RS"/>
        </w:rPr>
        <w:t xml:space="preserve">1.  Објаснити шта подразумева етиолошки, шта феноменолошки а шта </w:t>
      </w:r>
      <w:proofErr w:type="spellStart"/>
      <w:r>
        <w:rPr>
          <w:lang w:val="sr-Cyrl-RS"/>
        </w:rPr>
        <w:t>виктимолошки</w:t>
      </w:r>
      <w:proofErr w:type="spellEnd"/>
      <w:r>
        <w:rPr>
          <w:lang w:val="sr-Cyrl-RS"/>
        </w:rPr>
        <w:t xml:space="preserve"> аспект  одређене врсте криминалитета;</w:t>
      </w:r>
    </w:p>
    <w:p w14:paraId="23A285DC" w14:textId="2DBB039A" w:rsidR="00AE2406" w:rsidRPr="002D2F8D" w:rsidRDefault="00AE2406" w:rsidP="00AE24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lang w:val="sr-Cyrl-RS"/>
        </w:rPr>
        <w:t>2.</w:t>
      </w:r>
      <w:r w:rsidRPr="00AE2406">
        <w:rPr>
          <w:rFonts w:ascii="TimesNewRoman" w:hAnsi="TimesNewRoman" w:cs="TimesNewRoman"/>
        </w:rPr>
        <w:t xml:space="preserve"> </w:t>
      </w:r>
      <w:proofErr w:type="spellStart"/>
      <w:r w:rsidR="002D2F8D" w:rsidRPr="002D2F8D">
        <w:rPr>
          <w:rFonts w:cstheme="minorHAnsi"/>
        </w:rPr>
        <w:t>Због</w:t>
      </w:r>
      <w:proofErr w:type="spellEnd"/>
      <w:r w:rsidRPr="002D2F8D">
        <w:rPr>
          <w:rFonts w:cstheme="minorHAnsi"/>
        </w:rPr>
        <w:t xml:space="preserve"> </w:t>
      </w:r>
      <w:proofErr w:type="spellStart"/>
      <w:r w:rsidR="002D2F8D" w:rsidRPr="002D2F8D">
        <w:rPr>
          <w:rFonts w:cstheme="minorHAnsi"/>
        </w:rPr>
        <w:t>чега</w:t>
      </w:r>
      <w:proofErr w:type="spellEnd"/>
      <w:r w:rsidRPr="002D2F8D">
        <w:rPr>
          <w:rFonts w:cstheme="minorHAnsi"/>
        </w:rPr>
        <w:t xml:space="preserve"> </w:t>
      </w:r>
      <w:proofErr w:type="spellStart"/>
      <w:r w:rsidR="002D2F8D" w:rsidRPr="002D2F8D">
        <w:rPr>
          <w:rFonts w:cstheme="minorHAnsi"/>
        </w:rPr>
        <w:t>је</w:t>
      </w:r>
      <w:proofErr w:type="spellEnd"/>
      <w:r w:rsidRPr="002D2F8D">
        <w:rPr>
          <w:rFonts w:cstheme="minorHAnsi"/>
        </w:rPr>
        <w:t xml:space="preserve"> </w:t>
      </w:r>
      <w:proofErr w:type="spellStart"/>
      <w:r w:rsidR="002D2F8D" w:rsidRPr="002D2F8D">
        <w:rPr>
          <w:rFonts w:cstheme="minorHAnsi"/>
        </w:rPr>
        <w:t>значајно</w:t>
      </w:r>
      <w:proofErr w:type="spellEnd"/>
      <w:r w:rsidRPr="002D2F8D">
        <w:rPr>
          <w:rFonts w:cstheme="minorHAnsi"/>
        </w:rPr>
        <w:t xml:space="preserve"> </w:t>
      </w:r>
      <w:proofErr w:type="spellStart"/>
      <w:r w:rsidR="002D2F8D" w:rsidRPr="002D2F8D">
        <w:rPr>
          <w:rFonts w:cstheme="minorHAnsi"/>
        </w:rPr>
        <w:t>знати</w:t>
      </w:r>
      <w:proofErr w:type="spellEnd"/>
      <w:r w:rsidRPr="002D2F8D">
        <w:rPr>
          <w:rFonts w:cstheme="minorHAnsi"/>
        </w:rPr>
        <w:t xml:space="preserve"> </w:t>
      </w:r>
      <w:proofErr w:type="spellStart"/>
      <w:r w:rsidR="002D2F8D" w:rsidRPr="002D2F8D">
        <w:rPr>
          <w:rFonts w:cstheme="minorHAnsi"/>
        </w:rPr>
        <w:t>податке</w:t>
      </w:r>
      <w:proofErr w:type="spellEnd"/>
      <w:r w:rsidRPr="002D2F8D">
        <w:rPr>
          <w:rFonts w:cstheme="minorHAnsi"/>
        </w:rPr>
        <w:t xml:space="preserve"> </w:t>
      </w:r>
      <w:r w:rsidR="002D2F8D" w:rsidRPr="002D2F8D">
        <w:rPr>
          <w:rFonts w:cstheme="minorHAnsi"/>
        </w:rPr>
        <w:t>о</w:t>
      </w:r>
      <w:r w:rsidRPr="002D2F8D">
        <w:rPr>
          <w:rFonts w:cstheme="minorHAnsi"/>
        </w:rPr>
        <w:t xml:space="preserve"> </w:t>
      </w:r>
      <w:proofErr w:type="spellStart"/>
      <w:r w:rsidR="002D2F8D" w:rsidRPr="002D2F8D">
        <w:rPr>
          <w:rFonts w:cstheme="minorHAnsi"/>
        </w:rPr>
        <w:t>обиму</w:t>
      </w:r>
      <w:proofErr w:type="spellEnd"/>
      <w:r w:rsidRPr="002D2F8D">
        <w:rPr>
          <w:rFonts w:cstheme="minorHAnsi"/>
        </w:rPr>
        <w:t xml:space="preserve">, </w:t>
      </w:r>
      <w:proofErr w:type="spellStart"/>
      <w:r w:rsidR="002D2F8D" w:rsidRPr="002D2F8D">
        <w:rPr>
          <w:rFonts w:cstheme="minorHAnsi"/>
        </w:rPr>
        <w:t>структури</w:t>
      </w:r>
      <w:proofErr w:type="spellEnd"/>
      <w:r w:rsidRPr="002D2F8D">
        <w:rPr>
          <w:rFonts w:cstheme="minorHAnsi"/>
        </w:rPr>
        <w:t xml:space="preserve"> </w:t>
      </w:r>
      <w:r w:rsidR="002D2F8D" w:rsidRPr="002D2F8D">
        <w:rPr>
          <w:rFonts w:cstheme="minorHAnsi"/>
        </w:rPr>
        <w:t>и</w:t>
      </w:r>
      <w:r w:rsidRPr="002D2F8D">
        <w:rPr>
          <w:rFonts w:cstheme="minorHAnsi"/>
        </w:rPr>
        <w:t xml:space="preserve"> </w:t>
      </w:r>
      <w:proofErr w:type="spellStart"/>
      <w:r w:rsidR="002D2F8D" w:rsidRPr="002D2F8D">
        <w:rPr>
          <w:rFonts w:cstheme="minorHAnsi"/>
        </w:rPr>
        <w:t>динамици</w:t>
      </w:r>
      <w:proofErr w:type="spellEnd"/>
      <w:r w:rsidRPr="002D2F8D">
        <w:rPr>
          <w:rFonts w:cstheme="minorHAnsi"/>
        </w:rPr>
        <w:t xml:space="preserve"> </w:t>
      </w:r>
      <w:proofErr w:type="spellStart"/>
      <w:r w:rsidR="002D2F8D" w:rsidRPr="002D2F8D">
        <w:rPr>
          <w:rFonts w:cstheme="minorHAnsi"/>
        </w:rPr>
        <w:t>криминалитета</w:t>
      </w:r>
      <w:proofErr w:type="spellEnd"/>
      <w:r w:rsidRPr="002D2F8D">
        <w:rPr>
          <w:rFonts w:cstheme="minorHAnsi"/>
        </w:rPr>
        <w:t>?</w:t>
      </w:r>
    </w:p>
    <w:p w14:paraId="53A3CFBD" w14:textId="129501A8" w:rsidR="00AE2406" w:rsidRPr="002D2F8D" w:rsidRDefault="002D2F8D" w:rsidP="00AE2406">
      <w:pPr>
        <w:rPr>
          <w:rFonts w:cstheme="minorHAnsi"/>
          <w:lang w:val="sr-Cyrl-RS"/>
        </w:rPr>
      </w:pPr>
      <w:proofErr w:type="spellStart"/>
      <w:r w:rsidRPr="002D2F8D">
        <w:rPr>
          <w:rFonts w:cstheme="minorHAnsi"/>
        </w:rPr>
        <w:t>Шта</w:t>
      </w:r>
      <w:proofErr w:type="spellEnd"/>
      <w:r w:rsidR="00AE2406" w:rsidRPr="002D2F8D">
        <w:rPr>
          <w:rFonts w:cstheme="minorHAnsi"/>
        </w:rPr>
        <w:t xml:space="preserve"> </w:t>
      </w:r>
      <w:proofErr w:type="spellStart"/>
      <w:r w:rsidRPr="002D2F8D">
        <w:rPr>
          <w:rFonts w:cstheme="minorHAnsi"/>
        </w:rPr>
        <w:t>нам</w:t>
      </w:r>
      <w:proofErr w:type="spellEnd"/>
      <w:r w:rsidR="00AE2406" w:rsidRPr="002D2F8D">
        <w:rPr>
          <w:rFonts w:cstheme="minorHAnsi"/>
        </w:rPr>
        <w:t xml:space="preserve"> </w:t>
      </w:r>
      <w:proofErr w:type="spellStart"/>
      <w:r w:rsidRPr="002D2F8D">
        <w:rPr>
          <w:rFonts w:cstheme="minorHAnsi"/>
        </w:rPr>
        <w:t>ти</w:t>
      </w:r>
      <w:proofErr w:type="spellEnd"/>
      <w:r w:rsidR="00AE2406" w:rsidRPr="002D2F8D">
        <w:rPr>
          <w:rFonts w:cstheme="minorHAnsi"/>
        </w:rPr>
        <w:t xml:space="preserve"> </w:t>
      </w:r>
      <w:proofErr w:type="spellStart"/>
      <w:r w:rsidRPr="002D2F8D">
        <w:rPr>
          <w:rFonts w:cstheme="minorHAnsi"/>
        </w:rPr>
        <w:t>подаци</w:t>
      </w:r>
      <w:proofErr w:type="spellEnd"/>
      <w:r w:rsidR="00AE2406" w:rsidRPr="002D2F8D">
        <w:rPr>
          <w:rFonts w:cstheme="minorHAnsi"/>
        </w:rPr>
        <w:t xml:space="preserve"> </w:t>
      </w:r>
      <w:proofErr w:type="spellStart"/>
      <w:r w:rsidRPr="002D2F8D">
        <w:rPr>
          <w:rFonts w:cstheme="minorHAnsi"/>
        </w:rPr>
        <w:t>показују</w:t>
      </w:r>
      <w:proofErr w:type="spellEnd"/>
      <w:r w:rsidR="00AE2406" w:rsidRPr="002D2F8D">
        <w:rPr>
          <w:rFonts w:cstheme="minorHAnsi"/>
        </w:rPr>
        <w:t>?</w:t>
      </w:r>
    </w:p>
    <w:p w14:paraId="5411F733" w14:textId="1198E60E" w:rsidR="00804426" w:rsidRDefault="00804426" w:rsidP="00804426">
      <w:pPr>
        <w:rPr>
          <w:lang w:val="sr-Cyrl-RS"/>
        </w:rPr>
      </w:pPr>
      <w:r>
        <w:rPr>
          <w:lang w:val="sr-Cyrl-RS"/>
        </w:rPr>
        <w:t xml:space="preserve">2. Упоредити стање криминалитета у САД и Републици Ирској и навести могућа објашњења за </w:t>
      </w:r>
      <w:bookmarkStart w:id="0" w:name="_GoBack"/>
      <w:bookmarkEnd w:id="0"/>
      <w:r>
        <w:rPr>
          <w:lang w:val="sr-Cyrl-RS"/>
        </w:rPr>
        <w:t>разлике;</w:t>
      </w:r>
    </w:p>
    <w:p w14:paraId="07BFE7A3" w14:textId="4A7A9CA8" w:rsidR="00804426" w:rsidRDefault="00804426" w:rsidP="00804426">
      <w:pPr>
        <w:rPr>
          <w:lang w:val="sr-Cyrl-RS"/>
        </w:rPr>
      </w:pPr>
      <w:r>
        <w:rPr>
          <w:lang w:val="sr-Cyrl-RS"/>
        </w:rPr>
        <w:t xml:space="preserve">3. </w:t>
      </w:r>
      <w:r w:rsidR="00AE2406">
        <w:rPr>
          <w:lang w:val="sr-Cyrl-RS"/>
        </w:rPr>
        <w:t>Основне карактеристике просечног пунолетног учиниоца кривичног дела у Србији (према статистичким показатељима)?</w:t>
      </w:r>
    </w:p>
    <w:p w14:paraId="683FB14C" w14:textId="60193C13" w:rsidR="00AE2406" w:rsidRDefault="00804426" w:rsidP="00AE2406">
      <w:pPr>
        <w:rPr>
          <w:lang w:val="sr-Cyrl-RS"/>
        </w:rPr>
      </w:pPr>
      <w:r>
        <w:rPr>
          <w:lang w:val="sr-Cyrl-RS"/>
        </w:rPr>
        <w:t>4.</w:t>
      </w:r>
      <w:r w:rsidR="00AE2406" w:rsidRPr="00AE2406">
        <w:rPr>
          <w:lang w:val="sr-Cyrl-RS"/>
        </w:rPr>
        <w:t xml:space="preserve"> </w:t>
      </w:r>
      <w:r w:rsidR="00AE2406">
        <w:rPr>
          <w:lang w:val="sr-Cyrl-RS"/>
        </w:rPr>
        <w:t xml:space="preserve">Основне карактеристике просечног </w:t>
      </w:r>
      <w:r w:rsidR="00AE2406">
        <w:rPr>
          <w:lang w:val="sr-Cyrl-RS"/>
        </w:rPr>
        <w:t xml:space="preserve">малолетног </w:t>
      </w:r>
      <w:r w:rsidR="00AE2406">
        <w:rPr>
          <w:lang w:val="sr-Cyrl-RS"/>
        </w:rPr>
        <w:t>учиниоца кривичног дела у Србији (према статистичким показатељима)?</w:t>
      </w:r>
    </w:p>
    <w:p w14:paraId="43229452" w14:textId="0BD81607" w:rsidR="00AE2406" w:rsidRDefault="00AE2406" w:rsidP="00AE2406">
      <w:pPr>
        <w:rPr>
          <w:lang w:val="sr-Cyrl-RS"/>
        </w:rPr>
      </w:pPr>
      <w:r>
        <w:rPr>
          <w:lang w:val="sr-Cyrl-RS"/>
        </w:rPr>
        <w:t>5</w:t>
      </w:r>
      <w:r w:rsidR="002D2F8D">
        <w:rPr>
          <w:lang w:val="sr-Cyrl-RS"/>
        </w:rPr>
        <w:t xml:space="preserve"> </w:t>
      </w:r>
      <w:bookmarkStart w:id="1" w:name="_Hlk37018765"/>
      <w:r w:rsidR="002D2F8D">
        <w:rPr>
          <w:lang w:val="sr-Cyrl-RS"/>
        </w:rPr>
        <w:t>Користећи податке Завода за статистику Републике Србије (</w:t>
      </w:r>
      <w:hyperlink r:id="rId4" w:history="1">
        <w:r w:rsidR="002D2F8D" w:rsidRPr="002A080D">
          <w:rPr>
            <w:rStyle w:val="Hyperlink"/>
          </w:rPr>
          <w:t>https://www.stat.gov.rs/oblasti/pravosudje/punoletni-ucinioci-krivicnih-dela/</w:t>
        </w:r>
      </w:hyperlink>
      <w:r w:rsidR="002D2F8D">
        <w:rPr>
          <w:lang w:val="sr-Cyrl-RS"/>
        </w:rPr>
        <w:t>) навести карактеристике структуре криминалитета у Србију у 2018. години;</w:t>
      </w:r>
    </w:p>
    <w:bookmarkEnd w:id="1"/>
    <w:p w14:paraId="54E48319" w14:textId="49734D43" w:rsidR="002D2F8D" w:rsidRDefault="002D2F8D" w:rsidP="002D2F8D">
      <w:pPr>
        <w:rPr>
          <w:lang w:val="sr-Cyrl-RS"/>
        </w:rPr>
      </w:pPr>
      <w:r>
        <w:rPr>
          <w:lang w:val="sr-Cyrl-RS"/>
        </w:rPr>
        <w:t xml:space="preserve">6. </w:t>
      </w:r>
      <w:r>
        <w:rPr>
          <w:lang w:val="sr-Cyrl-RS"/>
        </w:rPr>
        <w:t>Користећи податке Завода за статистику Републике Србије (</w:t>
      </w:r>
      <w:hyperlink r:id="rId5" w:history="1">
        <w:r w:rsidRPr="002A080D">
          <w:rPr>
            <w:rStyle w:val="Hyperlink"/>
          </w:rPr>
          <w:t>https://www.stat.gov.rs/oblasti/pravosudje/punoletni-ucinioci-krivicnih-dela/</w:t>
        </w:r>
      </w:hyperlink>
      <w:r>
        <w:rPr>
          <w:lang w:val="sr-Cyrl-RS"/>
        </w:rPr>
        <w:t xml:space="preserve">) навести карактеристике </w:t>
      </w:r>
      <w:r>
        <w:rPr>
          <w:lang w:val="sr-Cyrl-RS"/>
        </w:rPr>
        <w:t xml:space="preserve">територијалне дистрибуције криминалитета малолетника у </w:t>
      </w:r>
      <w:r>
        <w:rPr>
          <w:lang w:val="sr-Cyrl-RS"/>
        </w:rPr>
        <w:t>Србиј</w:t>
      </w:r>
      <w:r>
        <w:rPr>
          <w:lang w:val="sr-Cyrl-RS"/>
        </w:rPr>
        <w:t>и</w:t>
      </w:r>
      <w:r>
        <w:rPr>
          <w:lang w:val="sr-Cyrl-RS"/>
        </w:rPr>
        <w:t xml:space="preserve"> у 2018. години;</w:t>
      </w:r>
    </w:p>
    <w:p w14:paraId="7BD1D2EC" w14:textId="5D863B15" w:rsidR="002D2F8D" w:rsidRPr="002D2F8D" w:rsidRDefault="002D2F8D" w:rsidP="00AE2406">
      <w:pPr>
        <w:rPr>
          <w:lang w:val="sr-Cyrl-RS"/>
        </w:rPr>
      </w:pPr>
    </w:p>
    <w:p w14:paraId="4223290B" w14:textId="6E81AC50" w:rsidR="00804426" w:rsidRDefault="00804426" w:rsidP="00804426">
      <w:pPr>
        <w:rPr>
          <w:lang w:val="sr-Cyrl-RS"/>
        </w:rPr>
      </w:pPr>
    </w:p>
    <w:p w14:paraId="7D25F59F" w14:textId="000376F8" w:rsidR="00804426" w:rsidRDefault="00804426" w:rsidP="00804426">
      <w:pPr>
        <w:rPr>
          <w:lang w:val="sr-Cyrl-RS"/>
        </w:rPr>
      </w:pPr>
      <w:r>
        <w:rPr>
          <w:lang w:val="sr-Cyrl-RS"/>
        </w:rPr>
        <w:t>5.</w:t>
      </w:r>
    </w:p>
    <w:p w14:paraId="7C04C0C9" w14:textId="77777777" w:rsidR="00963019" w:rsidRDefault="00963019"/>
    <w:sectPr w:rsidR="0096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86"/>
    <w:rsid w:val="002D2F8D"/>
    <w:rsid w:val="00647E86"/>
    <w:rsid w:val="00804426"/>
    <w:rsid w:val="00963019"/>
    <w:rsid w:val="00A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EB30"/>
  <w15:chartTrackingRefBased/>
  <w15:docId w15:val="{6587DD14-7690-408F-86AC-0FBA930B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F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t.gov.rs/oblasti/pravosudje/punoletni-ucinioci-krivicnih-dela/" TargetMode="External"/><Relationship Id="rId4" Type="http://schemas.openxmlformats.org/officeDocument/2006/relationships/hyperlink" Target="https://www.stat.gov.rs/oblasti/pravosudje/punoletni-ucinioci-krivicnih-de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2020-04-05T20:13:00Z</dcterms:created>
  <dcterms:modified xsi:type="dcterms:W3CDTF">2020-04-05T20:40:00Z</dcterms:modified>
</cp:coreProperties>
</file>