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21E40" w14:textId="77777777" w:rsidR="00475EE8" w:rsidRDefault="00475EE8" w:rsidP="00475EE8">
      <w:pPr>
        <w:jc w:val="both"/>
        <w:rPr>
          <w:rFonts w:ascii="Times New Roman" w:hAnsi="Times New Roman"/>
          <w:b/>
          <w:sz w:val="28"/>
          <w:szCs w:val="28"/>
          <w:u w:val="single"/>
          <w:lang w:val="sr-Cyrl-RS"/>
        </w:rPr>
      </w:pPr>
    </w:p>
    <w:p w14:paraId="3FFF2D34" w14:textId="77777777" w:rsidR="00475EE8" w:rsidRPr="000764E9" w:rsidRDefault="00475EE8" w:rsidP="00475EE8">
      <w:pPr>
        <w:jc w:val="both"/>
        <w:rPr>
          <w:rFonts w:ascii="Times New Roman" w:hAnsi="Times New Roman"/>
          <w:b/>
          <w:sz w:val="28"/>
          <w:szCs w:val="28"/>
          <w:lang w:val="sr-Cyrl-RS"/>
        </w:rPr>
      </w:pPr>
      <w:r w:rsidRPr="000764E9">
        <w:rPr>
          <w:rFonts w:ascii="Times New Roman" w:hAnsi="Times New Roman"/>
          <w:b/>
          <w:sz w:val="28"/>
          <w:szCs w:val="28"/>
          <w:u w:val="single"/>
          <w:lang w:val="sr-Cyrl-RS"/>
        </w:rPr>
        <w:t>КРИМИНОЛОГИЈА</w:t>
      </w:r>
      <w:r w:rsidRPr="000764E9">
        <w:rPr>
          <w:rFonts w:ascii="Times New Roman" w:hAnsi="Times New Roman"/>
          <w:b/>
          <w:sz w:val="28"/>
          <w:szCs w:val="28"/>
          <w:u w:val="single"/>
          <w:lang w:val="sr-Latn-RS"/>
        </w:rPr>
        <w:t xml:space="preserve"> </w:t>
      </w:r>
      <w:r w:rsidRPr="000764E9">
        <w:rPr>
          <w:rFonts w:ascii="Times New Roman" w:hAnsi="Times New Roman"/>
          <w:b/>
          <w:sz w:val="28"/>
          <w:szCs w:val="28"/>
          <w:lang w:val="sr-Latn-RS"/>
        </w:rPr>
        <w:t>(</w:t>
      </w:r>
      <w:r w:rsidRPr="000764E9">
        <w:rPr>
          <w:rFonts w:ascii="Times New Roman" w:hAnsi="Times New Roman"/>
          <w:b/>
          <w:sz w:val="28"/>
          <w:szCs w:val="28"/>
          <w:lang w:val="sr-Cyrl-RS"/>
        </w:rPr>
        <w:t>обавезни предмет)</w:t>
      </w:r>
    </w:p>
    <w:p w14:paraId="3B760752" w14:textId="05D87DA7" w:rsidR="00475EE8" w:rsidRPr="000764E9" w:rsidRDefault="00475EE8" w:rsidP="00475EE8">
      <w:p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У</w:t>
      </w:r>
      <w:r w:rsidRPr="000764E9">
        <w:rPr>
          <w:rFonts w:ascii="Times New Roman" w:hAnsi="Times New Roman"/>
          <w:b/>
          <w:sz w:val="28"/>
          <w:szCs w:val="28"/>
          <w:lang w:val="sr-Cyrl-RS"/>
        </w:rPr>
        <w:t xml:space="preserve">место заказаног  </w:t>
      </w:r>
      <w:r>
        <w:rPr>
          <w:rFonts w:ascii="Times New Roman" w:hAnsi="Times New Roman"/>
          <w:b/>
          <w:sz w:val="28"/>
          <w:szCs w:val="28"/>
          <w:lang w:val="sr-Cyrl-RS"/>
        </w:rPr>
        <w:t>трећег</w:t>
      </w:r>
      <w:r w:rsidRPr="000764E9">
        <w:rPr>
          <w:rFonts w:ascii="Times New Roman" w:hAnsi="Times New Roman"/>
          <w:b/>
          <w:sz w:val="28"/>
          <w:szCs w:val="28"/>
          <w:lang w:val="sr-Cyrl-RS"/>
        </w:rPr>
        <w:t xml:space="preserve"> (ослобађајућег) колоквијума за </w:t>
      </w:r>
      <w:r>
        <w:rPr>
          <w:rFonts w:ascii="Times New Roman" w:hAnsi="Times New Roman"/>
          <w:b/>
          <w:sz w:val="28"/>
          <w:szCs w:val="28"/>
          <w:lang w:val="sr-Cyrl-RS"/>
        </w:rPr>
        <w:t>18</w:t>
      </w:r>
      <w:r w:rsidRPr="000764E9">
        <w:rPr>
          <w:rFonts w:ascii="Times New Roman" w:hAnsi="Times New Roman"/>
          <w:b/>
          <w:sz w:val="28"/>
          <w:szCs w:val="28"/>
          <w:lang w:val="sr-Cyrl-RS"/>
        </w:rPr>
        <w:t>. ма</w:t>
      </w:r>
      <w:r>
        <w:rPr>
          <w:rFonts w:ascii="Times New Roman" w:hAnsi="Times New Roman"/>
          <w:b/>
          <w:sz w:val="28"/>
          <w:szCs w:val="28"/>
          <w:lang w:val="sr-Cyrl-RS"/>
        </w:rPr>
        <w:t>ј</w:t>
      </w:r>
      <w:r w:rsidRPr="000764E9">
        <w:rPr>
          <w:rFonts w:ascii="Times New Roman" w:hAnsi="Times New Roman"/>
          <w:b/>
          <w:sz w:val="28"/>
          <w:szCs w:val="28"/>
          <w:lang w:val="sr-Cyrl-RS"/>
        </w:rPr>
        <w:t xml:space="preserve"> 2020. године</w:t>
      </w:r>
      <w:r>
        <w:rPr>
          <w:rFonts w:ascii="Times New Roman" w:hAnsi="Times New Roman"/>
          <w:b/>
          <w:sz w:val="28"/>
          <w:szCs w:val="28"/>
          <w:lang w:val="sr-Cyrl-RS"/>
        </w:rPr>
        <w:t>,</w:t>
      </w:r>
      <w:r w:rsidRPr="000764E9">
        <w:rPr>
          <w:rFonts w:ascii="Times New Roman" w:hAnsi="Times New Roman"/>
          <w:b/>
          <w:sz w:val="28"/>
          <w:szCs w:val="28"/>
          <w:lang w:val="sr-Cyrl-RS"/>
        </w:rPr>
        <w:t xml:space="preserve"> своју обавезу студенти</w:t>
      </w:r>
      <w:r w:rsidRPr="000764E9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sr-Cyrl-RS"/>
        </w:rPr>
        <w:t xml:space="preserve">могу </w:t>
      </w:r>
      <w:r w:rsidRPr="000764E9">
        <w:rPr>
          <w:rFonts w:ascii="Times New Roman" w:hAnsi="Times New Roman"/>
          <w:b/>
          <w:sz w:val="28"/>
          <w:szCs w:val="28"/>
          <w:lang w:val="sr-Cyrl-RS"/>
        </w:rPr>
        <w:t>испуне електронским путем</w:t>
      </w:r>
      <w:r w:rsidRPr="000764E9">
        <w:rPr>
          <w:rFonts w:ascii="Times New Roman" w:hAnsi="Times New Roman"/>
          <w:sz w:val="28"/>
          <w:szCs w:val="28"/>
          <w:lang w:val="sr-Cyrl-RS"/>
        </w:rPr>
        <w:t xml:space="preserve"> на следећи начин:</w:t>
      </w:r>
    </w:p>
    <w:p w14:paraId="3A03B00D" w14:textId="31E6FF2F" w:rsidR="00475EE8" w:rsidRPr="000764E9" w:rsidRDefault="00475EE8" w:rsidP="00475EE8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 xml:space="preserve"> 1. У </w:t>
      </w:r>
      <w:r w:rsidRPr="00475EE8">
        <w:rPr>
          <w:rFonts w:ascii="Times New Roman" w:hAnsi="Times New Roman"/>
          <w:sz w:val="28"/>
          <w:szCs w:val="28"/>
          <w:u w:val="single"/>
          <w:lang w:val="sr-Cyrl-RS"/>
        </w:rPr>
        <w:t xml:space="preserve">периоду </w:t>
      </w:r>
      <w:r w:rsidRPr="00CA0D27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 xml:space="preserve">од </w:t>
      </w:r>
      <w:r w:rsidRPr="00CA0D27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>18</w:t>
      </w:r>
      <w:r w:rsidRPr="00CA0D27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>. ма</w:t>
      </w:r>
      <w:r w:rsidRPr="00CA0D27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>ја</w:t>
      </w:r>
      <w:r w:rsidRPr="00CA0D27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 xml:space="preserve"> до </w:t>
      </w:r>
      <w:r w:rsidRPr="00CA0D27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>23</w:t>
      </w:r>
      <w:r w:rsidRPr="00CA0D27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>. ма</w:t>
      </w:r>
      <w:r w:rsidRPr="00CA0D27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>ја</w:t>
      </w:r>
      <w:r w:rsidRPr="000764E9">
        <w:rPr>
          <w:rFonts w:ascii="Times New Roman" w:hAnsi="Times New Roman"/>
          <w:sz w:val="28"/>
          <w:szCs w:val="28"/>
          <w:lang w:val="sr-Cyrl-RS"/>
        </w:rPr>
        <w:t xml:space="preserve"> потребно је </w:t>
      </w:r>
      <w:r>
        <w:rPr>
          <w:rFonts w:ascii="Times New Roman" w:hAnsi="Times New Roman"/>
          <w:sz w:val="28"/>
          <w:szCs w:val="28"/>
          <w:lang w:val="sr-Cyrl-RS"/>
        </w:rPr>
        <w:t xml:space="preserve">написати </w:t>
      </w:r>
      <w:r w:rsidRPr="000764E9">
        <w:rPr>
          <w:rFonts w:ascii="Times New Roman" w:hAnsi="Times New Roman"/>
          <w:sz w:val="28"/>
          <w:szCs w:val="28"/>
          <w:lang w:val="sr-Cyrl-RS"/>
        </w:rPr>
        <w:t xml:space="preserve">есеј на тему по свом избору из градива </w:t>
      </w:r>
      <w:proofErr w:type="spellStart"/>
      <w:r w:rsidRPr="000764E9">
        <w:rPr>
          <w:rFonts w:ascii="Times New Roman" w:hAnsi="Times New Roman"/>
          <w:sz w:val="28"/>
          <w:szCs w:val="28"/>
          <w:lang w:val="sr-Cyrl-RS"/>
        </w:rPr>
        <w:t>предвиђеног</w:t>
      </w:r>
      <w:proofErr w:type="spellEnd"/>
      <w:r w:rsidRPr="000764E9">
        <w:rPr>
          <w:rFonts w:ascii="Times New Roman" w:hAnsi="Times New Roman"/>
          <w:sz w:val="28"/>
          <w:szCs w:val="28"/>
          <w:lang w:val="sr-Cyrl-RS"/>
        </w:rPr>
        <w:t xml:space="preserve"> за </w:t>
      </w:r>
      <w:r>
        <w:rPr>
          <w:rFonts w:ascii="Times New Roman" w:hAnsi="Times New Roman"/>
          <w:sz w:val="28"/>
          <w:szCs w:val="28"/>
          <w:lang w:val="sr-Cyrl-RS"/>
        </w:rPr>
        <w:t xml:space="preserve">трећи </w:t>
      </w:r>
      <w:r w:rsidRPr="000764E9">
        <w:rPr>
          <w:rFonts w:ascii="Times New Roman" w:hAnsi="Times New Roman"/>
          <w:sz w:val="28"/>
          <w:szCs w:val="28"/>
          <w:lang w:val="sr-Cyrl-RS"/>
        </w:rPr>
        <w:t xml:space="preserve">колоквијум (до </w:t>
      </w:r>
      <w:r>
        <w:rPr>
          <w:rFonts w:ascii="Times New Roman" w:hAnsi="Times New Roman"/>
          <w:sz w:val="28"/>
          <w:szCs w:val="28"/>
          <w:lang w:val="sr-Cyrl-RS"/>
        </w:rPr>
        <w:t>72</w:t>
      </w:r>
      <w:r w:rsidRPr="000764E9">
        <w:rPr>
          <w:rFonts w:ascii="Times New Roman" w:hAnsi="Times New Roman"/>
          <w:sz w:val="28"/>
          <w:szCs w:val="28"/>
          <w:lang w:val="sr-Cyrl-RS"/>
        </w:rPr>
        <w:t>. испитног питања);</w:t>
      </w:r>
    </w:p>
    <w:p w14:paraId="3A85C5B4" w14:textId="77777777" w:rsidR="00475EE8" w:rsidRPr="000764E9" w:rsidRDefault="00475EE8" w:rsidP="00475EE8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>2.  Есеј подразумева текст дужне три до четири стране (уобичајеног прореда 1.5, величина слова 12);</w:t>
      </w:r>
    </w:p>
    <w:p w14:paraId="38FE6235" w14:textId="77777777" w:rsidR="00475EE8" w:rsidRPr="000764E9" w:rsidRDefault="00475EE8" w:rsidP="00475EE8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>Пожељно је и коришћење, осим обавезне испитне литературе, и других релевантних извора.</w:t>
      </w:r>
    </w:p>
    <w:p w14:paraId="120A609A" w14:textId="77777777" w:rsidR="00475EE8" w:rsidRPr="000764E9" w:rsidRDefault="00475EE8" w:rsidP="00475EE8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>Није дозвољено директно преузимање туђих текстова без навођења извора.</w:t>
      </w:r>
    </w:p>
    <w:p w14:paraId="3328A327" w14:textId="77777777" w:rsidR="00475EE8" w:rsidRPr="000764E9" w:rsidRDefault="00475EE8" w:rsidP="00475EE8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>Насловна страна есеја треба да садржи следеће податке: име и презиме студента и број индекса, назив теме, као и назив предмета из кога се пише есеј.</w:t>
      </w:r>
    </w:p>
    <w:p w14:paraId="3907D347" w14:textId="77777777" w:rsidR="00475EE8" w:rsidRPr="000764E9" w:rsidRDefault="00475EE8" w:rsidP="00475EE8">
      <w:pPr>
        <w:jc w:val="both"/>
        <w:rPr>
          <w:rFonts w:ascii="Times New Roman" w:hAnsi="Times New Roman"/>
          <w:sz w:val="28"/>
          <w:szCs w:val="28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>Ближе упуте о писању есеја могу се наћи на:</w:t>
      </w:r>
      <w:r w:rsidRPr="000764E9">
        <w:rPr>
          <w:rFonts w:ascii="Times New Roman" w:hAnsi="Times New Roman"/>
          <w:sz w:val="28"/>
          <w:szCs w:val="28"/>
        </w:rPr>
        <w:t xml:space="preserve"> </w:t>
      </w:r>
    </w:p>
    <w:p w14:paraId="7C4128E6" w14:textId="77777777" w:rsidR="00475EE8" w:rsidRPr="000764E9" w:rsidRDefault="00475EE8" w:rsidP="00475EE8">
      <w:pPr>
        <w:rPr>
          <w:rFonts w:ascii="Times New Roman" w:hAnsi="Times New Roman"/>
          <w:color w:val="1F497D"/>
          <w:sz w:val="28"/>
          <w:szCs w:val="28"/>
        </w:rPr>
      </w:pPr>
      <w:hyperlink r:id="rId4" w:history="1">
        <w:r w:rsidRPr="000764E9">
          <w:rPr>
            <w:rStyle w:val="Hyperlink"/>
            <w:rFonts w:ascii="Times New Roman" w:hAnsi="Times New Roman"/>
            <w:sz w:val="28"/>
            <w:szCs w:val="28"/>
          </w:rPr>
          <w:t>http://www.jura.kg.ac.rs/index.php/sr/dokumenti/download-document.htm?gid=1279</w:t>
        </w:r>
      </w:hyperlink>
    </w:p>
    <w:p w14:paraId="6ACB0526" w14:textId="77777777" w:rsidR="00475EE8" w:rsidRPr="000764E9" w:rsidRDefault="00475EE8" w:rsidP="00475EE8">
      <w:pPr>
        <w:jc w:val="both"/>
        <w:rPr>
          <w:rFonts w:ascii="Times New Roman" w:hAnsi="Times New Roman"/>
          <w:sz w:val="28"/>
          <w:szCs w:val="28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 xml:space="preserve">2. Есеј треба послати на мејл: </w:t>
      </w:r>
      <w:hyperlink r:id="rId5" w:history="1">
        <w:r w:rsidRPr="000764E9">
          <w:rPr>
            <w:rFonts w:ascii="Times New Roman" w:hAnsi="Times New Roman"/>
            <w:color w:val="0563C1"/>
            <w:sz w:val="28"/>
            <w:szCs w:val="28"/>
            <w:u w:val="single"/>
          </w:rPr>
          <w:t>ssnezana@jura.kg.ac.rs</w:t>
        </w:r>
      </w:hyperlink>
      <w:r w:rsidRPr="000764E9">
        <w:rPr>
          <w:rFonts w:ascii="Times New Roman" w:hAnsi="Times New Roman"/>
          <w:sz w:val="28"/>
          <w:szCs w:val="28"/>
        </w:rPr>
        <w:t>.</w:t>
      </w:r>
    </w:p>
    <w:p w14:paraId="09917DEA" w14:textId="77777777" w:rsidR="00475EE8" w:rsidRPr="000764E9" w:rsidRDefault="00475EE8" w:rsidP="00475EE8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>3. Испуњењем ове обавезе сматраће се да је студент положио колоквијум.</w:t>
      </w:r>
    </w:p>
    <w:p w14:paraId="2D983E45" w14:textId="77777777" w:rsidR="00475EE8" w:rsidRPr="000764E9" w:rsidRDefault="00475EE8" w:rsidP="00475EE8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4499A2C0" w14:textId="77777777" w:rsidR="00475EE8" w:rsidRPr="000764E9" w:rsidRDefault="00475EE8" w:rsidP="00475EE8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5D67CE5F" w14:textId="77777777" w:rsidR="00475EE8" w:rsidRPr="000764E9" w:rsidRDefault="00475EE8" w:rsidP="00475EE8">
      <w:pPr>
        <w:jc w:val="both"/>
        <w:rPr>
          <w:rFonts w:ascii="Times New Roman" w:hAnsi="Times New Roman"/>
          <w:b/>
          <w:sz w:val="28"/>
          <w:szCs w:val="28"/>
          <w:lang w:val="sr-Cyrl-RS"/>
        </w:rPr>
      </w:pPr>
      <w:r w:rsidRPr="000764E9">
        <w:rPr>
          <w:rFonts w:ascii="Times New Roman" w:hAnsi="Times New Roman"/>
          <w:b/>
          <w:sz w:val="28"/>
          <w:szCs w:val="28"/>
          <w:u w:val="single"/>
          <w:lang w:val="sr-Cyrl-RS"/>
        </w:rPr>
        <w:t xml:space="preserve">ПРАВО ИЗВРШЕЊА КРИВИЧНИХ САНКЦИЈА </w:t>
      </w:r>
      <w:r w:rsidRPr="000764E9">
        <w:rPr>
          <w:rFonts w:ascii="Times New Roman" w:hAnsi="Times New Roman"/>
          <w:b/>
          <w:sz w:val="28"/>
          <w:szCs w:val="28"/>
          <w:lang w:val="sr-Cyrl-RS"/>
        </w:rPr>
        <w:t>(изборни предмет)</w:t>
      </w:r>
    </w:p>
    <w:p w14:paraId="7264E947" w14:textId="44B103CF" w:rsidR="00475EE8" w:rsidRPr="000764E9" w:rsidRDefault="00475EE8" w:rsidP="00475EE8">
      <w:pPr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У</w:t>
      </w:r>
      <w:r w:rsidRPr="000764E9">
        <w:rPr>
          <w:rFonts w:ascii="Times New Roman" w:hAnsi="Times New Roman"/>
          <w:b/>
          <w:sz w:val="28"/>
          <w:szCs w:val="28"/>
          <w:lang w:val="sr-Cyrl-RS"/>
        </w:rPr>
        <w:t xml:space="preserve">место заказаног </w:t>
      </w:r>
      <w:r>
        <w:rPr>
          <w:rFonts w:ascii="Times New Roman" w:hAnsi="Times New Roman"/>
          <w:b/>
          <w:sz w:val="28"/>
          <w:szCs w:val="28"/>
          <w:lang w:val="sr-Cyrl-RS"/>
        </w:rPr>
        <w:t xml:space="preserve">другог </w:t>
      </w:r>
      <w:r w:rsidRPr="000764E9">
        <w:rPr>
          <w:rFonts w:ascii="Times New Roman" w:hAnsi="Times New Roman"/>
          <w:b/>
          <w:sz w:val="28"/>
          <w:szCs w:val="28"/>
          <w:lang w:val="sr-Cyrl-RS"/>
        </w:rPr>
        <w:t xml:space="preserve">(ослобађајућег) колоквијума за </w:t>
      </w:r>
      <w:r>
        <w:rPr>
          <w:rFonts w:ascii="Times New Roman" w:hAnsi="Times New Roman"/>
          <w:b/>
          <w:sz w:val="28"/>
          <w:szCs w:val="28"/>
        </w:rPr>
        <w:t xml:space="preserve">11. </w:t>
      </w:r>
      <w:r>
        <w:rPr>
          <w:rFonts w:ascii="Times New Roman" w:hAnsi="Times New Roman"/>
          <w:b/>
          <w:sz w:val="28"/>
          <w:szCs w:val="28"/>
          <w:lang w:val="sr-Cyrl-RS"/>
        </w:rPr>
        <w:t>мај</w:t>
      </w:r>
      <w:r w:rsidRPr="000764E9">
        <w:rPr>
          <w:rFonts w:ascii="Times New Roman" w:hAnsi="Times New Roman"/>
          <w:b/>
          <w:sz w:val="28"/>
          <w:szCs w:val="28"/>
          <w:lang w:val="sr-Cyrl-RS"/>
        </w:rPr>
        <w:t xml:space="preserve"> 2020. године студенти </w:t>
      </w:r>
      <w:r>
        <w:rPr>
          <w:rFonts w:ascii="Times New Roman" w:hAnsi="Times New Roman"/>
          <w:b/>
          <w:sz w:val="28"/>
          <w:szCs w:val="28"/>
          <w:lang w:val="sr-Cyrl-RS"/>
        </w:rPr>
        <w:t xml:space="preserve">су </w:t>
      </w:r>
      <w:r w:rsidRPr="000764E9">
        <w:rPr>
          <w:rFonts w:ascii="Times New Roman" w:hAnsi="Times New Roman"/>
          <w:b/>
          <w:sz w:val="28"/>
          <w:szCs w:val="28"/>
          <w:lang w:val="sr-Cyrl-RS"/>
        </w:rPr>
        <w:t>у могућности да своју обавезу испуне електронски</w:t>
      </w:r>
      <w:r w:rsidR="00CA0D27">
        <w:rPr>
          <w:rFonts w:ascii="Times New Roman" w:hAnsi="Times New Roman"/>
          <w:b/>
          <w:sz w:val="28"/>
          <w:szCs w:val="28"/>
          <w:lang w:val="sr-Cyrl-RS"/>
        </w:rPr>
        <w:t xml:space="preserve">м путем </w:t>
      </w:r>
      <w:r w:rsidRPr="000764E9">
        <w:rPr>
          <w:rFonts w:ascii="Times New Roman" w:hAnsi="Times New Roman"/>
          <w:sz w:val="28"/>
          <w:szCs w:val="28"/>
          <w:lang w:val="sr-Cyrl-RS"/>
        </w:rPr>
        <w:t xml:space="preserve"> на следећи начин:</w:t>
      </w:r>
    </w:p>
    <w:p w14:paraId="24562FAC" w14:textId="7D1773BC" w:rsidR="00475EE8" w:rsidRPr="000764E9" w:rsidRDefault="00475EE8" w:rsidP="00475EE8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 xml:space="preserve"> 1. У периоду </w:t>
      </w:r>
      <w:r w:rsidRPr="00CA0D27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>од 11. маја до 16. маја</w:t>
      </w:r>
      <w:r w:rsidRPr="000764E9">
        <w:rPr>
          <w:rFonts w:ascii="Times New Roman" w:hAnsi="Times New Roman"/>
          <w:sz w:val="28"/>
          <w:szCs w:val="28"/>
          <w:lang w:val="sr-Cyrl-RS"/>
        </w:rPr>
        <w:t xml:space="preserve"> потребно </w:t>
      </w:r>
      <w:r>
        <w:rPr>
          <w:rFonts w:ascii="Times New Roman" w:hAnsi="Times New Roman"/>
          <w:sz w:val="28"/>
          <w:szCs w:val="28"/>
          <w:lang w:val="sr-Cyrl-RS"/>
        </w:rPr>
        <w:t xml:space="preserve">написати </w:t>
      </w:r>
      <w:r w:rsidRPr="000764E9">
        <w:rPr>
          <w:rFonts w:ascii="Times New Roman" w:hAnsi="Times New Roman"/>
          <w:sz w:val="28"/>
          <w:szCs w:val="28"/>
          <w:lang w:val="sr-Cyrl-RS"/>
        </w:rPr>
        <w:t xml:space="preserve">есеј на тему по свом избору из градива </w:t>
      </w:r>
      <w:proofErr w:type="spellStart"/>
      <w:r w:rsidRPr="000764E9">
        <w:rPr>
          <w:rFonts w:ascii="Times New Roman" w:hAnsi="Times New Roman"/>
          <w:sz w:val="28"/>
          <w:szCs w:val="28"/>
          <w:lang w:val="sr-Cyrl-RS"/>
        </w:rPr>
        <w:t>предвиђеног</w:t>
      </w:r>
      <w:proofErr w:type="spellEnd"/>
      <w:r w:rsidRPr="000764E9">
        <w:rPr>
          <w:rFonts w:ascii="Times New Roman" w:hAnsi="Times New Roman"/>
          <w:sz w:val="28"/>
          <w:szCs w:val="28"/>
          <w:lang w:val="sr-Cyrl-RS"/>
        </w:rPr>
        <w:t xml:space="preserve"> за колоквијум  (до </w:t>
      </w:r>
      <w:r>
        <w:rPr>
          <w:rFonts w:ascii="Times New Roman" w:hAnsi="Times New Roman"/>
          <w:sz w:val="28"/>
          <w:szCs w:val="28"/>
          <w:lang w:val="sr-Cyrl-RS"/>
        </w:rPr>
        <w:t>35</w:t>
      </w:r>
      <w:r w:rsidRPr="000764E9">
        <w:rPr>
          <w:rFonts w:ascii="Times New Roman" w:hAnsi="Times New Roman"/>
          <w:sz w:val="28"/>
          <w:szCs w:val="28"/>
          <w:lang w:val="sr-Cyrl-RS"/>
        </w:rPr>
        <w:t>. испитног питања);</w:t>
      </w:r>
    </w:p>
    <w:p w14:paraId="196F9C19" w14:textId="77777777" w:rsidR="00475EE8" w:rsidRPr="000764E9" w:rsidRDefault="00475EE8" w:rsidP="00475EE8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 xml:space="preserve"> Есеј подразумева текст дужне три до четири стране (уобичајеног прореда 1.5, величина слова 12);</w:t>
      </w:r>
    </w:p>
    <w:p w14:paraId="69C430EA" w14:textId="77777777" w:rsidR="00475EE8" w:rsidRPr="000764E9" w:rsidRDefault="00475EE8" w:rsidP="00475EE8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lastRenderedPageBreak/>
        <w:t>Пожељно је и коришћење, осим обавезне испитне литературе, и других релевантних извора;</w:t>
      </w:r>
    </w:p>
    <w:p w14:paraId="269565F0" w14:textId="77777777" w:rsidR="00475EE8" w:rsidRPr="000764E9" w:rsidRDefault="00475EE8" w:rsidP="00475EE8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>Није дозвољено директно преузимање туђих текстова без навођења извора;</w:t>
      </w:r>
    </w:p>
    <w:p w14:paraId="4C74755D" w14:textId="77777777" w:rsidR="00475EE8" w:rsidRPr="000764E9" w:rsidRDefault="00475EE8" w:rsidP="00475EE8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>Насловна страна есеја треба да садржи следеће податке: име и презиме студента и број индекса, назив теме, као и назив предмета из кога се пише есеј.</w:t>
      </w:r>
    </w:p>
    <w:p w14:paraId="2AC74E13" w14:textId="77777777" w:rsidR="00475EE8" w:rsidRPr="000764E9" w:rsidRDefault="00475EE8" w:rsidP="00475EE8">
      <w:pPr>
        <w:jc w:val="both"/>
        <w:rPr>
          <w:rFonts w:ascii="Times New Roman" w:hAnsi="Times New Roman"/>
          <w:sz w:val="28"/>
          <w:szCs w:val="28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>Ближе упуте о писању есеја могу се наћи на:</w:t>
      </w:r>
      <w:r w:rsidRPr="000764E9">
        <w:rPr>
          <w:rFonts w:ascii="Times New Roman" w:hAnsi="Times New Roman"/>
          <w:sz w:val="28"/>
          <w:szCs w:val="28"/>
        </w:rPr>
        <w:t xml:space="preserve"> </w:t>
      </w:r>
    </w:p>
    <w:p w14:paraId="3B0AE7D9" w14:textId="77777777" w:rsidR="00475EE8" w:rsidRPr="000764E9" w:rsidRDefault="00475EE8" w:rsidP="00475EE8">
      <w:pPr>
        <w:rPr>
          <w:rFonts w:ascii="Times New Roman" w:hAnsi="Times New Roman"/>
          <w:color w:val="1F497D"/>
          <w:sz w:val="28"/>
          <w:szCs w:val="28"/>
        </w:rPr>
      </w:pPr>
      <w:hyperlink r:id="rId6" w:history="1">
        <w:r w:rsidRPr="000764E9">
          <w:rPr>
            <w:rStyle w:val="Hyperlink"/>
            <w:rFonts w:ascii="Times New Roman" w:hAnsi="Times New Roman"/>
            <w:sz w:val="28"/>
            <w:szCs w:val="28"/>
          </w:rPr>
          <w:t>http://www.jura.kg.ac.rs/index.php/sr/dokumenti/download-document.htm?gid=1279</w:t>
        </w:r>
      </w:hyperlink>
    </w:p>
    <w:p w14:paraId="2C6D4B79" w14:textId="77777777" w:rsidR="00475EE8" w:rsidRPr="000764E9" w:rsidRDefault="00475EE8" w:rsidP="00475EE8">
      <w:pPr>
        <w:jc w:val="both"/>
        <w:rPr>
          <w:rFonts w:ascii="Times New Roman" w:hAnsi="Times New Roman"/>
          <w:sz w:val="28"/>
          <w:szCs w:val="28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 xml:space="preserve">2. Есеј треба послати на мејл: </w:t>
      </w:r>
      <w:r w:rsidRPr="000764E9">
        <w:rPr>
          <w:rFonts w:ascii="Times New Roman" w:hAnsi="Times New Roman"/>
          <w:sz w:val="28"/>
          <w:szCs w:val="28"/>
        </w:rPr>
        <w:t>ssnezana@jura.kg.ac.rs.</w:t>
      </w:r>
    </w:p>
    <w:p w14:paraId="77F51A0D" w14:textId="77777777" w:rsidR="00475EE8" w:rsidRPr="000764E9" w:rsidRDefault="00475EE8" w:rsidP="00475EE8">
      <w:pPr>
        <w:jc w:val="both"/>
        <w:rPr>
          <w:rFonts w:ascii="Times New Roman" w:hAnsi="Times New Roman"/>
          <w:sz w:val="28"/>
          <w:szCs w:val="28"/>
          <w:lang w:val="sr-Cyrl-RS"/>
        </w:rPr>
      </w:pPr>
      <w:r w:rsidRPr="000764E9">
        <w:rPr>
          <w:rFonts w:ascii="Times New Roman" w:hAnsi="Times New Roman"/>
          <w:sz w:val="28"/>
          <w:szCs w:val="28"/>
          <w:lang w:val="sr-Cyrl-RS"/>
        </w:rPr>
        <w:t>3. Испуњењем ове обавезе сматраће се да је студент положио колоквијум.</w:t>
      </w:r>
    </w:p>
    <w:p w14:paraId="10F54E4D" w14:textId="77777777" w:rsidR="00475EE8" w:rsidRDefault="00475EE8" w:rsidP="00475EE8"/>
    <w:p w14:paraId="550576BE" w14:textId="77777777" w:rsidR="00475EE8" w:rsidRPr="000764E9" w:rsidRDefault="00475EE8" w:rsidP="00475EE8">
      <w:pPr>
        <w:jc w:val="both"/>
        <w:rPr>
          <w:rFonts w:ascii="Times New Roman" w:hAnsi="Times New Roman"/>
          <w:sz w:val="28"/>
          <w:szCs w:val="28"/>
          <w:lang w:val="sr-Cyrl-RS"/>
        </w:rPr>
      </w:pPr>
    </w:p>
    <w:sectPr w:rsidR="00475EE8" w:rsidRPr="000764E9" w:rsidSect="008628CB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8A"/>
    <w:rsid w:val="00475EE8"/>
    <w:rsid w:val="005F3D8A"/>
    <w:rsid w:val="00A9404D"/>
    <w:rsid w:val="00CA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7985"/>
  <w15:chartTrackingRefBased/>
  <w15:docId w15:val="{9F610E32-A06E-4AEF-884E-F02C3D22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EE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75E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ra.kg.ac.rs/index.php/sr/dokumenti/download-document.htm?gid=1279" TargetMode="External"/><Relationship Id="rId5" Type="http://schemas.openxmlformats.org/officeDocument/2006/relationships/hyperlink" Target="mailto:ssnezana@jura.kg.ac.rs" TargetMode="External"/><Relationship Id="rId4" Type="http://schemas.openxmlformats.org/officeDocument/2006/relationships/hyperlink" Target="http://www.jura.kg.ac.rs/index.php/sr/dokumenti/download-document.htm?gid=1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2020-05-06T17:16:00Z</dcterms:created>
  <dcterms:modified xsi:type="dcterms:W3CDTF">2020-05-06T17:33:00Z</dcterms:modified>
</cp:coreProperties>
</file>