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C6444" w14:textId="77777777" w:rsidR="00980613" w:rsidRDefault="005C63C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РАДА ЗА АУТОРСКО ПРАВО-ОСНОВНЕ СТУДИЈЕ</w:t>
      </w:r>
    </w:p>
    <w:p w14:paraId="275F25E6" w14:textId="77777777" w:rsidR="00980613" w:rsidRDefault="005C63C4">
      <w:pPr>
        <w:ind w:left="360" w:right="225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sr-Cyrl-RS"/>
        </w:rPr>
        <w:t>ЗА 202</w:t>
      </w:r>
      <w:r>
        <w:rPr>
          <w:b/>
          <w:sz w:val="32"/>
          <w:szCs w:val="32"/>
          <w:lang w:val="sr-Cyrl-RS"/>
        </w:rPr>
        <w:t>6</w:t>
      </w:r>
      <w:r>
        <w:rPr>
          <w:b/>
          <w:sz w:val="32"/>
          <w:szCs w:val="32"/>
          <w:lang w:val="sr-Cyrl-RS"/>
        </w:rPr>
        <w:t>/202</w:t>
      </w:r>
      <w:r>
        <w:rPr>
          <w:b/>
          <w:sz w:val="32"/>
          <w:szCs w:val="32"/>
          <w:lang w:val="sr-Cyrl-RS"/>
        </w:rPr>
        <w:t>7</w:t>
      </w:r>
      <w:r>
        <w:rPr>
          <w:b/>
          <w:sz w:val="32"/>
          <w:szCs w:val="32"/>
          <w:lang w:val="en-US"/>
        </w:rPr>
        <w:t>.</w:t>
      </w:r>
    </w:p>
    <w:p w14:paraId="083DADF1" w14:textId="77777777" w:rsidR="00980613" w:rsidRDefault="00980613">
      <w:pPr>
        <w:ind w:right="225"/>
        <w:rPr>
          <w:b/>
          <w:sz w:val="32"/>
          <w:szCs w:val="32"/>
          <w:lang w:val="sr-Cyrl-RS"/>
        </w:rPr>
      </w:pPr>
    </w:p>
    <w:p w14:paraId="4146B1AB" w14:textId="77777777" w:rsidR="00980613" w:rsidRDefault="00980613">
      <w:pPr>
        <w:ind w:left="360" w:right="225"/>
        <w:jc w:val="center"/>
        <w:rPr>
          <w:b/>
          <w:sz w:val="32"/>
          <w:szCs w:val="3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1049"/>
        <w:gridCol w:w="584"/>
        <w:gridCol w:w="1536"/>
        <w:gridCol w:w="420"/>
        <w:gridCol w:w="2628"/>
        <w:gridCol w:w="253"/>
        <w:gridCol w:w="1108"/>
      </w:tblGrid>
      <w:tr w:rsidR="00980613" w14:paraId="301E6838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D306" w14:textId="77777777" w:rsidR="00980613" w:rsidRDefault="005C63C4">
            <w:pPr>
              <w:spacing w:line="276" w:lineRule="auto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Студијски програм/студијски програми : Основне академске студије права</w:t>
            </w:r>
          </w:p>
        </w:tc>
      </w:tr>
      <w:tr w:rsidR="00980613" w14:paraId="69E3BF0C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FA6C" w14:textId="77777777" w:rsidR="00980613" w:rsidRDefault="005C63C4">
            <w:pPr>
              <w:spacing w:line="276" w:lineRule="auto"/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Врста и ниво студија: Основне академске студије</w:t>
            </w:r>
          </w:p>
        </w:tc>
      </w:tr>
      <w:tr w:rsidR="00980613" w14:paraId="69C6E2AE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29F1" w14:textId="77777777" w:rsidR="00980613" w:rsidRDefault="005C63C4">
            <w:pPr>
              <w:spacing w:line="276" w:lineRule="auto"/>
              <w:rPr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 xml:space="preserve">Назив предмета: </w:t>
            </w:r>
            <w:bookmarkStart w:id="0" w:name="АУТОРСКОПРАВО"/>
            <w:r>
              <w:rPr>
                <w:b/>
                <w:bCs/>
                <w:sz w:val="22"/>
                <w:szCs w:val="22"/>
                <w:lang w:val="sr-Cyrl-CS"/>
              </w:rPr>
              <w:fldChar w:fldCharType="begin"/>
            </w:r>
            <w:r>
              <w:rPr>
                <w:b/>
                <w:bCs/>
                <w:sz w:val="22"/>
                <w:szCs w:val="22"/>
                <w:lang w:val="sr-Cyrl-CS"/>
              </w:rPr>
              <w:instrText xml:space="preserve"> HYPERLINK "file:///C:\\Users\\p4\\AppData\\Local\\Temp\\Knjiga%20predmeta%20OAS%20-%20opsti%20smer%202015-1.doc" \l "obavezni" </w:instrText>
            </w:r>
            <w:r>
              <w:rPr>
                <w:b/>
                <w:bCs/>
                <w:sz w:val="22"/>
                <w:szCs w:val="22"/>
                <w:lang w:val="sr-Cyrl-CS"/>
              </w:rPr>
              <w:fldChar w:fldCharType="separate"/>
            </w:r>
            <w:r>
              <w:rPr>
                <w:rStyle w:val="Hyperlink"/>
                <w:b/>
                <w:bCs/>
                <w:caps/>
                <w:sz w:val="22"/>
                <w:szCs w:val="22"/>
                <w:lang w:val="sr-Cyrl-CS"/>
              </w:rPr>
              <w:t>Ауторско право</w:t>
            </w:r>
            <w:bookmarkEnd w:id="0"/>
            <w:r>
              <w:rPr>
                <w:b/>
                <w:bCs/>
                <w:sz w:val="22"/>
                <w:szCs w:val="22"/>
                <w:lang w:val="sr-Cyrl-CS"/>
              </w:rPr>
              <w:fldChar w:fldCharType="end"/>
            </w:r>
          </w:p>
        </w:tc>
      </w:tr>
      <w:tr w:rsidR="00980613" w14:paraId="45642A35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2F24" w14:textId="77777777" w:rsidR="00980613" w:rsidRDefault="005C63C4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Наставник : Соња Лучић</w:t>
            </w:r>
          </w:p>
        </w:tc>
      </w:tr>
      <w:tr w:rsidR="00980613" w14:paraId="49A12355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FA96" w14:textId="77777777" w:rsidR="00980613" w:rsidRDefault="005C63C4">
            <w:pPr>
              <w:spacing w:line="276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sr-Cyrl-CS"/>
              </w:rPr>
              <w:t>Статус предмета: обавезан (</w:t>
            </w:r>
            <w:r>
              <w:rPr>
                <w:bCs/>
                <w:sz w:val="22"/>
                <w:szCs w:val="22"/>
                <w:lang w:val="en-US"/>
              </w:rPr>
              <w:t>V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  <w:lang w:val="sr-Cyrl-CS"/>
              </w:rPr>
              <w:t>семестар)</w:t>
            </w:r>
          </w:p>
        </w:tc>
      </w:tr>
      <w:tr w:rsidR="00980613" w14:paraId="2612DAFD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61B9" w14:textId="77777777" w:rsidR="00980613" w:rsidRDefault="005C63C4">
            <w:pPr>
              <w:spacing w:line="276" w:lineRule="auto"/>
              <w:rPr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Број ЕСПБ: 5</w:t>
            </w:r>
          </w:p>
        </w:tc>
      </w:tr>
      <w:tr w:rsidR="00980613" w14:paraId="774F2654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DB26" w14:textId="77777777" w:rsidR="00980613" w:rsidRDefault="005C63C4">
            <w:pPr>
              <w:spacing w:line="276" w:lineRule="auto"/>
              <w:rPr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Услов: нема</w:t>
            </w:r>
          </w:p>
        </w:tc>
      </w:tr>
      <w:tr w:rsidR="00980613" w14:paraId="369FD085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6971" w14:textId="77777777" w:rsidR="00980613" w:rsidRDefault="005C63C4">
            <w:pPr>
              <w:spacing w:line="276" w:lineRule="auto"/>
              <w:jc w:val="both"/>
              <w:rPr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 xml:space="preserve">Циљ предмета: </w:t>
            </w:r>
            <w:r>
              <w:rPr>
                <w:sz w:val="22"/>
                <w:szCs w:val="22"/>
                <w:lang w:val="sr-Cyrl-CS"/>
              </w:rPr>
              <w:t>Циљ предмета је стицање практичних сазнања из области ауторског и права сродних ауторском праву и примена стеченог знања у пракси; развијање креативних способности, као и овладавање методама примене ауторскоправних института и принципа у сист</w:t>
            </w:r>
            <w:r>
              <w:rPr>
                <w:sz w:val="22"/>
                <w:szCs w:val="22"/>
                <w:lang w:val="sr-Cyrl-CS"/>
              </w:rPr>
              <w:t xml:space="preserve">ему остваривања и заштите ауторских права. </w:t>
            </w:r>
          </w:p>
        </w:tc>
      </w:tr>
      <w:tr w:rsidR="00980613" w14:paraId="615183BF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4832" w14:textId="77777777" w:rsidR="00980613" w:rsidRDefault="005C63C4">
            <w:pPr>
              <w:spacing w:line="276" w:lineRule="auto"/>
              <w:jc w:val="both"/>
              <w:rPr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 xml:space="preserve">Исход предмета: </w:t>
            </w:r>
            <w:r>
              <w:rPr>
                <w:sz w:val="22"/>
                <w:szCs w:val="22"/>
                <w:lang w:val="sr-Cyrl-CS"/>
              </w:rPr>
              <w:t>Очекује се да савладавањем програма предмета студент успешно може да:</w:t>
            </w:r>
            <w:r>
              <w:rPr>
                <w:bCs/>
                <w:sz w:val="22"/>
                <w:szCs w:val="22"/>
                <w:lang w:val="sr-Cyrl-CS"/>
              </w:rPr>
              <w:t>1. схвати генезу, структуру и природу ауторског и сродних права; 2.</w:t>
            </w:r>
            <w:r>
              <w:rPr>
                <w:sz w:val="22"/>
                <w:szCs w:val="22"/>
                <w:lang w:val="sr-Cyrl-CS"/>
              </w:rPr>
              <w:t xml:space="preserve"> схвати значај адекватне заштите ауторског и сродних  права</w:t>
            </w:r>
            <w:r>
              <w:rPr>
                <w:sz w:val="22"/>
                <w:szCs w:val="22"/>
                <w:lang w:val="sr-Cyrl-CS"/>
              </w:rPr>
              <w:t xml:space="preserve">; 3. </w:t>
            </w:r>
            <w:r>
              <w:rPr>
                <w:bCs/>
                <w:sz w:val="22"/>
                <w:szCs w:val="22"/>
                <w:lang w:val="sr-Cyrl-CS"/>
              </w:rPr>
              <w:t>сазна основне принципе стицања, остваривања и заштите ауторског и сродних права;4</w:t>
            </w:r>
            <w:r>
              <w:rPr>
                <w:b/>
                <w:bCs/>
                <w:sz w:val="22"/>
                <w:szCs w:val="22"/>
                <w:lang w:val="sr-Cyrl-CS"/>
              </w:rPr>
              <w:t xml:space="preserve">. </w:t>
            </w:r>
            <w:r>
              <w:rPr>
                <w:sz w:val="22"/>
                <w:szCs w:val="22"/>
                <w:lang w:val="sr-Cyrl-CS"/>
              </w:rPr>
              <w:t xml:space="preserve">практично примењује стечена знања из области ауторског и сродних права;  </w:t>
            </w:r>
          </w:p>
        </w:tc>
      </w:tr>
      <w:tr w:rsidR="00980613" w14:paraId="1A802DC3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3192" w14:textId="77777777" w:rsidR="00980613" w:rsidRDefault="005C63C4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Садржај предмета:</w:t>
            </w:r>
            <w:r>
              <w:rPr>
                <w:i/>
                <w:iCs/>
                <w:sz w:val="22"/>
                <w:szCs w:val="22"/>
                <w:lang w:val="sr-Cyrl-CS"/>
              </w:rPr>
              <w:t>Теоријска настава:</w:t>
            </w:r>
            <w:r>
              <w:rPr>
                <w:b/>
                <w:sz w:val="22"/>
                <w:szCs w:val="22"/>
                <w:lang w:val="sr-Cyrl-CS"/>
              </w:rPr>
              <w:t xml:space="preserve"> Ауторско право.- </w:t>
            </w:r>
            <w:r>
              <w:rPr>
                <w:sz w:val="22"/>
                <w:szCs w:val="22"/>
                <w:lang w:val="sr-Cyrl-CS"/>
              </w:rPr>
              <w:t>Ауторско дело, појам и обележја; врсте а</w:t>
            </w:r>
            <w:r>
              <w:rPr>
                <w:sz w:val="22"/>
                <w:szCs w:val="22"/>
                <w:lang w:val="sr-Cyrl-CS"/>
              </w:rPr>
              <w:t>уторских дела; субјекти ауторског права; садржина субјективног ауторског права; ограничења субјективног ауторског права; трајање субјективног ауторског права; промет субјективног ауторског права; општа правила о ауторским уговорима; издавачки уговор; оства</w:t>
            </w:r>
            <w:r>
              <w:rPr>
                <w:sz w:val="22"/>
                <w:szCs w:val="22"/>
                <w:lang w:val="sr-Cyrl-CS"/>
              </w:rPr>
              <w:t xml:space="preserve">ривање ауторског и сродних права; судска заштита ауторског и сродних права; међународна заштита ауторског права; заштита ауторског права у ЕУ. </w:t>
            </w:r>
            <w:r>
              <w:rPr>
                <w:b/>
                <w:sz w:val="22"/>
                <w:szCs w:val="22"/>
                <w:lang w:val="sr-Cyrl-CS"/>
              </w:rPr>
              <w:t xml:space="preserve">Права сродна ауторском праву.- </w:t>
            </w:r>
            <w:r>
              <w:rPr>
                <w:sz w:val="22"/>
                <w:szCs w:val="22"/>
                <w:lang w:val="sr-Cyrl-CS"/>
              </w:rPr>
              <w:t>Право интерпретатора; право произвођача фонограма; право произвођача видеограма; п</w:t>
            </w:r>
            <w:r>
              <w:rPr>
                <w:sz w:val="22"/>
                <w:szCs w:val="22"/>
                <w:lang w:val="sr-Cyrl-CS"/>
              </w:rPr>
              <w:t>раво произвођача емисија; право произвођача базе података; право првог приређивача слободног дела; међународна заштита сродних права</w:t>
            </w:r>
          </w:p>
          <w:p w14:paraId="79D27930" w14:textId="77777777" w:rsidR="00980613" w:rsidRDefault="005C63C4">
            <w:pPr>
              <w:spacing w:line="276" w:lineRule="auto"/>
              <w:rPr>
                <w:bCs/>
                <w:i/>
                <w:sz w:val="22"/>
                <w:szCs w:val="22"/>
                <w:lang w:val="sr-Cyrl-CS"/>
              </w:rPr>
            </w:pPr>
            <w:r>
              <w:rPr>
                <w:i/>
                <w:iCs/>
                <w:sz w:val="22"/>
                <w:szCs w:val="22"/>
                <w:lang w:val="sr-Cyrl-CS"/>
              </w:rPr>
              <w:t xml:space="preserve">Практична настава: </w:t>
            </w:r>
            <w:r>
              <w:rPr>
                <w:bCs/>
                <w:i/>
                <w:sz w:val="22"/>
                <w:szCs w:val="22"/>
                <w:lang w:val="sr-Cyrl-CS"/>
              </w:rPr>
              <w:t>Вежбе, Израда сем</w:t>
            </w:r>
            <w:r>
              <w:rPr>
                <w:bCs/>
                <w:i/>
                <w:sz w:val="22"/>
                <w:szCs w:val="22"/>
                <w:lang w:val="sr-Latn-RS"/>
              </w:rPr>
              <w:t>.</w:t>
            </w:r>
            <w:r>
              <w:rPr>
                <w:bCs/>
                <w:i/>
                <w:sz w:val="22"/>
                <w:szCs w:val="22"/>
                <w:lang w:val="sr-Cyrl-CS"/>
              </w:rPr>
              <w:t xml:space="preserve"> радова, колоквијуми, тестови.</w:t>
            </w:r>
          </w:p>
        </w:tc>
      </w:tr>
      <w:tr w:rsidR="00980613" w14:paraId="17E8B3DA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471D" w14:textId="77777777" w:rsidR="00980613" w:rsidRDefault="005C63C4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 xml:space="preserve">Литература: </w:t>
            </w:r>
          </w:p>
          <w:p w14:paraId="357D02FF" w14:textId="77777777" w:rsidR="00980613" w:rsidRDefault="005C63C4">
            <w:pPr>
              <w:spacing w:line="276" w:lineRule="auto"/>
              <w:jc w:val="both"/>
              <w:rPr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 xml:space="preserve">С. </w:t>
            </w:r>
            <w:r>
              <w:rPr>
                <w:bCs/>
                <w:sz w:val="22"/>
                <w:szCs w:val="22"/>
                <w:lang w:val="sr-Cyrl-CS"/>
              </w:rPr>
              <w:t>Марковић, З. Миладиновић, Ауторско пра</w:t>
            </w:r>
            <w:r>
              <w:rPr>
                <w:bCs/>
                <w:sz w:val="22"/>
                <w:szCs w:val="22"/>
                <w:lang w:val="sr-Cyrl-CS"/>
              </w:rPr>
              <w:t>во и сродна права, Правни факултет Крагујевац, 20</w:t>
            </w:r>
            <w:r>
              <w:rPr>
                <w:bCs/>
                <w:sz w:val="22"/>
                <w:szCs w:val="22"/>
              </w:rPr>
              <w:t>14</w:t>
            </w:r>
            <w:r>
              <w:rPr>
                <w:bCs/>
                <w:sz w:val="22"/>
                <w:szCs w:val="22"/>
                <w:lang w:val="sr-Cyrl-CS"/>
              </w:rPr>
              <w:t>.</w:t>
            </w:r>
          </w:p>
        </w:tc>
      </w:tr>
      <w:tr w:rsidR="00980613" w14:paraId="626FE2BF" w14:textId="77777777">
        <w:tc>
          <w:tcPr>
            <w:tcW w:w="72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630C" w14:textId="77777777" w:rsidR="00980613" w:rsidRDefault="005C63C4">
            <w:pPr>
              <w:spacing w:line="276" w:lineRule="auto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 xml:space="preserve">Број часова </w:t>
            </w:r>
            <w:r>
              <w:rPr>
                <w:b/>
                <w:sz w:val="22"/>
                <w:szCs w:val="22"/>
                <w:lang w:val="sr-Cyrl-CS"/>
              </w:rPr>
              <w:t xml:space="preserve"> активне наставе</w:t>
            </w:r>
          </w:p>
        </w:tc>
        <w:tc>
          <w:tcPr>
            <w:tcW w:w="12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ADAF" w14:textId="77777777" w:rsidR="00980613" w:rsidRDefault="005C63C4">
            <w:pPr>
              <w:spacing w:line="276" w:lineRule="auto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Остали часови</w:t>
            </w:r>
          </w:p>
        </w:tc>
      </w:tr>
      <w:tr w:rsidR="00980613" w14:paraId="05F2173F" w14:textId="77777777">
        <w:trPr>
          <w:trHeight w:val="469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A0DC" w14:textId="77777777" w:rsidR="00980613" w:rsidRDefault="005C63C4">
            <w:pPr>
              <w:spacing w:line="276" w:lineRule="auto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Предавања:</w:t>
            </w:r>
          </w:p>
          <w:p w14:paraId="24DA1235" w14:textId="77777777" w:rsidR="00980613" w:rsidRDefault="005C63C4">
            <w:pPr>
              <w:spacing w:line="276" w:lineRule="auto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3x15=45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3F83" w14:textId="77777777" w:rsidR="00980613" w:rsidRDefault="005C63C4">
            <w:pPr>
              <w:spacing w:line="276" w:lineRule="auto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Вежбе:</w:t>
            </w:r>
          </w:p>
          <w:p w14:paraId="610670A2" w14:textId="77777777" w:rsidR="00980613" w:rsidRDefault="005C63C4">
            <w:pPr>
              <w:spacing w:line="276" w:lineRule="auto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1x15=15</w:t>
            </w: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F435" w14:textId="77777777" w:rsidR="00980613" w:rsidRDefault="005C63C4">
            <w:pPr>
              <w:spacing w:line="276" w:lineRule="auto"/>
              <w:jc w:val="both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Други облици наста ве: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6AAB" w14:textId="77777777" w:rsidR="00980613" w:rsidRDefault="005C63C4">
            <w:pPr>
              <w:spacing w:line="276" w:lineRule="auto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Студијскиистраживачки рад: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2505" w14:textId="77777777" w:rsidR="00980613" w:rsidRDefault="00980613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980613" w14:paraId="4C4A7069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8AFA" w14:textId="77777777" w:rsidR="00980613" w:rsidRDefault="005C63C4">
            <w:pPr>
              <w:spacing w:line="276" w:lineRule="auto"/>
              <w:jc w:val="both"/>
              <w:rPr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 xml:space="preserve">Методе извођења наставе: </w:t>
            </w:r>
            <w:r>
              <w:rPr>
                <w:bCs/>
                <w:sz w:val="22"/>
                <w:szCs w:val="22"/>
                <w:lang w:val="sr-Cyrl-CS"/>
              </w:rPr>
              <w:t xml:space="preserve">Предавања, анализа случајева из судске </w:t>
            </w:r>
            <w:r>
              <w:rPr>
                <w:bCs/>
                <w:sz w:val="22"/>
                <w:szCs w:val="22"/>
                <w:lang w:val="sr-Cyrl-CS"/>
              </w:rPr>
              <w:t>праксе, колоквијуми, тестови, индивидуалне консултације</w:t>
            </w:r>
          </w:p>
        </w:tc>
      </w:tr>
      <w:tr w:rsidR="00980613" w14:paraId="1FC5EFD9" w14:textId="77777777">
        <w:tc>
          <w:tcPr>
            <w:tcW w:w="8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52F2" w14:textId="77777777" w:rsidR="00980613" w:rsidRDefault="005C63C4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Оцена  знања (максимални број поена 100)</w:t>
            </w:r>
          </w:p>
        </w:tc>
      </w:tr>
      <w:tr w:rsidR="00980613" w14:paraId="2F177894" w14:textId="77777777"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1AD2" w14:textId="77777777" w:rsidR="00980613" w:rsidRDefault="005C63C4">
            <w:pPr>
              <w:spacing w:line="276" w:lineRule="auto"/>
              <w:rPr>
                <w:sz w:val="22"/>
                <w:szCs w:val="22"/>
                <w:lang w:val="sr-Cyrl-CS"/>
              </w:rPr>
            </w:pPr>
            <w:r>
              <w:rPr>
                <w:b/>
                <w:iCs/>
                <w:sz w:val="22"/>
                <w:szCs w:val="22"/>
                <w:lang w:val="sr-Cyrl-CS"/>
              </w:rPr>
              <w:t xml:space="preserve">Предиспитне обавезе: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AC9A" w14:textId="77777777" w:rsidR="00980613" w:rsidRDefault="005C63C4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поена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6046" w14:textId="77777777" w:rsidR="00980613" w:rsidRDefault="005C63C4">
            <w:pPr>
              <w:spacing w:line="276" w:lineRule="auto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 xml:space="preserve">завршни испит 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061D" w14:textId="77777777" w:rsidR="00980613" w:rsidRDefault="005C63C4">
            <w:pPr>
              <w:spacing w:line="276" w:lineRule="auto"/>
              <w:rPr>
                <w:b/>
                <w:iCs/>
                <w:sz w:val="22"/>
                <w:szCs w:val="22"/>
                <w:lang w:val="sr-Cyrl-CS"/>
              </w:rPr>
            </w:pPr>
            <w:r>
              <w:rPr>
                <w:b/>
                <w:iCs/>
                <w:sz w:val="22"/>
                <w:szCs w:val="22"/>
                <w:lang w:val="sr-Cyrl-CS"/>
              </w:rPr>
              <w:t>На испи</w:t>
            </w:r>
            <w:r>
              <w:rPr>
                <w:b/>
                <w:iCs/>
                <w:sz w:val="22"/>
                <w:szCs w:val="22"/>
                <w:lang w:val="sr-Cyrl-RS"/>
              </w:rPr>
              <w:t>т</w:t>
            </w:r>
            <w:r>
              <w:rPr>
                <w:b/>
                <w:iCs/>
                <w:sz w:val="22"/>
                <w:szCs w:val="22"/>
                <w:lang w:val="sr-Cyrl-CS"/>
              </w:rPr>
              <w:t xml:space="preserve">у </w:t>
            </w:r>
          </w:p>
        </w:tc>
      </w:tr>
      <w:tr w:rsidR="00980613" w14:paraId="6851A757" w14:textId="77777777"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8AED" w14:textId="77777777" w:rsidR="00980613" w:rsidRDefault="005C63C4">
            <w:pPr>
              <w:spacing w:line="276" w:lineRule="auto"/>
              <w:rPr>
                <w:i/>
                <w:i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активност у току предавања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72AC" w14:textId="77777777" w:rsidR="00980613" w:rsidRDefault="005C63C4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sr-Cyrl-RS"/>
              </w:rPr>
              <w:t xml:space="preserve"> до </w:t>
            </w:r>
            <w:r>
              <w:rPr>
                <w:b/>
                <w:bCs/>
                <w:sz w:val="22"/>
                <w:szCs w:val="22"/>
                <w:lang w:val="en-US"/>
              </w:rPr>
              <w:t>15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22BF" w14:textId="77777777" w:rsidR="00980613" w:rsidRDefault="005C63C4">
            <w:pPr>
              <w:spacing w:line="276" w:lineRule="auto"/>
              <w:rPr>
                <w:b/>
                <w:i/>
                <w:iCs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Завршни испит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F9BE" w14:textId="77777777" w:rsidR="00980613" w:rsidRDefault="005C63C4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val="sr-Cyrl-CS"/>
              </w:rPr>
            </w:pPr>
            <w:r>
              <w:rPr>
                <w:b/>
                <w:iCs/>
                <w:sz w:val="22"/>
                <w:szCs w:val="22"/>
                <w:lang w:val="sr-Cyrl-CS"/>
              </w:rPr>
              <w:t>до 70</w:t>
            </w:r>
          </w:p>
        </w:tc>
      </w:tr>
      <w:tr w:rsidR="00980613" w14:paraId="37B0DB35" w14:textId="77777777"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B316" w14:textId="77777777" w:rsidR="00980613" w:rsidRDefault="005C63C4">
            <w:pPr>
              <w:spacing w:line="276" w:lineRule="auto"/>
              <w:rPr>
                <w:i/>
                <w:iCs/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Присуство и акт. </w:t>
            </w:r>
            <w:r>
              <w:rPr>
                <w:sz w:val="22"/>
                <w:szCs w:val="22"/>
                <w:lang w:val="sr-Cyrl-RS"/>
              </w:rPr>
              <w:t>н</w:t>
            </w:r>
            <w:r>
              <w:rPr>
                <w:sz w:val="22"/>
                <w:szCs w:val="22"/>
                <w:lang w:val="sr-Cyrl-RS"/>
              </w:rPr>
              <w:t>а вежбама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1DD9" w14:textId="77777777" w:rsidR="00980613" w:rsidRDefault="005C63C4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до 15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D2EB" w14:textId="77777777" w:rsidR="00980613" w:rsidRDefault="00980613">
            <w:pPr>
              <w:spacing w:line="276" w:lineRule="auto"/>
              <w:rPr>
                <w:i/>
                <w:iCs/>
                <w:sz w:val="22"/>
                <w:szCs w:val="22"/>
                <w:lang w:val="sr-Cyrl-C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46FB" w14:textId="77777777" w:rsidR="00980613" w:rsidRDefault="00980613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sr-Cyrl-RS" w:eastAsia="en-US"/>
              </w:rPr>
            </w:pPr>
          </w:p>
        </w:tc>
      </w:tr>
      <w:tr w:rsidR="00980613" w14:paraId="781026D0" w14:textId="77777777"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59CC" w14:textId="77777777" w:rsidR="00980613" w:rsidRDefault="005C63C4">
            <w:pPr>
              <w:spacing w:line="276" w:lineRule="auto"/>
              <w:rPr>
                <w:i/>
                <w:iCs/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Колоквијуми (</w:t>
            </w:r>
            <w:r>
              <w:rPr>
                <w:sz w:val="22"/>
                <w:szCs w:val="22"/>
                <w:lang w:val="en-US"/>
              </w:rPr>
              <w:t>I+II)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9CE9" w14:textId="77777777" w:rsidR="00980613" w:rsidRDefault="005C63C4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до 10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5A27" w14:textId="77777777" w:rsidR="00980613" w:rsidRDefault="00980613">
            <w:pPr>
              <w:spacing w:line="276" w:lineRule="auto"/>
              <w:rPr>
                <w:i/>
                <w:iCs/>
                <w:sz w:val="22"/>
                <w:szCs w:val="22"/>
                <w:lang w:val="sr-Cyrl-C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7D43" w14:textId="77777777" w:rsidR="00980613" w:rsidRDefault="00980613">
            <w:pPr>
              <w:spacing w:line="276" w:lineRule="auto"/>
              <w:rPr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980613" w14:paraId="5A7800E6" w14:textId="77777777"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F19A" w14:textId="77777777" w:rsidR="00980613" w:rsidRDefault="00980613">
            <w:pPr>
              <w:spacing w:line="276" w:lineRule="auto"/>
              <w:rPr>
                <w:sz w:val="22"/>
                <w:szCs w:val="22"/>
                <w:lang w:val="sr-Cyrl-CS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5420" w14:textId="77777777" w:rsidR="00980613" w:rsidRDefault="00980613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056D" w14:textId="77777777" w:rsidR="00980613" w:rsidRDefault="00980613">
            <w:pPr>
              <w:spacing w:line="276" w:lineRule="auto"/>
              <w:rPr>
                <w:i/>
                <w:iCs/>
                <w:sz w:val="22"/>
                <w:szCs w:val="22"/>
                <w:lang w:val="sr-Cyrl-C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EA1B" w14:textId="77777777" w:rsidR="00980613" w:rsidRDefault="00980613">
            <w:pPr>
              <w:spacing w:line="276" w:lineRule="auto"/>
              <w:rPr>
                <w:i/>
                <w:iCs/>
                <w:sz w:val="22"/>
                <w:szCs w:val="22"/>
                <w:lang w:val="sr-Cyrl-CS"/>
              </w:rPr>
            </w:pPr>
          </w:p>
        </w:tc>
      </w:tr>
    </w:tbl>
    <w:p w14:paraId="48C75165" w14:textId="77777777" w:rsidR="00980613" w:rsidRDefault="00980613">
      <w:pPr>
        <w:ind w:left="360" w:right="225"/>
        <w:jc w:val="center"/>
        <w:rPr>
          <w:b/>
          <w:sz w:val="32"/>
          <w:szCs w:val="32"/>
          <w:lang w:val="en-US"/>
        </w:rPr>
      </w:pPr>
    </w:p>
    <w:p w14:paraId="218A615E" w14:textId="77777777" w:rsidR="00980613" w:rsidRDefault="00980613">
      <w:pPr>
        <w:ind w:left="360" w:right="225"/>
        <w:jc w:val="center"/>
        <w:rPr>
          <w:b/>
          <w:sz w:val="32"/>
          <w:szCs w:val="32"/>
          <w:lang w:val="en-US"/>
        </w:rPr>
      </w:pPr>
    </w:p>
    <w:p w14:paraId="54C6062C" w14:textId="77777777" w:rsidR="00980613" w:rsidRDefault="00980613">
      <w:pPr>
        <w:ind w:right="225"/>
        <w:rPr>
          <w:b/>
          <w:sz w:val="32"/>
          <w:szCs w:val="32"/>
          <w:lang w:val="sr-Cyrl-RS"/>
        </w:rPr>
      </w:pPr>
    </w:p>
    <w:p w14:paraId="4BE7BA93" w14:textId="77777777" w:rsidR="00980613" w:rsidRDefault="00980613">
      <w:pPr>
        <w:ind w:left="360" w:right="225"/>
        <w:jc w:val="center"/>
        <w:rPr>
          <w:b/>
          <w:sz w:val="32"/>
          <w:szCs w:val="32"/>
          <w:lang w:val="en-US"/>
        </w:rPr>
      </w:pPr>
    </w:p>
    <w:p w14:paraId="13ED6528" w14:textId="77777777" w:rsidR="00980613" w:rsidRDefault="005C63C4">
      <w:pPr>
        <w:ind w:left="360" w:right="225"/>
        <w:jc w:val="center"/>
        <w:rPr>
          <w:b/>
          <w:sz w:val="24"/>
          <w:szCs w:val="24"/>
          <w:lang w:val="sr-Cyrl-RS"/>
        </w:rPr>
      </w:pPr>
      <w:r>
        <w:rPr>
          <w:b/>
          <w:sz w:val="32"/>
          <w:szCs w:val="32"/>
          <w:lang w:val="sr-Cyrl-CS"/>
        </w:rPr>
        <w:t>План рада на наставном предмету АУТОРСКО ПРАВО за школску 20</w:t>
      </w:r>
      <w:r>
        <w:rPr>
          <w:b/>
          <w:sz w:val="32"/>
          <w:szCs w:val="32"/>
          <w:lang w:val="en-US"/>
        </w:rPr>
        <w:t>2</w:t>
      </w:r>
      <w:r>
        <w:rPr>
          <w:b/>
          <w:sz w:val="32"/>
          <w:szCs w:val="32"/>
          <w:lang w:val="sr-Cyrl-RS"/>
        </w:rPr>
        <w:t>3/</w:t>
      </w:r>
      <w:r>
        <w:rPr>
          <w:b/>
          <w:sz w:val="32"/>
          <w:szCs w:val="32"/>
          <w:lang w:val="sr-Cyrl-CS"/>
        </w:rPr>
        <w:t>202</w:t>
      </w:r>
      <w:r>
        <w:rPr>
          <w:b/>
          <w:sz w:val="32"/>
          <w:szCs w:val="32"/>
          <w:lang w:val="sr-Cyrl-RS"/>
        </w:rPr>
        <w:t>4</w:t>
      </w:r>
    </w:p>
    <w:p w14:paraId="154E7B83" w14:textId="77777777" w:rsidR="00980613" w:rsidRDefault="00980613">
      <w:pPr>
        <w:ind w:left="360" w:right="225"/>
        <w:jc w:val="center"/>
        <w:rPr>
          <w:sz w:val="24"/>
          <w:szCs w:val="24"/>
          <w:lang w:val="sr-Cyrl-CS"/>
        </w:rPr>
      </w:pPr>
    </w:p>
    <w:tbl>
      <w:tblPr>
        <w:tblW w:w="900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8"/>
        <w:gridCol w:w="5972"/>
        <w:gridCol w:w="1410"/>
      </w:tblGrid>
      <w:tr w:rsidR="00980613" w14:paraId="33E805B1" w14:textId="77777777">
        <w:tc>
          <w:tcPr>
            <w:tcW w:w="9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7EE50B1B" w14:textId="77777777" w:rsidR="00980613" w:rsidRDefault="005C63C4">
            <w:pPr>
              <w:spacing w:line="276" w:lineRule="auto"/>
              <w:ind w:left="360" w:right="225"/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П Р Е Д А В А Њ А</w:t>
            </w:r>
          </w:p>
        </w:tc>
      </w:tr>
      <w:tr w:rsidR="00980613" w14:paraId="3077C5F3" w14:textId="77777777"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F2CF1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недеља</w:t>
            </w:r>
          </w:p>
        </w:tc>
        <w:tc>
          <w:tcPr>
            <w:tcW w:w="5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0AFF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Тематска јединица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E8C42" w14:textId="77777777" w:rsidR="00980613" w:rsidRDefault="005C63C4">
            <w:pPr>
              <w:spacing w:line="276" w:lineRule="auto"/>
              <w:ind w:left="42" w:right="225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број часова</w:t>
            </w:r>
          </w:p>
        </w:tc>
      </w:tr>
      <w:tr w:rsidR="00980613" w14:paraId="54727C0D" w14:textId="77777777">
        <w:tc>
          <w:tcPr>
            <w:tcW w:w="16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CC6C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</w:t>
            </w:r>
          </w:p>
        </w:tc>
        <w:tc>
          <w:tcPr>
            <w:tcW w:w="59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4093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-Упознавање са предметом, обавезном и допунском     </w:t>
            </w:r>
          </w:p>
          <w:p w14:paraId="62860C42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литературом, обавезама студената у погледу  </w:t>
            </w:r>
          </w:p>
          <w:p w14:paraId="4B913D68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остваривања предиспитних поена.</w:t>
            </w:r>
          </w:p>
          <w:p w14:paraId="1DED9B2C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Појам ауторског и сродних права; </w:t>
            </w:r>
          </w:p>
          <w:p w14:paraId="3F669909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Значај ауторског и сродних права; </w:t>
            </w:r>
          </w:p>
          <w:p w14:paraId="5E09D4FF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Извори ауторског и сродних права. 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159A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03BC770C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E706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A505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-Ауторско дело-појам и услови заштите; </w:t>
            </w:r>
          </w:p>
          <w:p w14:paraId="5F1BBAD5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Својства која нису од значаја за заштиту ауторског   </w:t>
            </w:r>
          </w:p>
          <w:p w14:paraId="45DB6DB2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дела; Врсте ауторских дела; законски примери ауторских дела.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2A39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4B23F120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AC85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6E1D" w14:textId="77777777" w:rsidR="00980613" w:rsidRDefault="005C63C4">
            <w:pPr>
              <w:widowControl/>
              <w:numPr>
                <w:ilvl w:val="0"/>
                <w:numId w:val="1"/>
              </w:numPr>
              <w:tabs>
                <w:tab w:val="left" w:pos="74"/>
              </w:tabs>
              <w:autoSpaceDE/>
              <w:adjustRightInd/>
              <w:spacing w:line="276" w:lineRule="auto"/>
              <w:ind w:left="0" w:right="225" w:firstLine="0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Субјекти ауторског права; </w:t>
            </w:r>
          </w:p>
          <w:p w14:paraId="755F3BDA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Коауторство и коауторски однос; </w:t>
            </w:r>
          </w:p>
          <w:p w14:paraId="61881AFF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Коауторство на филмском делу; </w:t>
            </w:r>
          </w:p>
          <w:p w14:paraId="3D808BC4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Аутори спојених дела; </w:t>
            </w:r>
          </w:p>
          <w:p w14:paraId="077EC3F6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 Стицање субјективног ауторског права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5B1B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795D1214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63C0E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IV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C059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-Садржина субјективног ауторског права; </w:t>
            </w:r>
          </w:p>
          <w:p w14:paraId="36D1F950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 Личноправна овлашћења аутора (појам, особин</w:t>
            </w:r>
            <w:r>
              <w:rPr>
                <w:sz w:val="24"/>
                <w:szCs w:val="24"/>
                <w:lang w:val="sr-Latn-RS"/>
              </w:rPr>
              <w:t>e</w:t>
            </w:r>
            <w:r>
              <w:rPr>
                <w:sz w:val="24"/>
                <w:szCs w:val="24"/>
                <w:lang w:val="sr-Cyrl-RS"/>
              </w:rPr>
              <w:t xml:space="preserve"> и</w:t>
            </w:r>
            <w:r>
              <w:rPr>
                <w:sz w:val="24"/>
                <w:szCs w:val="24"/>
                <w:lang w:val="sr-Cyrl-CS"/>
              </w:rPr>
              <w:t xml:space="preserve"> врсте)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49E1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74C3BA2B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8533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V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B9CA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</w:t>
            </w:r>
            <w:r>
              <w:rPr>
                <w:sz w:val="24"/>
                <w:szCs w:val="24"/>
                <w:lang w:val="sr-Cyrl-CS"/>
              </w:rPr>
              <w:t>Имовинскоправна овлашћења (појам, особине и врсте)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4012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0A5D68D9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9F657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VI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1EAD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- Ограничења искључивих имовинскоправних  </w:t>
            </w:r>
          </w:p>
          <w:p w14:paraId="7431C017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  овлашћења; </w:t>
            </w:r>
          </w:p>
          <w:p w14:paraId="33A32C1D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- Суспензија имовинскоправних овлашћења; </w:t>
            </w:r>
          </w:p>
          <w:p w14:paraId="15E034D2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- Законске лиценце у ауторском праву.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1F6D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185B1454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C14EA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VII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24CE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-Промет субјективног ауторског права; </w:t>
            </w:r>
          </w:p>
          <w:p w14:paraId="778FDDD5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Наслеђивање субјективног ауторског права; </w:t>
            </w:r>
          </w:p>
          <w:p w14:paraId="653E1CE7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 Промет субјективног ауторског права на основу уговора; - Општа правила о ауторским уговорима.</w:t>
            </w:r>
          </w:p>
          <w:p w14:paraId="1AE7B2BF" w14:textId="77777777" w:rsidR="00980613" w:rsidRDefault="005C63C4">
            <w:pPr>
              <w:spacing w:line="276" w:lineRule="auto"/>
              <w:ind w:right="225"/>
              <w:jc w:val="both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  <w:lang w:val="sr-Cyrl-RS"/>
              </w:rPr>
              <w:t xml:space="preserve"> КОЛОКВИЈУМ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0148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5582A4F4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7A6F0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VIII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4FE2" w14:textId="77777777" w:rsidR="00980613" w:rsidRDefault="005C63C4">
            <w:pPr>
              <w:widowControl/>
              <w:numPr>
                <w:ilvl w:val="0"/>
                <w:numId w:val="1"/>
              </w:numPr>
              <w:tabs>
                <w:tab w:val="left" w:pos="74"/>
              </w:tabs>
              <w:autoSpaceDE/>
              <w:adjustRightInd/>
              <w:spacing w:line="276" w:lineRule="auto"/>
              <w:ind w:left="0" w:right="225" w:firstLine="0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Издавачки уговор; Уговор о преради дела;  Уговор о </w:t>
            </w:r>
            <w:r>
              <w:rPr>
                <w:sz w:val="24"/>
                <w:szCs w:val="24"/>
                <w:lang w:val="sr-Cyrl-CS"/>
              </w:rPr>
              <w:t xml:space="preserve">филмском делу; Уговор о наруџбини ауторског дела,  </w:t>
            </w:r>
            <w:r>
              <w:rPr>
                <w:sz w:val="24"/>
                <w:szCs w:val="24"/>
                <w:lang w:val="sr-Cyrl-CS"/>
              </w:rPr>
              <w:lastRenderedPageBreak/>
              <w:t>Трајање субјективног ауторског права;  Права странаца у нашој земљи.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4CF9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>3</w:t>
            </w:r>
          </w:p>
        </w:tc>
      </w:tr>
      <w:tr w:rsidR="00980613" w14:paraId="67571943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F0855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IX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6E62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Права сродна ауторском праву; </w:t>
            </w:r>
          </w:p>
          <w:p w14:paraId="0D6A86B6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Право интерпретатора,; </w:t>
            </w:r>
          </w:p>
          <w:p w14:paraId="4ABEB72D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Право произвођача фонограма; </w:t>
            </w:r>
          </w:p>
          <w:p w14:paraId="118628FE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Право произвођача виеограма; </w:t>
            </w:r>
          </w:p>
          <w:p w14:paraId="62DF6479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Право произвођача емисија; </w:t>
            </w:r>
          </w:p>
          <w:p w14:paraId="2F1E6BBF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Право произвођача базе података.                                            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468B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4F62472A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10638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54E1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</w:t>
            </w:r>
            <w:r>
              <w:rPr>
                <w:sz w:val="24"/>
                <w:szCs w:val="24"/>
                <w:lang w:val="sr-Latn-RS"/>
              </w:rPr>
              <w:t xml:space="preserve">Остваривање ауторског и сродних права; </w:t>
            </w:r>
          </w:p>
          <w:p w14:paraId="44AD20F7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</w:t>
            </w:r>
            <w:r>
              <w:rPr>
                <w:sz w:val="24"/>
                <w:szCs w:val="24"/>
                <w:lang w:val="sr-Latn-RS"/>
              </w:rPr>
              <w:t>Индивидуално остваривање ауторског и ср</w:t>
            </w:r>
            <w:r>
              <w:rPr>
                <w:sz w:val="24"/>
                <w:szCs w:val="24"/>
                <w:lang w:val="sr-Cyrl-RS"/>
              </w:rPr>
              <w:t>одних</w:t>
            </w:r>
            <w:r>
              <w:rPr>
                <w:sz w:val="24"/>
                <w:szCs w:val="24"/>
                <w:lang w:val="sr-Cyrl-CS"/>
              </w:rPr>
              <w:t xml:space="preserve">    </w:t>
            </w:r>
            <w:r>
              <w:rPr>
                <w:sz w:val="24"/>
                <w:szCs w:val="24"/>
                <w:lang w:val="sr-Latn-RS"/>
              </w:rPr>
              <w:t xml:space="preserve">права; </w:t>
            </w:r>
          </w:p>
          <w:p w14:paraId="40D68CDB" w14:textId="77777777" w:rsidR="00980613" w:rsidRDefault="005C63C4">
            <w:pPr>
              <w:widowControl/>
              <w:autoSpaceDE/>
              <w:adjustRightInd/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  <w:r>
              <w:rPr>
                <w:sz w:val="24"/>
                <w:szCs w:val="24"/>
                <w:lang w:val="sr-Latn-RS"/>
              </w:rPr>
              <w:t>К</w:t>
            </w:r>
            <w:r>
              <w:rPr>
                <w:sz w:val="24"/>
                <w:szCs w:val="24"/>
                <w:lang w:val="sr-Latn-RS"/>
              </w:rPr>
              <w:t xml:space="preserve">олективно остваривање ауторског и сродних права; </w:t>
            </w:r>
          </w:p>
          <w:p w14:paraId="01E68155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</w:t>
            </w:r>
            <w:r>
              <w:rPr>
                <w:sz w:val="24"/>
                <w:szCs w:val="24"/>
                <w:lang w:val="sr-Latn-RS"/>
              </w:rPr>
              <w:t xml:space="preserve">Организације за колективно остваривање ауторског </w:t>
            </w:r>
            <w:r>
              <w:rPr>
                <w:sz w:val="24"/>
                <w:szCs w:val="24"/>
                <w:lang w:val="sr-Cyrl-CS"/>
              </w:rPr>
              <w:t xml:space="preserve">  </w:t>
            </w:r>
          </w:p>
          <w:p w14:paraId="02FC5035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   </w:t>
            </w:r>
            <w:r>
              <w:rPr>
                <w:sz w:val="24"/>
                <w:szCs w:val="24"/>
                <w:lang w:val="sr-Latn-RS"/>
              </w:rPr>
              <w:t>и сродних права</w:t>
            </w:r>
            <w:r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A8D2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4C1702D9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10861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16DB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Судска заштита ауторског и сродних права; </w:t>
            </w:r>
          </w:p>
          <w:p w14:paraId="4F688A14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 Повреда ауторског и сродних права;</w:t>
            </w:r>
          </w:p>
          <w:p w14:paraId="7885F5C8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Грађанскоправна заштита ауторског и сродних   </w:t>
            </w:r>
          </w:p>
          <w:p w14:paraId="4632F5AA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права; </w:t>
            </w:r>
          </w:p>
          <w:p w14:paraId="2C0745EA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Тужбени захтеви због повреде ауторског и сродних  </w:t>
            </w:r>
          </w:p>
          <w:p w14:paraId="2E11DC9A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 права.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DB6E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283E5818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50A49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68FC" w14:textId="77777777" w:rsidR="00980613" w:rsidRDefault="005C63C4">
            <w:pPr>
              <w:spacing w:line="276" w:lineRule="auto"/>
              <w:ind w:left="-106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Заштита ауторског и сродних права од стране </w:t>
            </w:r>
          </w:p>
          <w:p w14:paraId="10E07CEB" w14:textId="77777777" w:rsidR="00980613" w:rsidRDefault="005C63C4">
            <w:pPr>
              <w:spacing w:line="276" w:lineRule="auto"/>
              <w:ind w:left="-106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  царинских и инспекцијских органа.</w:t>
            </w:r>
          </w:p>
          <w:p w14:paraId="0F24F01B" w14:textId="77777777" w:rsidR="00980613" w:rsidRDefault="005C63C4">
            <w:pPr>
              <w:spacing w:line="276" w:lineRule="auto"/>
              <w:ind w:left="-106"/>
              <w:jc w:val="both"/>
              <w:rPr>
                <w:b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0025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0029A938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6396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XIII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6DA6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Међународна заштита ауторског и сродних права; </w:t>
            </w:r>
          </w:p>
          <w:p w14:paraId="74665264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- Међународне конвенције као инструменти за </w:t>
            </w:r>
          </w:p>
          <w:p w14:paraId="1473C569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 превазилажење принципа територијалног дејства </w:t>
            </w:r>
          </w:p>
          <w:p w14:paraId="38690305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 ауторског и сродних права;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A14C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65D0C76F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7D31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XIV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B552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-Бернска конвенција за заштиту књижевних и  </w:t>
            </w:r>
          </w:p>
          <w:p w14:paraId="0AE0B79A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уметничких дела; </w:t>
            </w:r>
          </w:p>
          <w:p w14:paraId="69F033E2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Универзална конвенција о ауторском праву </w:t>
            </w:r>
          </w:p>
          <w:p w14:paraId="3F0353FF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</w:t>
            </w:r>
            <w:r>
              <w:rPr>
                <w:sz w:val="24"/>
                <w:szCs w:val="24"/>
                <w:lang w:val="sr-Latn-RS"/>
              </w:rPr>
              <w:t xml:space="preserve">WIPO </w:t>
            </w:r>
            <w:r>
              <w:rPr>
                <w:sz w:val="24"/>
                <w:szCs w:val="24"/>
                <w:lang w:val="sr-Cyrl-CS"/>
              </w:rPr>
              <w:t>Уговор о ауторском праву.</w:t>
            </w:r>
          </w:p>
          <w:p w14:paraId="7DBA30E1" w14:textId="77777777" w:rsidR="00980613" w:rsidRDefault="005C63C4">
            <w:pPr>
              <w:spacing w:line="276" w:lineRule="auto"/>
              <w:ind w:right="225"/>
              <w:jc w:val="both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</w:rPr>
              <w:t xml:space="preserve">II </w:t>
            </w:r>
            <w:r>
              <w:rPr>
                <w:b/>
                <w:sz w:val="24"/>
                <w:szCs w:val="24"/>
                <w:lang w:val="sr-Cyrl-RS"/>
              </w:rPr>
              <w:t>КОЛОКВИЈУМ-</w:t>
            </w:r>
            <w:r>
              <w:rPr>
                <w:b/>
                <w:sz w:val="24"/>
                <w:szCs w:val="24"/>
                <w:lang w:val="sr-Cyrl-CS"/>
              </w:rPr>
              <w:t xml:space="preserve">Завршни – контролни тест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205F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980613" w14:paraId="325F4C5D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FCEF5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XV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5A7A" w14:textId="77777777" w:rsidR="00980613" w:rsidRDefault="005C63C4">
            <w:pPr>
              <w:spacing w:line="276" w:lineRule="auto"/>
              <w:ind w:left="-106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Анализа случаја из праксе; </w:t>
            </w:r>
          </w:p>
          <w:p w14:paraId="4422F37B" w14:textId="77777777" w:rsidR="00980613" w:rsidRDefault="005C63C4">
            <w:pPr>
              <w:spacing w:line="276" w:lineRule="auto"/>
              <w:ind w:left="-75"/>
              <w:jc w:val="both"/>
              <w:rPr>
                <w:b/>
                <w:sz w:val="24"/>
                <w:szCs w:val="24"/>
                <w:u w:val="single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  <w:lang w:val="sr-Cyrl-CS"/>
              </w:rPr>
              <w:t xml:space="preserve"> Упис предиспитних поена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8483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</w:tbl>
    <w:p w14:paraId="0D015D29" w14:textId="77777777" w:rsidR="00980613" w:rsidRDefault="00980613">
      <w:pPr>
        <w:rPr>
          <w:sz w:val="24"/>
          <w:szCs w:val="24"/>
          <w:lang w:val="sr-Cyrl-RS"/>
        </w:rPr>
      </w:pPr>
    </w:p>
    <w:p w14:paraId="085FAB6A" w14:textId="77777777" w:rsidR="00980613" w:rsidRDefault="005C63C4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</w:t>
      </w:r>
    </w:p>
    <w:p w14:paraId="593FB9DA" w14:textId="77777777" w:rsidR="00980613" w:rsidRDefault="00980613">
      <w:pPr>
        <w:rPr>
          <w:sz w:val="24"/>
          <w:szCs w:val="24"/>
          <w:lang w:val="sr-Cyrl-RS"/>
        </w:rPr>
      </w:pPr>
    </w:p>
    <w:p w14:paraId="7CC9D0CF" w14:textId="77777777" w:rsidR="00980613" w:rsidRDefault="00980613">
      <w:pPr>
        <w:rPr>
          <w:sz w:val="24"/>
          <w:szCs w:val="24"/>
          <w:lang w:val="sr-Cyrl-RS"/>
        </w:rPr>
      </w:pPr>
    </w:p>
    <w:p w14:paraId="655C95A0" w14:textId="77777777" w:rsidR="00980613" w:rsidRDefault="00980613">
      <w:pPr>
        <w:rPr>
          <w:sz w:val="24"/>
          <w:szCs w:val="24"/>
          <w:lang w:val="sr-Cyrl-RS"/>
        </w:rPr>
      </w:pPr>
    </w:p>
    <w:p w14:paraId="2BE501DA" w14:textId="77777777" w:rsidR="00980613" w:rsidRDefault="00980613">
      <w:pPr>
        <w:rPr>
          <w:sz w:val="24"/>
          <w:szCs w:val="24"/>
          <w:lang w:val="sr-Cyrl-RS"/>
        </w:rPr>
      </w:pPr>
    </w:p>
    <w:p w14:paraId="0B84E329" w14:textId="77777777" w:rsidR="00980613" w:rsidRDefault="00980613">
      <w:pPr>
        <w:rPr>
          <w:sz w:val="24"/>
          <w:szCs w:val="24"/>
          <w:lang w:val="sr-Cyrl-RS"/>
        </w:rPr>
      </w:pPr>
    </w:p>
    <w:p w14:paraId="040B6301" w14:textId="77777777" w:rsidR="00980613" w:rsidRDefault="00980613">
      <w:pPr>
        <w:rPr>
          <w:sz w:val="24"/>
          <w:szCs w:val="24"/>
          <w:lang w:val="sr-Cyrl-RS"/>
        </w:rPr>
      </w:pPr>
    </w:p>
    <w:p w14:paraId="43E1DF4D" w14:textId="77777777" w:rsidR="00980613" w:rsidRDefault="00980613">
      <w:pPr>
        <w:rPr>
          <w:sz w:val="24"/>
          <w:szCs w:val="24"/>
          <w:lang w:val="en-US"/>
        </w:rPr>
      </w:pPr>
    </w:p>
    <w:p w14:paraId="4B4060D1" w14:textId="77777777" w:rsidR="00980613" w:rsidRDefault="00980613">
      <w:pPr>
        <w:rPr>
          <w:sz w:val="24"/>
          <w:szCs w:val="24"/>
          <w:lang w:val="en-US"/>
        </w:rPr>
      </w:pPr>
    </w:p>
    <w:p w14:paraId="7FCF1594" w14:textId="77777777" w:rsidR="00980613" w:rsidRDefault="00980613">
      <w:pPr>
        <w:rPr>
          <w:sz w:val="24"/>
          <w:szCs w:val="24"/>
          <w:lang w:val="en-US"/>
        </w:rPr>
      </w:pPr>
    </w:p>
    <w:p w14:paraId="467BBEEF" w14:textId="77777777" w:rsidR="00980613" w:rsidRDefault="00980613">
      <w:pPr>
        <w:rPr>
          <w:sz w:val="24"/>
          <w:szCs w:val="24"/>
          <w:lang w:val="sr-Cyrl-RS"/>
        </w:rPr>
      </w:pPr>
    </w:p>
    <w:p w14:paraId="1458AD85" w14:textId="77777777" w:rsidR="00980613" w:rsidRDefault="00980613">
      <w:pPr>
        <w:rPr>
          <w:sz w:val="24"/>
          <w:szCs w:val="24"/>
          <w:lang w:val="sr-Cyrl-CS"/>
        </w:rPr>
      </w:pPr>
    </w:p>
    <w:tbl>
      <w:tblPr>
        <w:tblW w:w="900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8"/>
        <w:gridCol w:w="5972"/>
        <w:gridCol w:w="1410"/>
      </w:tblGrid>
      <w:tr w:rsidR="00980613" w14:paraId="532D64F1" w14:textId="77777777">
        <w:tc>
          <w:tcPr>
            <w:tcW w:w="9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290580DD" w14:textId="77777777" w:rsidR="00980613" w:rsidRDefault="005C63C4">
            <w:pPr>
              <w:spacing w:line="276" w:lineRule="auto"/>
              <w:ind w:left="360" w:right="225"/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ВЕЖБЕ</w:t>
            </w:r>
          </w:p>
        </w:tc>
      </w:tr>
      <w:tr w:rsidR="00980613" w14:paraId="46F0E25C" w14:textId="77777777"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65668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недеља</w:t>
            </w:r>
          </w:p>
        </w:tc>
        <w:tc>
          <w:tcPr>
            <w:tcW w:w="5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D99FE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Тематска јединица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96051" w14:textId="77777777" w:rsidR="00980613" w:rsidRDefault="005C63C4">
            <w:pPr>
              <w:spacing w:line="276" w:lineRule="auto"/>
              <w:ind w:left="42" w:right="225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број часова</w:t>
            </w:r>
          </w:p>
        </w:tc>
      </w:tr>
      <w:tr w:rsidR="00980613" w14:paraId="50388298" w14:textId="77777777">
        <w:tc>
          <w:tcPr>
            <w:tcW w:w="16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8C295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</w:t>
            </w:r>
          </w:p>
        </w:tc>
        <w:tc>
          <w:tcPr>
            <w:tcW w:w="59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9BD5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CS"/>
              </w:rPr>
              <w:t xml:space="preserve">Упознавање са  обавезама студената у погледу остваривања предиспитних поена; </w:t>
            </w:r>
          </w:p>
          <w:p w14:paraId="550FFBB7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Извори ауторског и сродних права. 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844E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1D4B9DCC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EE64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3EC1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Ауторско дело-појам и услови заштите; </w:t>
            </w:r>
          </w:p>
          <w:p w14:paraId="67885671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RS"/>
              </w:rPr>
              <w:t xml:space="preserve">  </w:t>
            </w:r>
            <w:r>
              <w:rPr>
                <w:sz w:val="24"/>
                <w:szCs w:val="24"/>
                <w:lang w:val="sr-Cyrl-CS"/>
              </w:rPr>
              <w:t xml:space="preserve">Врсте ауторских дела; законски примери ауторских   </w:t>
            </w:r>
          </w:p>
          <w:p w14:paraId="74690F47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 xml:space="preserve">  дела.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1C03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0DC9C47F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15494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97D1" w14:textId="77777777" w:rsidR="00980613" w:rsidRDefault="005C63C4">
            <w:pPr>
              <w:widowControl/>
              <w:autoSpaceDE/>
              <w:adjustRightInd/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Субјекти ауторског права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160C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34B4BFA2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F29D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IV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2689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Садржина субјективног ауторског права; </w:t>
            </w:r>
          </w:p>
          <w:p w14:paraId="477623C5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Личноправна овлашћења аутора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19C8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4249D613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8899D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V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04C1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Имовинскоправна овлашћења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4D36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27D6D8C5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67F5B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VI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8179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 Ограничења искључивих имовинскоправних  </w:t>
            </w:r>
          </w:p>
          <w:p w14:paraId="1A2400BC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  овлшћења.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F6D9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544766A4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6D3CE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VII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88A9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Промет субјективног ауторског права;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9AEE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6E150A71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74AC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VIII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D530" w14:textId="77777777" w:rsidR="00980613" w:rsidRDefault="005C63C4">
            <w:pPr>
              <w:widowControl/>
              <w:autoSpaceDE/>
              <w:adjustRightInd/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Ауторски уговори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38BA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1FE349E9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E724F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IX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11D9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Права сродна ауторском праву.                                         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80CE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3090FE02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738D9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C86D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CS"/>
              </w:rPr>
              <w:t xml:space="preserve">  </w:t>
            </w:r>
            <w:r>
              <w:rPr>
                <w:sz w:val="24"/>
                <w:szCs w:val="24"/>
                <w:lang w:val="sr-Latn-RS"/>
              </w:rPr>
              <w:t>Остваривање ауторског и сродних права</w:t>
            </w:r>
            <w:r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F782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096E83A7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6D04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0793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Судска заштита ауторског и сродних права;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5312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4B0CC667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544A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84AE" w14:textId="77777777" w:rsidR="00980613" w:rsidRDefault="005C63C4">
            <w:pPr>
              <w:spacing w:line="276" w:lineRule="auto"/>
              <w:ind w:left="-106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Заштита ауторског и сродних права од стране </w:t>
            </w:r>
          </w:p>
          <w:p w14:paraId="3189F355" w14:textId="77777777" w:rsidR="00980613" w:rsidRDefault="005C63C4">
            <w:pPr>
              <w:spacing w:line="276" w:lineRule="auto"/>
              <w:ind w:left="-106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  царинских и инспекцијских органа.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E1D8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20ACB834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3A54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XIII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8B59" w14:textId="77777777" w:rsidR="00980613" w:rsidRDefault="005C63C4">
            <w:pPr>
              <w:spacing w:line="276" w:lineRule="auto"/>
              <w:ind w:left="-106"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Међународна заштита ауторског и сродних права;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9F36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7249C262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77B6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XIV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4C44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Бернска конвенција за заштиту књижевних и  </w:t>
            </w:r>
          </w:p>
          <w:p w14:paraId="43DED406" w14:textId="77777777" w:rsidR="00980613" w:rsidRDefault="005C63C4">
            <w:pPr>
              <w:spacing w:line="276" w:lineRule="auto"/>
              <w:ind w:right="225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уметничких дела; Универзална конвенција о ауторском праву; </w:t>
            </w:r>
            <w:r>
              <w:rPr>
                <w:sz w:val="24"/>
                <w:szCs w:val="24"/>
                <w:lang w:val="sr-Latn-RS"/>
              </w:rPr>
              <w:t xml:space="preserve">WIPO </w:t>
            </w:r>
            <w:r>
              <w:rPr>
                <w:sz w:val="24"/>
                <w:szCs w:val="24"/>
                <w:lang w:val="sr-Cyrl-CS"/>
              </w:rPr>
              <w:t>Уговор о ауторском праву.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C5D1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80613" w14:paraId="1CB990A5" w14:textId="77777777"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3132E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XV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7CA3" w14:textId="77777777" w:rsidR="00980613" w:rsidRDefault="005C63C4">
            <w:pPr>
              <w:spacing w:line="276" w:lineRule="auto"/>
              <w:ind w:left="-106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Анализа случаја из праксе</w:t>
            </w:r>
          </w:p>
          <w:p w14:paraId="6A016A81" w14:textId="77777777" w:rsidR="00980613" w:rsidRDefault="005C63C4">
            <w:pPr>
              <w:spacing w:line="276" w:lineRule="auto"/>
              <w:ind w:left="-106"/>
              <w:jc w:val="both"/>
              <w:rPr>
                <w:b/>
                <w:sz w:val="24"/>
                <w:szCs w:val="24"/>
                <w:u w:val="single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  <w:lang w:val="sr-Cyrl-CS"/>
              </w:rPr>
              <w:t xml:space="preserve"> Упис предиспитних поена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C947" w14:textId="77777777" w:rsidR="00980613" w:rsidRDefault="005C63C4">
            <w:pPr>
              <w:spacing w:line="276" w:lineRule="auto"/>
              <w:ind w:left="360" w:right="22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 w14:paraId="15EEDA58" w14:textId="77777777" w:rsidR="00980613" w:rsidRDefault="00980613">
      <w:pPr>
        <w:rPr>
          <w:sz w:val="24"/>
          <w:szCs w:val="24"/>
          <w:lang w:val="en-US"/>
        </w:rPr>
      </w:pPr>
    </w:p>
    <w:p w14:paraId="073B11A0" w14:textId="77777777" w:rsidR="00980613" w:rsidRDefault="00980613">
      <w:pPr>
        <w:rPr>
          <w:sz w:val="24"/>
          <w:szCs w:val="24"/>
          <w:lang w:val="en-US"/>
        </w:rPr>
      </w:pPr>
    </w:p>
    <w:p w14:paraId="001FEEB0" w14:textId="77777777" w:rsidR="00980613" w:rsidRDefault="00980613">
      <w:pPr>
        <w:rPr>
          <w:sz w:val="24"/>
          <w:szCs w:val="24"/>
          <w:lang w:val="sr-Cyrl-CS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8"/>
        <w:gridCol w:w="1326"/>
        <w:gridCol w:w="4354"/>
      </w:tblGrid>
      <w:tr w:rsidR="00980613" w14:paraId="0DEBE383" w14:textId="77777777">
        <w:trPr>
          <w:trHeight w:val="69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474F5" w14:textId="77777777" w:rsidR="00980613" w:rsidRDefault="005C63C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Облици извођења наставе</w:t>
            </w:r>
          </w:p>
          <w:p w14:paraId="7FD7BC7C" w14:textId="77777777" w:rsidR="00980613" w:rsidRDefault="00980613">
            <w:pPr>
              <w:spacing w:line="276" w:lineRule="auto"/>
              <w:rPr>
                <w:sz w:val="24"/>
                <w:szCs w:val="24"/>
                <w:lang w:val="sr-Cyrl-CS"/>
              </w:rPr>
            </w:pPr>
          </w:p>
          <w:p w14:paraId="1266D557" w14:textId="77777777" w:rsidR="00980613" w:rsidRDefault="00980613">
            <w:pPr>
              <w:spacing w:line="276" w:lineRule="auto"/>
              <w:rPr>
                <w:sz w:val="24"/>
                <w:szCs w:val="24"/>
                <w:lang w:val="sr-Cyrl-CS"/>
              </w:rPr>
            </w:pPr>
          </w:p>
        </w:tc>
        <w:tc>
          <w:tcPr>
            <w:tcW w:w="6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1A7D" w14:textId="77777777" w:rsidR="00980613" w:rsidRDefault="005C63C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 xml:space="preserve">Предавања, вежбе, колоквијуми, тестови, индивидуалне </w:t>
            </w:r>
            <w:r>
              <w:rPr>
                <w:bCs/>
                <w:sz w:val="24"/>
                <w:szCs w:val="24"/>
                <w:lang w:val="sr-Cyrl-CS"/>
              </w:rPr>
              <w:t>консултације</w:t>
            </w:r>
          </w:p>
        </w:tc>
      </w:tr>
      <w:tr w:rsidR="00980613" w14:paraId="4DDFE028" w14:textId="77777777">
        <w:trPr>
          <w:trHeight w:val="69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D19D" w14:textId="77777777" w:rsidR="00980613" w:rsidRDefault="005C63C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Начин оцењивања на предмету</w:t>
            </w:r>
          </w:p>
          <w:p w14:paraId="350D3047" w14:textId="77777777" w:rsidR="00980613" w:rsidRDefault="00980613">
            <w:pPr>
              <w:spacing w:line="276" w:lineRule="auto"/>
              <w:rPr>
                <w:sz w:val="24"/>
                <w:szCs w:val="24"/>
                <w:lang w:val="sr-Cyrl-CS"/>
              </w:rPr>
            </w:pPr>
          </w:p>
          <w:p w14:paraId="5601EF21" w14:textId="77777777" w:rsidR="00980613" w:rsidRDefault="00980613">
            <w:pPr>
              <w:spacing w:line="276" w:lineRule="auto"/>
              <w:rPr>
                <w:sz w:val="24"/>
                <w:szCs w:val="24"/>
                <w:lang w:val="sr-Cyrl-CS"/>
              </w:rPr>
            </w:pPr>
          </w:p>
        </w:tc>
        <w:tc>
          <w:tcPr>
            <w:tcW w:w="6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AEF0" w14:textId="77777777" w:rsidR="00980613" w:rsidRDefault="005C63C4">
            <w:pPr>
              <w:spacing w:line="276" w:lineRule="auto"/>
              <w:jc w:val="both"/>
              <w:rPr>
                <w:b/>
                <w:sz w:val="24"/>
                <w:szCs w:val="24"/>
                <w:u w:val="single"/>
                <w:lang w:val="ru-RU"/>
              </w:rPr>
            </w:pPr>
            <w:r>
              <w:rPr>
                <w:sz w:val="24"/>
                <w:szCs w:val="24"/>
                <w:u w:val="single"/>
                <w:lang w:val="sr-Cyrl-CS"/>
              </w:rPr>
              <w:t>Начин оцењивања и вредновања предиспитних активности</w:t>
            </w:r>
            <w:r>
              <w:rPr>
                <w:b/>
                <w:sz w:val="24"/>
                <w:szCs w:val="24"/>
                <w:u w:val="single"/>
                <w:lang w:val="sr-Cyrl-CS"/>
              </w:rPr>
              <w:t>:</w:t>
            </w:r>
          </w:p>
          <w:p w14:paraId="5D2700E2" w14:textId="77777777" w:rsidR="00980613" w:rsidRDefault="005C63C4">
            <w:pPr>
              <w:spacing w:line="276" w:lineRule="auto"/>
              <w:ind w:left="-18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b/>
                <w:sz w:val="24"/>
                <w:szCs w:val="24"/>
                <w:lang w:val="sr-Cyrl-CS"/>
              </w:rPr>
              <w:t xml:space="preserve">Предавања 0-15 поена. </w:t>
            </w:r>
            <w:r>
              <w:rPr>
                <w:sz w:val="24"/>
                <w:szCs w:val="24"/>
                <w:lang w:val="sr-Cyrl-CS"/>
              </w:rPr>
              <w:t xml:space="preserve">Редовно присуство и активности на предавањима доноси највише до 15 поена. Присуство на предавањима вреднује се са </w:t>
            </w:r>
            <w:r>
              <w:rPr>
                <w:sz w:val="24"/>
                <w:szCs w:val="24"/>
                <w:lang w:val="sr-Cyrl-RS"/>
              </w:rPr>
              <w:t>1</w:t>
            </w:r>
            <w:r>
              <w:rPr>
                <w:sz w:val="24"/>
                <w:szCs w:val="24"/>
                <w:lang w:val="sr-Cyrl-CS"/>
              </w:rPr>
              <w:t xml:space="preserve"> поеном по недељи (</w:t>
            </w:r>
            <w:r>
              <w:rPr>
                <w:b/>
                <w:sz w:val="24"/>
                <w:szCs w:val="24"/>
                <w:lang w:val="sr-Cyrl-CS"/>
              </w:rPr>
              <w:t>15х1=15).</w:t>
            </w:r>
            <w:r>
              <w:rPr>
                <w:sz w:val="24"/>
                <w:szCs w:val="24"/>
                <w:lang w:val="sr-Cyrl-CS"/>
              </w:rPr>
              <w:t xml:space="preserve"> Активност на предавањима: Оцењује се укупна активност на </w:t>
            </w:r>
            <w:r>
              <w:rPr>
                <w:sz w:val="24"/>
                <w:szCs w:val="24"/>
                <w:lang w:val="sr-Cyrl-CS"/>
              </w:rPr>
              <w:lastRenderedPageBreak/>
              <w:t>предавањима (постављање питања, учешће у дискусији, изн</w:t>
            </w:r>
            <w:r>
              <w:rPr>
                <w:sz w:val="24"/>
                <w:szCs w:val="24"/>
                <w:lang w:val="sr-Cyrl-CS"/>
              </w:rPr>
              <w:t xml:space="preserve">ошење и коментарисање примера и проблема). </w:t>
            </w:r>
          </w:p>
          <w:p w14:paraId="3C59B3D2" w14:textId="77777777" w:rsidR="00980613" w:rsidRDefault="005C63C4">
            <w:pPr>
              <w:spacing w:line="276" w:lineRule="auto"/>
              <w:ind w:left="-18"/>
              <w:jc w:val="both"/>
              <w:rPr>
                <w:b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b/>
                <w:sz w:val="24"/>
                <w:szCs w:val="24"/>
                <w:lang w:val="sr-Cyrl-CS"/>
              </w:rPr>
              <w:t xml:space="preserve">Вежбе 0-15 поена. </w:t>
            </w:r>
            <w:r>
              <w:rPr>
                <w:sz w:val="24"/>
                <w:szCs w:val="24"/>
                <w:lang w:val="sr-Cyrl-CS"/>
              </w:rPr>
              <w:t xml:space="preserve">Редовно учешће на вежбама доноси највише 15 поена. Присуство и активност на вежбама вреднује се са по 1 поеном (15х1=15) Оцењује се укупна активност на вежбама. </w:t>
            </w:r>
            <w:r>
              <w:rPr>
                <w:b/>
                <w:sz w:val="24"/>
                <w:szCs w:val="24"/>
                <w:lang w:val="sr-Cyrl-CS"/>
              </w:rPr>
              <w:t xml:space="preserve"> </w:t>
            </w:r>
          </w:p>
          <w:p w14:paraId="58545156" w14:textId="77777777" w:rsidR="00980613" w:rsidRDefault="005C63C4">
            <w:pPr>
              <w:spacing w:line="276" w:lineRule="auto"/>
              <w:jc w:val="both"/>
              <w:rPr>
                <w:b/>
                <w:sz w:val="24"/>
                <w:szCs w:val="24"/>
                <w:u w:val="single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b/>
                <w:sz w:val="24"/>
                <w:szCs w:val="24"/>
                <w:lang w:val="sr-Cyrl-CS"/>
              </w:rPr>
              <w:t xml:space="preserve">Колоквијуми 0-10 поена. </w:t>
            </w:r>
            <w:r>
              <w:rPr>
                <w:sz w:val="24"/>
                <w:szCs w:val="24"/>
                <w:lang w:val="sr-Cyrl-CS"/>
              </w:rPr>
              <w:t>Колоквијуми се раде у седмој (</w:t>
            </w:r>
            <w:r>
              <w:rPr>
                <w:sz w:val="24"/>
                <w:szCs w:val="24"/>
                <w:lang w:val="en-US"/>
              </w:rPr>
              <w:t>VII</w:t>
            </w:r>
            <w:r>
              <w:rPr>
                <w:sz w:val="24"/>
                <w:szCs w:val="24"/>
                <w:lang w:val="sr-Cyrl-CS"/>
              </w:rPr>
              <w:t>) и четранестој (</w:t>
            </w:r>
            <w:r>
              <w:rPr>
                <w:sz w:val="24"/>
                <w:szCs w:val="24"/>
                <w:lang w:val="en-US"/>
              </w:rPr>
              <w:t>XIV</w:t>
            </w:r>
            <w:r>
              <w:rPr>
                <w:sz w:val="24"/>
                <w:szCs w:val="24"/>
                <w:lang w:val="sr-Cyrl-CS"/>
              </w:rPr>
              <w:t xml:space="preserve">) недељи предавања. На </w:t>
            </w:r>
            <w:r>
              <w:rPr>
                <w:sz w:val="24"/>
                <w:szCs w:val="24"/>
                <w:lang w:val="sr-Cyrl-RS"/>
              </w:rPr>
              <w:t>колоквијуму</w:t>
            </w:r>
            <w:r>
              <w:rPr>
                <w:sz w:val="24"/>
                <w:szCs w:val="24"/>
                <w:lang w:val="sr-Cyrl-CS"/>
              </w:rPr>
              <w:t xml:space="preserve"> треба уписати, подвући или заокружити тачан одговор од више понуђених одговора. За сваки тачан одговор  признаје се </w:t>
            </w:r>
            <w:r>
              <w:rPr>
                <w:b/>
                <w:sz w:val="24"/>
                <w:szCs w:val="24"/>
                <w:u w:val="single"/>
                <w:lang w:val="sr-Cyrl-CS"/>
              </w:rPr>
              <w:t>1 поен</w:t>
            </w:r>
            <w:r>
              <w:rPr>
                <w:sz w:val="24"/>
                <w:szCs w:val="24"/>
                <w:lang w:val="sr-Cyrl-CS"/>
              </w:rPr>
              <w:t>. Колоквијуми се попуњ</w:t>
            </w:r>
            <w:r>
              <w:rPr>
                <w:sz w:val="24"/>
                <w:szCs w:val="24"/>
                <w:lang w:val="sr-Cyrl-CS"/>
              </w:rPr>
              <w:t xml:space="preserve">авају 45 минута (један час) </w:t>
            </w:r>
            <w:r>
              <w:rPr>
                <w:b/>
                <w:sz w:val="24"/>
                <w:szCs w:val="24"/>
                <w:u w:val="single"/>
                <w:lang w:val="sr-Cyrl-CS"/>
              </w:rPr>
              <w:t>Оцењивање укупних резултата – коначна оцена:</w:t>
            </w:r>
          </w:p>
          <w:p w14:paraId="35C1261C" w14:textId="77777777" w:rsidR="00980613" w:rsidRDefault="005C63C4">
            <w:pPr>
              <w:spacing w:line="276" w:lineRule="auto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У току савладавања наставног програма, студент може да оствари највише 50 поена испуњавањем предиспитних обавеза. Студент може приступити полагању завршног испита уколико је остварио </w:t>
            </w:r>
            <w:r>
              <w:rPr>
                <w:sz w:val="24"/>
                <w:szCs w:val="24"/>
                <w:lang w:val="sr-Cyrl-CS"/>
              </w:rPr>
              <w:t xml:space="preserve">најмање </w:t>
            </w:r>
            <w:r>
              <w:rPr>
                <w:b/>
                <w:sz w:val="24"/>
                <w:szCs w:val="24"/>
                <w:u w:val="single"/>
                <w:lang w:val="sr-Cyrl-CS"/>
              </w:rPr>
              <w:t>30 поена испуњавањем предиспитних обавеза.</w:t>
            </w:r>
          </w:p>
        </w:tc>
      </w:tr>
      <w:tr w:rsidR="00980613" w14:paraId="3C064F34" w14:textId="77777777">
        <w:trPr>
          <w:trHeight w:val="347"/>
        </w:trPr>
        <w:tc>
          <w:tcPr>
            <w:tcW w:w="3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2C29" w14:textId="77777777" w:rsidR="00980613" w:rsidRDefault="005C63C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Литература</w:t>
            </w:r>
          </w:p>
          <w:p w14:paraId="4855DB43" w14:textId="77777777" w:rsidR="00980613" w:rsidRDefault="00980613">
            <w:pPr>
              <w:spacing w:line="276" w:lineRule="auto"/>
              <w:rPr>
                <w:sz w:val="24"/>
                <w:szCs w:val="24"/>
                <w:lang w:val="sr-Cyrl-CS"/>
              </w:rPr>
            </w:pPr>
          </w:p>
          <w:p w14:paraId="20C9864A" w14:textId="77777777" w:rsidR="00980613" w:rsidRDefault="00980613">
            <w:pPr>
              <w:spacing w:line="276" w:lineRule="auto"/>
              <w:rPr>
                <w:sz w:val="24"/>
                <w:szCs w:val="24"/>
                <w:lang w:val="sr-Cyrl-CS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6E317C67" w14:textId="77777777" w:rsidR="00980613" w:rsidRDefault="005C63C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обавезна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6C1B" w14:textId="77777777" w:rsidR="00980613" w:rsidRDefault="005C63C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Latn-RS"/>
              </w:rPr>
              <w:t>Ma</w:t>
            </w:r>
            <w:r>
              <w:rPr>
                <w:sz w:val="24"/>
                <w:szCs w:val="24"/>
                <w:lang w:val="sr-Cyrl-CS"/>
              </w:rPr>
              <w:t>рковић, Слободан-Миладиновић, Зоран: Ауторско право и сродна права, друго незнатно измењено издање, Правни факултет, Крагујевац 2014.</w:t>
            </w:r>
          </w:p>
        </w:tc>
      </w:tr>
      <w:tr w:rsidR="00980613" w14:paraId="71EB61C5" w14:textId="77777777">
        <w:trPr>
          <w:trHeight w:val="34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606C" w14:textId="77777777" w:rsidR="00980613" w:rsidRDefault="00980613">
            <w:pPr>
              <w:widowControl/>
              <w:autoSpaceDE/>
              <w:autoSpaceDN/>
              <w:adjustRightInd/>
              <w:rPr>
                <w:sz w:val="24"/>
                <w:szCs w:val="24"/>
                <w:lang w:val="sr-Cyrl-CS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3D94E39B" w14:textId="77777777" w:rsidR="00980613" w:rsidRDefault="005C63C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допунска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7905" w14:textId="77777777" w:rsidR="00980613" w:rsidRDefault="005C63C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ПРАКТИКУМ ЗА АУТОРСКО ПРАВО: </w:t>
            </w:r>
            <w:r>
              <w:rPr>
                <w:sz w:val="24"/>
                <w:szCs w:val="24"/>
                <w:lang w:val="sr-Cyrl-CS"/>
              </w:rPr>
              <w:t>Зоран Миладиновић, Правни факултет у Крагујевцу, Крагујевац, 2011. (</w:t>
            </w:r>
            <w:r>
              <w:rPr>
                <w:b/>
                <w:sz w:val="24"/>
                <w:szCs w:val="24"/>
                <w:u w:val="single"/>
                <w:lang w:val="sr-Cyrl-CS"/>
              </w:rPr>
              <w:t>ПРЕВАСХОДНО ЗА ВЕЖБЕ)</w:t>
            </w:r>
          </w:p>
        </w:tc>
      </w:tr>
      <w:tr w:rsidR="00980613" w14:paraId="4BCC16DC" w14:textId="77777777">
        <w:trPr>
          <w:trHeight w:val="122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2C22B" w14:textId="77777777" w:rsidR="00980613" w:rsidRDefault="005C63C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Подаци о наставницима и сарадницима на предмету</w:t>
            </w:r>
          </w:p>
        </w:tc>
        <w:tc>
          <w:tcPr>
            <w:tcW w:w="6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D259" w14:textId="77777777" w:rsidR="00980613" w:rsidRDefault="005C63C4">
            <w:pPr>
              <w:jc w:val="both"/>
              <w:rPr>
                <w:b/>
                <w:sz w:val="24"/>
                <w:u w:val="single"/>
                <w:lang w:val="sr-Cyrl-CS"/>
              </w:rPr>
            </w:pPr>
            <w:r>
              <w:rPr>
                <w:b/>
                <w:sz w:val="24"/>
                <w:u w:val="single"/>
                <w:lang w:val="ru-RU"/>
              </w:rPr>
              <w:t>д</w:t>
            </w:r>
            <w:r>
              <w:rPr>
                <w:b/>
                <w:sz w:val="24"/>
                <w:u w:val="single"/>
                <w:lang w:val="sr-Cyrl-CS"/>
              </w:rPr>
              <w:t xml:space="preserve">р </w:t>
            </w:r>
            <w:r>
              <w:rPr>
                <w:b/>
                <w:sz w:val="24"/>
                <w:u w:val="single"/>
                <w:lang w:val="ru-RU"/>
              </w:rPr>
              <w:t>Соња Лучић</w:t>
            </w:r>
            <w:r>
              <w:rPr>
                <w:b/>
                <w:sz w:val="24"/>
                <w:u w:val="single"/>
                <w:lang w:val="sr-Cyrl-CS"/>
              </w:rPr>
              <w:t>, редовни професор</w:t>
            </w:r>
          </w:p>
          <w:p w14:paraId="54257B5E" w14:textId="77777777" w:rsidR="00980613" w:rsidRDefault="005C63C4">
            <w:pPr>
              <w:jc w:val="both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Кабинет Б109</w:t>
            </w:r>
          </w:p>
          <w:p w14:paraId="3CFAB996" w14:textId="77777777" w:rsidR="00980613" w:rsidRDefault="005C63C4">
            <w:pPr>
              <w:jc w:val="both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тел. 034 306 560</w:t>
            </w:r>
          </w:p>
          <w:p w14:paraId="79AE93AB" w14:textId="77777777" w:rsidR="00980613" w:rsidRDefault="005C63C4">
            <w:pPr>
              <w:jc w:val="both"/>
              <w:rPr>
                <w:bCs/>
                <w:sz w:val="24"/>
                <w:u w:val="single"/>
                <w:lang w:val="ru-RU"/>
              </w:rPr>
            </w:pPr>
            <w:hyperlink r:id="rId5" w:history="1">
              <w:r>
                <w:rPr>
                  <w:rStyle w:val="Hyperlink"/>
                  <w:sz w:val="24"/>
                </w:rPr>
                <w:t>slucic</w:t>
              </w:r>
              <w:r>
                <w:rPr>
                  <w:rStyle w:val="Hyperlink"/>
                  <w:bCs/>
                  <w:sz w:val="24"/>
                  <w:lang w:val="ru-RU"/>
                </w:rPr>
                <w:t>@</w:t>
              </w:r>
              <w:r>
                <w:rPr>
                  <w:rStyle w:val="Hyperlink"/>
                  <w:bCs/>
                  <w:sz w:val="24"/>
                </w:rPr>
                <w:t>jura</w:t>
              </w:r>
              <w:r>
                <w:rPr>
                  <w:rStyle w:val="Hyperlink"/>
                  <w:bCs/>
                  <w:sz w:val="24"/>
                  <w:lang w:val="ru-RU"/>
                </w:rPr>
                <w:t>.</w:t>
              </w:r>
              <w:r>
                <w:rPr>
                  <w:rStyle w:val="Hyperlink"/>
                  <w:bCs/>
                  <w:sz w:val="24"/>
                </w:rPr>
                <w:t>kg</w:t>
              </w:r>
              <w:r>
                <w:rPr>
                  <w:rStyle w:val="Hyperlink"/>
                  <w:bCs/>
                  <w:sz w:val="24"/>
                  <w:lang w:val="ru-RU"/>
                </w:rPr>
                <w:t>.</w:t>
              </w:r>
              <w:r>
                <w:rPr>
                  <w:rStyle w:val="Hyperlink"/>
                  <w:bCs/>
                  <w:sz w:val="24"/>
                </w:rPr>
                <w:t>ac</w:t>
              </w:r>
              <w:r>
                <w:rPr>
                  <w:rStyle w:val="Hyperlink"/>
                  <w:bCs/>
                  <w:sz w:val="24"/>
                  <w:lang w:val="ru-RU"/>
                </w:rPr>
                <w:t>.</w:t>
              </w:r>
              <w:r>
                <w:rPr>
                  <w:rStyle w:val="Hyperlink"/>
                  <w:bCs/>
                  <w:sz w:val="24"/>
                </w:rPr>
                <w:t>rs</w:t>
              </w:r>
            </w:hyperlink>
          </w:p>
          <w:p w14:paraId="396401B4" w14:textId="77777777" w:rsidR="00980613" w:rsidRDefault="005C63C4">
            <w:pPr>
              <w:jc w:val="both"/>
              <w:rPr>
                <w:sz w:val="24"/>
                <w:vertAlign w:val="superscript"/>
                <w:lang w:val="ru-RU"/>
              </w:rPr>
            </w:pPr>
            <w:r>
              <w:rPr>
                <w:bCs/>
                <w:sz w:val="24"/>
                <w:u w:val="single"/>
              </w:rPr>
              <w:t>K</w:t>
            </w:r>
            <w:r>
              <w:rPr>
                <w:bCs/>
                <w:sz w:val="24"/>
                <w:u w:val="single"/>
                <w:lang w:val="ru-RU"/>
              </w:rPr>
              <w:t xml:space="preserve">онсултације: четвртак- </w:t>
            </w:r>
            <w:r>
              <w:rPr>
                <w:sz w:val="24"/>
                <w:lang w:val="sr-Cyrl-CS"/>
              </w:rPr>
              <w:t>12</w:t>
            </w:r>
            <w:r>
              <w:rPr>
                <w:sz w:val="24"/>
                <w:lang w:val="ru-RU"/>
              </w:rPr>
              <w:t>:</w:t>
            </w:r>
            <w:r>
              <w:rPr>
                <w:sz w:val="24"/>
              </w:rPr>
              <w:t xml:space="preserve">00 </w:t>
            </w:r>
            <w:r>
              <w:rPr>
                <w:sz w:val="24"/>
                <w:lang w:val="sr-Cyrl-CS"/>
              </w:rPr>
              <w:t>-14:</w:t>
            </w:r>
            <w:r>
              <w:rPr>
                <w:sz w:val="24"/>
              </w:rPr>
              <w:t xml:space="preserve">00 </w:t>
            </w:r>
            <w:r>
              <w:rPr>
                <w:sz w:val="24"/>
                <w:vertAlign w:val="superscript"/>
              </w:rPr>
              <w:t>h</w:t>
            </w:r>
          </w:p>
          <w:p w14:paraId="5B50A0CE" w14:textId="77777777" w:rsidR="00980613" w:rsidRDefault="00980613">
            <w:pPr>
              <w:jc w:val="both"/>
              <w:rPr>
                <w:sz w:val="24"/>
                <w:lang w:val="sr-Cyrl-RS"/>
              </w:rPr>
            </w:pPr>
          </w:p>
          <w:p w14:paraId="68E0E513" w14:textId="77777777" w:rsidR="00980613" w:rsidRDefault="005C63C4">
            <w:pPr>
              <w:jc w:val="both"/>
              <w:rPr>
                <w:b/>
                <w:sz w:val="24"/>
                <w:u w:val="single"/>
                <w:lang w:val="sr-Cyrl-RS"/>
              </w:rPr>
            </w:pPr>
            <w:r>
              <w:rPr>
                <w:b/>
                <w:sz w:val="24"/>
                <w:u w:val="single"/>
                <w:lang w:val="sr-Cyrl-RS"/>
              </w:rPr>
              <w:t>Немања</w:t>
            </w:r>
            <w:r>
              <w:rPr>
                <w:b/>
                <w:sz w:val="24"/>
                <w:u w:val="single"/>
                <w:lang w:val="sr-Cyrl-RS"/>
              </w:rPr>
              <w:t xml:space="preserve"> Јанковић, асистент</w:t>
            </w:r>
          </w:p>
          <w:p w14:paraId="3A2A8DB4" w14:textId="77777777" w:rsidR="00980613" w:rsidRDefault="00980613">
            <w:pPr>
              <w:jc w:val="both"/>
              <w:rPr>
                <w:sz w:val="24"/>
                <w:lang w:val="en-US"/>
              </w:rPr>
            </w:pPr>
          </w:p>
          <w:p w14:paraId="3E962788" w14:textId="77777777" w:rsidR="00980613" w:rsidRDefault="005C63C4">
            <w:pPr>
              <w:jc w:val="bot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Кабинет: А-214</w:t>
            </w:r>
          </w:p>
          <w:p w14:paraId="3442419C" w14:textId="77777777" w:rsidR="00980613" w:rsidRDefault="005C63C4">
            <w:pPr>
              <w:jc w:val="bot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тел: 034 306 567</w:t>
            </w:r>
          </w:p>
          <w:p w14:paraId="0CECA053" w14:textId="77777777" w:rsidR="00980613" w:rsidRDefault="005C63C4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njankovic@jura.kg.ac.rs</w:t>
            </w:r>
          </w:p>
          <w:p w14:paraId="3D2A7A23" w14:textId="77777777" w:rsidR="00980613" w:rsidRDefault="005C63C4">
            <w:pPr>
              <w:jc w:val="bot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Консултације: уторак 12:00-14:00</w:t>
            </w:r>
          </w:p>
        </w:tc>
      </w:tr>
    </w:tbl>
    <w:p w14:paraId="6F95E3C4" w14:textId="77777777" w:rsidR="00980613" w:rsidRDefault="00980613">
      <w:pPr>
        <w:rPr>
          <w:b/>
          <w:bCs/>
          <w:sz w:val="24"/>
          <w:szCs w:val="24"/>
          <w:lang w:val="en-US"/>
        </w:rPr>
      </w:pPr>
    </w:p>
    <w:p w14:paraId="644FBAFB" w14:textId="77777777" w:rsidR="00980613" w:rsidRDefault="00980613">
      <w:pPr>
        <w:rPr>
          <w:b/>
          <w:bCs/>
          <w:sz w:val="24"/>
          <w:szCs w:val="24"/>
          <w:lang w:val="sr-Cyrl-CS"/>
        </w:rPr>
      </w:pPr>
    </w:p>
    <w:p w14:paraId="1B9AD71B" w14:textId="77777777" w:rsidR="00980613" w:rsidRDefault="00980613">
      <w:pPr>
        <w:jc w:val="center"/>
        <w:rPr>
          <w:b/>
          <w:bCs/>
          <w:sz w:val="24"/>
          <w:szCs w:val="24"/>
          <w:lang w:val="sr-Cyrl-RS"/>
        </w:rPr>
      </w:pPr>
    </w:p>
    <w:p w14:paraId="1A3FC010" w14:textId="77777777" w:rsidR="00980613" w:rsidRDefault="00980613">
      <w:pPr>
        <w:jc w:val="center"/>
        <w:rPr>
          <w:b/>
          <w:bCs/>
          <w:sz w:val="24"/>
          <w:szCs w:val="24"/>
          <w:lang w:val="sr-Cyrl-RS"/>
        </w:rPr>
      </w:pPr>
    </w:p>
    <w:p w14:paraId="53E5C1C9" w14:textId="77777777" w:rsidR="00980613" w:rsidRDefault="00980613">
      <w:pPr>
        <w:jc w:val="center"/>
        <w:rPr>
          <w:b/>
          <w:bCs/>
          <w:sz w:val="24"/>
          <w:szCs w:val="24"/>
          <w:lang w:val="sr-Cyrl-RS"/>
        </w:rPr>
      </w:pPr>
    </w:p>
    <w:p w14:paraId="2AC9598F" w14:textId="77777777" w:rsidR="00980613" w:rsidRDefault="00980613">
      <w:pPr>
        <w:jc w:val="center"/>
        <w:rPr>
          <w:b/>
          <w:bCs/>
          <w:sz w:val="24"/>
          <w:szCs w:val="24"/>
          <w:lang w:val="sr-Cyrl-RS"/>
        </w:rPr>
      </w:pPr>
    </w:p>
    <w:p w14:paraId="7FAAC8CC" w14:textId="77777777" w:rsidR="00980613" w:rsidRDefault="00980613">
      <w:pPr>
        <w:jc w:val="center"/>
        <w:rPr>
          <w:b/>
          <w:bCs/>
          <w:sz w:val="24"/>
          <w:szCs w:val="24"/>
          <w:lang w:val="sr-Cyrl-RS"/>
        </w:rPr>
      </w:pPr>
    </w:p>
    <w:p w14:paraId="05102C1E" w14:textId="77777777" w:rsidR="00980613" w:rsidRDefault="00980613">
      <w:pPr>
        <w:jc w:val="center"/>
        <w:rPr>
          <w:b/>
          <w:bCs/>
          <w:sz w:val="24"/>
          <w:szCs w:val="24"/>
          <w:lang w:val="sr-Cyrl-RS"/>
        </w:rPr>
      </w:pPr>
    </w:p>
    <w:p w14:paraId="61C514DC" w14:textId="77777777" w:rsidR="00980613" w:rsidRDefault="005C63C4">
      <w:pPr>
        <w:jc w:val="center"/>
        <w:rPr>
          <w:b/>
          <w:bCs/>
          <w:sz w:val="24"/>
          <w:szCs w:val="24"/>
          <w:lang w:val="sr-Cyrl-RS"/>
        </w:rPr>
      </w:pPr>
      <w:r>
        <w:rPr>
          <w:b/>
          <w:bCs/>
          <w:sz w:val="24"/>
          <w:szCs w:val="24"/>
          <w:lang w:val="sr-Cyrl-RS"/>
        </w:rPr>
        <w:t xml:space="preserve">ИСПИТНА ПИТАЊА ИЗ </w:t>
      </w:r>
      <w:r>
        <w:rPr>
          <w:b/>
          <w:bCs/>
          <w:sz w:val="24"/>
          <w:szCs w:val="24"/>
          <w:lang w:val="sr-Cyrl-RS"/>
        </w:rPr>
        <w:t>АУТОРСКОГ ПРАВА</w:t>
      </w:r>
    </w:p>
    <w:p w14:paraId="60BE286B" w14:textId="77777777" w:rsidR="00980613" w:rsidRDefault="00980613">
      <w:pPr>
        <w:jc w:val="center"/>
        <w:rPr>
          <w:b/>
          <w:bCs/>
          <w:sz w:val="24"/>
          <w:szCs w:val="24"/>
          <w:u w:val="single"/>
          <w:lang w:val="sr-Cyrl-RS"/>
        </w:rPr>
      </w:pPr>
    </w:p>
    <w:p w14:paraId="7A216B4E" w14:textId="77777777" w:rsidR="00980613" w:rsidRDefault="00980613">
      <w:pPr>
        <w:rPr>
          <w:b/>
          <w:bCs/>
          <w:sz w:val="24"/>
          <w:szCs w:val="24"/>
          <w:u w:val="single"/>
          <w:lang w:val="sr-Cyrl-RS"/>
        </w:rPr>
      </w:pPr>
    </w:p>
    <w:p w14:paraId="6F1E98C0" w14:textId="77777777" w:rsidR="00980613" w:rsidRDefault="00980613">
      <w:pPr>
        <w:rPr>
          <w:b/>
          <w:bCs/>
          <w:sz w:val="24"/>
          <w:szCs w:val="24"/>
          <w:lang w:val="sr-Latn-RS"/>
        </w:rPr>
      </w:pPr>
    </w:p>
    <w:p w14:paraId="03D7030D" w14:textId="77777777" w:rsidR="00980613" w:rsidRDefault="00980613">
      <w:pPr>
        <w:rPr>
          <w:bCs/>
          <w:sz w:val="24"/>
          <w:szCs w:val="24"/>
          <w:lang w:val="sr-Cyrl-CS"/>
        </w:rPr>
      </w:pPr>
    </w:p>
    <w:p w14:paraId="6A9CC297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Latn-RS"/>
        </w:rPr>
        <w:t>1. Ауторско дело (појам</w:t>
      </w:r>
      <w:r>
        <w:rPr>
          <w:bCs/>
          <w:sz w:val="24"/>
          <w:szCs w:val="24"/>
          <w:lang w:val="sr-Cyrl-CS"/>
        </w:rPr>
        <w:t>и услови заштите</w:t>
      </w:r>
      <w:r>
        <w:rPr>
          <w:bCs/>
          <w:sz w:val="24"/>
          <w:szCs w:val="24"/>
          <w:lang w:val="sr-Latn-RS"/>
        </w:rPr>
        <w:t>)</w:t>
      </w:r>
    </w:p>
    <w:p w14:paraId="1AE215E4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2. Обим заштите ауторског дела</w:t>
      </w:r>
    </w:p>
    <w:p w14:paraId="6E6E890B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3. </w:t>
      </w:r>
      <w:r>
        <w:rPr>
          <w:bCs/>
          <w:sz w:val="24"/>
          <w:szCs w:val="24"/>
          <w:lang w:val="sr-Latn-RS"/>
        </w:rPr>
        <w:t>Ауторскоправна подела ауторских дела</w:t>
      </w:r>
    </w:p>
    <w:p w14:paraId="218C5433" w14:textId="77777777" w:rsidR="00980613" w:rsidRDefault="005C63C4">
      <w:pPr>
        <w:rPr>
          <w:bCs/>
          <w:iCs/>
          <w:sz w:val="24"/>
          <w:szCs w:val="24"/>
          <w:lang w:val="sr-Cyrl-CS"/>
        </w:rPr>
      </w:pPr>
      <w:r>
        <w:rPr>
          <w:bCs/>
          <w:sz w:val="24"/>
          <w:szCs w:val="24"/>
          <w:lang w:val="sr-Cyrl-RS"/>
        </w:rPr>
        <w:t>4</w:t>
      </w:r>
      <w:r>
        <w:rPr>
          <w:bCs/>
          <w:sz w:val="24"/>
          <w:szCs w:val="24"/>
          <w:lang w:val="sr-Latn-RS"/>
        </w:rPr>
        <w:t>. Подела ауторских дела према њиховом статусу</w:t>
      </w:r>
    </w:p>
    <w:p w14:paraId="1F86DCE8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 xml:space="preserve">5. </w:t>
      </w:r>
      <w:r>
        <w:rPr>
          <w:bCs/>
          <w:sz w:val="24"/>
          <w:szCs w:val="24"/>
          <w:lang w:val="sr-Latn-RS"/>
        </w:rPr>
        <w:t>Ауторска дела која су изузета из ауторскоправнезаштите</w:t>
      </w:r>
    </w:p>
    <w:p w14:paraId="13D5627C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6</w:t>
      </w:r>
      <w:r>
        <w:rPr>
          <w:bCs/>
          <w:sz w:val="24"/>
          <w:szCs w:val="24"/>
          <w:lang w:val="sr-Latn-RS"/>
        </w:rPr>
        <w:t>.</w:t>
      </w:r>
      <w:r>
        <w:rPr>
          <w:bCs/>
          <w:sz w:val="24"/>
          <w:szCs w:val="24"/>
          <w:lang w:val="sr-Cyrl-CS"/>
        </w:rPr>
        <w:t xml:space="preserve"> Оригинални и неоригинални примерци ауторског дела</w:t>
      </w:r>
    </w:p>
    <w:p w14:paraId="7C2FFD58" w14:textId="77777777" w:rsidR="00980613" w:rsidRDefault="005C63C4">
      <w:pPr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7. Аутор дела и носилац ауторског права</w:t>
      </w:r>
    </w:p>
    <w:p w14:paraId="5817120D" w14:textId="77777777" w:rsidR="00980613" w:rsidRDefault="005C63C4">
      <w:pPr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8. Коаутори, коауторско дело и коауторски однос</w:t>
      </w:r>
    </w:p>
    <w:p w14:paraId="081C6AF2" w14:textId="77777777" w:rsidR="00980613" w:rsidRDefault="005C63C4">
      <w:pPr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9.  Коаутор</w:t>
      </w:r>
      <w:r>
        <w:rPr>
          <w:bCs/>
          <w:sz w:val="24"/>
          <w:szCs w:val="24"/>
          <w:lang w:val="sr-Cyrl-CS"/>
        </w:rPr>
        <w:t>ство на</w:t>
      </w:r>
      <w:r>
        <w:rPr>
          <w:bCs/>
          <w:sz w:val="24"/>
          <w:szCs w:val="24"/>
          <w:lang w:val="sr-Cyrl-RS"/>
        </w:rPr>
        <w:t xml:space="preserve"> филмско</w:t>
      </w:r>
      <w:r>
        <w:rPr>
          <w:bCs/>
          <w:sz w:val="24"/>
          <w:szCs w:val="24"/>
          <w:lang w:val="sr-Cyrl-CS"/>
        </w:rPr>
        <w:t>м</w:t>
      </w:r>
      <w:r>
        <w:rPr>
          <w:bCs/>
          <w:sz w:val="24"/>
          <w:szCs w:val="24"/>
          <w:lang w:val="sr-Cyrl-RS"/>
        </w:rPr>
        <w:t>дел</w:t>
      </w:r>
      <w:r>
        <w:rPr>
          <w:bCs/>
          <w:sz w:val="24"/>
          <w:szCs w:val="24"/>
          <w:lang w:val="sr-Cyrl-CS"/>
        </w:rPr>
        <w:t>у</w:t>
      </w:r>
    </w:p>
    <w:p w14:paraId="453F80CF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 xml:space="preserve">10. </w:t>
      </w:r>
      <w:r>
        <w:rPr>
          <w:bCs/>
          <w:sz w:val="24"/>
          <w:szCs w:val="24"/>
          <w:lang w:val="sr-Latn-RS"/>
        </w:rPr>
        <w:t>Аутори спојених дела</w:t>
      </w:r>
    </w:p>
    <w:p w14:paraId="303D5633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RS"/>
        </w:rPr>
        <w:t>11</w:t>
      </w:r>
      <w:r>
        <w:rPr>
          <w:bCs/>
          <w:sz w:val="24"/>
          <w:szCs w:val="24"/>
          <w:lang w:val="sr-Latn-RS"/>
        </w:rPr>
        <w:t>.</w:t>
      </w:r>
      <w:r>
        <w:rPr>
          <w:bCs/>
          <w:sz w:val="24"/>
          <w:szCs w:val="24"/>
          <w:lang w:val="sr-Cyrl-CS"/>
        </w:rPr>
        <w:t xml:space="preserve"> Настанак-стицање субјективног ауторског права</w:t>
      </w:r>
    </w:p>
    <w:p w14:paraId="3C20A391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12</w:t>
      </w:r>
      <w:r>
        <w:rPr>
          <w:bCs/>
          <w:iCs/>
          <w:sz w:val="24"/>
          <w:szCs w:val="24"/>
          <w:lang w:val="sr-Latn-RS"/>
        </w:rPr>
        <w:t xml:space="preserve">. </w:t>
      </w:r>
      <w:r>
        <w:rPr>
          <w:bCs/>
          <w:iCs/>
          <w:sz w:val="24"/>
          <w:szCs w:val="24"/>
          <w:lang w:val="sr-Latn-RS"/>
        </w:rPr>
        <w:t>Садржина субјективног ауторског права (опште напомене)</w:t>
      </w:r>
    </w:p>
    <w:p w14:paraId="4B2FBEA0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13</w:t>
      </w:r>
      <w:r>
        <w:rPr>
          <w:bCs/>
          <w:iCs/>
          <w:sz w:val="24"/>
          <w:szCs w:val="24"/>
          <w:lang w:val="sr-Latn-RS"/>
        </w:rPr>
        <w:t>. Личноправна овлашћења ауторa - појам и особине</w:t>
      </w:r>
    </w:p>
    <w:p w14:paraId="01B0EEE0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14</w:t>
      </w:r>
      <w:r>
        <w:rPr>
          <w:bCs/>
          <w:iCs/>
          <w:sz w:val="24"/>
          <w:szCs w:val="24"/>
          <w:lang w:val="sr-Latn-RS"/>
        </w:rPr>
        <w:t>. Овлашћење аутора на признање ауторства (право патернитета)</w:t>
      </w:r>
    </w:p>
    <w:p w14:paraId="7BC8A651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15</w:t>
      </w:r>
      <w:r>
        <w:rPr>
          <w:bCs/>
          <w:iCs/>
          <w:sz w:val="24"/>
          <w:szCs w:val="24"/>
          <w:lang w:val="sr-Latn-RS"/>
        </w:rPr>
        <w:t>. Овлашћење аутора на назначење имена аутора дела</w:t>
      </w:r>
    </w:p>
    <w:p w14:paraId="5BA1724E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16</w:t>
      </w:r>
      <w:r>
        <w:rPr>
          <w:bCs/>
          <w:iCs/>
          <w:sz w:val="24"/>
          <w:szCs w:val="24"/>
          <w:lang w:val="sr-Latn-RS"/>
        </w:rPr>
        <w:t>. Овлашћење аутора на објављивање</w:t>
      </w:r>
      <w:r>
        <w:rPr>
          <w:bCs/>
          <w:iCs/>
          <w:sz w:val="24"/>
          <w:szCs w:val="24"/>
          <w:lang w:val="sr-Latn-RS"/>
        </w:rPr>
        <w:t xml:space="preserve"> дела</w:t>
      </w:r>
    </w:p>
    <w:p w14:paraId="5BAAF513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17</w:t>
      </w:r>
      <w:r>
        <w:rPr>
          <w:bCs/>
          <w:iCs/>
          <w:sz w:val="24"/>
          <w:szCs w:val="24"/>
          <w:lang w:val="sr-Latn-RS"/>
        </w:rPr>
        <w:t>. Овлашћење аутора на заштиту интегритета дела</w:t>
      </w:r>
    </w:p>
    <w:p w14:paraId="4888B278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18</w:t>
      </w:r>
      <w:r>
        <w:rPr>
          <w:bCs/>
          <w:iCs/>
          <w:sz w:val="24"/>
          <w:szCs w:val="24"/>
          <w:lang w:val="sr-Latn-RS"/>
        </w:rPr>
        <w:t>. Овлашћење аутора на супротстављање недостојномкоришћењу ауторског дела</w:t>
      </w:r>
    </w:p>
    <w:p w14:paraId="3F3373E5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19</w:t>
      </w:r>
      <w:r>
        <w:rPr>
          <w:bCs/>
          <w:iCs/>
          <w:sz w:val="24"/>
          <w:szCs w:val="24"/>
          <w:lang w:val="sr-Latn-RS"/>
        </w:rPr>
        <w:t>. Овлашћење аутора на приступ примерку дела</w:t>
      </w:r>
    </w:p>
    <w:p w14:paraId="33F1EAEA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20</w:t>
      </w:r>
      <w:r>
        <w:rPr>
          <w:bCs/>
          <w:iCs/>
          <w:sz w:val="24"/>
          <w:szCs w:val="24"/>
          <w:lang w:val="sr-Latn-RS"/>
        </w:rPr>
        <w:t>. Овлашћење аутора на забрану излагања оригиналногпримерка дела</w:t>
      </w:r>
    </w:p>
    <w:p w14:paraId="62CDDADD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Latn-RS"/>
        </w:rPr>
        <w:t xml:space="preserve"> ликовне уметн</w:t>
      </w:r>
      <w:r>
        <w:rPr>
          <w:bCs/>
          <w:iCs/>
          <w:sz w:val="24"/>
          <w:szCs w:val="24"/>
          <w:lang w:val="sr-Latn-RS"/>
        </w:rPr>
        <w:t xml:space="preserve">ости </w:t>
      </w:r>
    </w:p>
    <w:p w14:paraId="0E52318C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21</w:t>
      </w:r>
      <w:r>
        <w:rPr>
          <w:bCs/>
          <w:iCs/>
          <w:sz w:val="24"/>
          <w:szCs w:val="24"/>
          <w:lang w:val="sr-Latn-RS"/>
        </w:rPr>
        <w:t>. Прече право аутора на прераду примерка дела архитектуре</w:t>
      </w:r>
    </w:p>
    <w:p w14:paraId="0243727F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22</w:t>
      </w:r>
      <w:r>
        <w:rPr>
          <w:bCs/>
          <w:iCs/>
          <w:sz w:val="24"/>
          <w:szCs w:val="24"/>
          <w:lang w:val="sr-Latn-RS"/>
        </w:rPr>
        <w:t>. Имовинскоправна овлашћења аутора - појам и особине</w:t>
      </w:r>
    </w:p>
    <w:p w14:paraId="708C332C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23</w:t>
      </w:r>
      <w:r>
        <w:rPr>
          <w:bCs/>
          <w:iCs/>
          <w:sz w:val="24"/>
          <w:szCs w:val="24"/>
          <w:lang w:val="sr-Latn-RS"/>
        </w:rPr>
        <w:t>. Овлашћење аутора на умножавање ауторског дела</w:t>
      </w:r>
    </w:p>
    <w:p w14:paraId="4D94124D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24</w:t>
      </w:r>
      <w:r>
        <w:rPr>
          <w:bCs/>
          <w:iCs/>
          <w:sz w:val="24"/>
          <w:szCs w:val="24"/>
          <w:lang w:val="sr-Latn-RS"/>
        </w:rPr>
        <w:t>. Овлашћење аутора на стављање примерака дела у промет</w:t>
      </w:r>
    </w:p>
    <w:p w14:paraId="448EF35B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25</w:t>
      </w:r>
      <w:r>
        <w:rPr>
          <w:bCs/>
          <w:iCs/>
          <w:sz w:val="24"/>
          <w:szCs w:val="24"/>
          <w:lang w:val="sr-Latn-RS"/>
        </w:rPr>
        <w:t>. Овлашћење аутора на дава</w:t>
      </w:r>
      <w:r>
        <w:rPr>
          <w:bCs/>
          <w:iCs/>
          <w:sz w:val="24"/>
          <w:szCs w:val="24"/>
          <w:lang w:val="sr-Latn-RS"/>
        </w:rPr>
        <w:t xml:space="preserve">ње примерака дела у закуп </w:t>
      </w:r>
    </w:p>
    <w:p w14:paraId="3B1ACCAA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26</w:t>
      </w:r>
      <w:r>
        <w:rPr>
          <w:bCs/>
          <w:iCs/>
          <w:sz w:val="24"/>
          <w:szCs w:val="24"/>
          <w:lang w:val="sr-Latn-RS"/>
        </w:rPr>
        <w:t xml:space="preserve">. Овлашћење аутора  на извођење дела </w:t>
      </w:r>
    </w:p>
    <w:p w14:paraId="0E2A7119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27</w:t>
      </w:r>
      <w:r>
        <w:rPr>
          <w:bCs/>
          <w:iCs/>
          <w:sz w:val="24"/>
          <w:szCs w:val="24"/>
          <w:lang w:val="sr-Latn-RS"/>
        </w:rPr>
        <w:t>. Овлашћење аутора  на представљање дела</w:t>
      </w:r>
    </w:p>
    <w:p w14:paraId="0D418FAC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28</w:t>
      </w:r>
      <w:r>
        <w:rPr>
          <w:bCs/>
          <w:iCs/>
          <w:sz w:val="24"/>
          <w:szCs w:val="24"/>
          <w:lang w:val="sr-Latn-RS"/>
        </w:rPr>
        <w:t>. Овлашћење аутора на преношење извођењаили представљања дела</w:t>
      </w:r>
    </w:p>
    <w:p w14:paraId="273166D1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29</w:t>
      </w:r>
      <w:r>
        <w:rPr>
          <w:bCs/>
          <w:iCs/>
          <w:sz w:val="24"/>
          <w:szCs w:val="24"/>
          <w:lang w:val="sr-Latn-RS"/>
        </w:rPr>
        <w:t xml:space="preserve">. Овлашћење аутора на емитовање ауторског дела </w:t>
      </w:r>
    </w:p>
    <w:p w14:paraId="2D4235A5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30</w:t>
      </w:r>
      <w:r>
        <w:rPr>
          <w:bCs/>
          <w:iCs/>
          <w:sz w:val="24"/>
          <w:szCs w:val="24"/>
          <w:lang w:val="sr-Latn-RS"/>
        </w:rPr>
        <w:t>. Овлаашћење аутора на сателит</w:t>
      </w:r>
      <w:r>
        <w:rPr>
          <w:bCs/>
          <w:iCs/>
          <w:sz w:val="24"/>
          <w:szCs w:val="24"/>
          <w:lang w:val="sr-Latn-RS"/>
        </w:rPr>
        <w:t>ско емитовање ауторског дела</w:t>
      </w:r>
    </w:p>
    <w:p w14:paraId="6010CCFC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31</w:t>
      </w:r>
      <w:r>
        <w:rPr>
          <w:bCs/>
          <w:iCs/>
          <w:sz w:val="24"/>
          <w:szCs w:val="24"/>
          <w:lang w:val="sr-Latn-RS"/>
        </w:rPr>
        <w:t>. Овлашћење аутора на јавно саопштавање дела путем интернета</w:t>
      </w:r>
    </w:p>
    <w:p w14:paraId="7F94DBC6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32</w:t>
      </w:r>
      <w:r>
        <w:rPr>
          <w:bCs/>
          <w:iCs/>
          <w:sz w:val="24"/>
          <w:szCs w:val="24"/>
          <w:lang w:val="sr-Latn-RS"/>
        </w:rPr>
        <w:t>. Овлашћење аутора на реемитовање ауторског дела</w:t>
      </w:r>
    </w:p>
    <w:p w14:paraId="0CC04148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33</w:t>
      </w:r>
      <w:r>
        <w:rPr>
          <w:bCs/>
          <w:iCs/>
          <w:sz w:val="24"/>
          <w:szCs w:val="24"/>
          <w:lang w:val="sr-Latn-RS"/>
        </w:rPr>
        <w:t>. Овлашћење аутора на прилагођавање, аранжирањеи друге измене дела</w:t>
      </w:r>
    </w:p>
    <w:p w14:paraId="46950E7E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34</w:t>
      </w:r>
      <w:r>
        <w:rPr>
          <w:bCs/>
          <w:iCs/>
          <w:sz w:val="24"/>
          <w:szCs w:val="24"/>
          <w:lang w:val="sr-Latn-RS"/>
        </w:rPr>
        <w:t xml:space="preserve">. Овлашћење аутора на јавно </w:t>
      </w:r>
      <w:r>
        <w:rPr>
          <w:bCs/>
          <w:iCs/>
          <w:sz w:val="24"/>
          <w:szCs w:val="24"/>
          <w:lang w:val="sr-Latn-RS"/>
        </w:rPr>
        <w:t>саопштавање дела које се емитује</w:t>
      </w:r>
    </w:p>
    <w:p w14:paraId="5F59DF79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35</w:t>
      </w:r>
      <w:r>
        <w:rPr>
          <w:bCs/>
          <w:iCs/>
          <w:sz w:val="24"/>
          <w:szCs w:val="24"/>
          <w:lang w:val="sr-Latn-RS"/>
        </w:rPr>
        <w:t>. Овлашћење аутора на јавно саопштавање дела са носача звука или слике</w:t>
      </w:r>
    </w:p>
    <w:p w14:paraId="15DF0DC9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36</w:t>
      </w:r>
      <w:r>
        <w:rPr>
          <w:bCs/>
          <w:iCs/>
          <w:sz w:val="24"/>
          <w:szCs w:val="24"/>
          <w:lang w:val="sr-Latn-RS"/>
        </w:rPr>
        <w:t xml:space="preserve">.Овлашћење аутора да буде обавештен о продаји оригиналногпримерка дела  </w:t>
      </w:r>
    </w:p>
    <w:p w14:paraId="29208FEB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Latn-RS"/>
        </w:rPr>
        <w:t>ликовне уметности и да добије део  накнаде од продајне цене (право слеђења)</w:t>
      </w:r>
    </w:p>
    <w:p w14:paraId="613DF12D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37</w:t>
      </w:r>
      <w:r>
        <w:rPr>
          <w:bCs/>
          <w:iCs/>
          <w:sz w:val="24"/>
          <w:szCs w:val="24"/>
          <w:lang w:val="sr-Latn-RS"/>
        </w:rPr>
        <w:t xml:space="preserve">. Овлашћење аутора на потраживање дела накнаде одпродаје уређаја и средстава </w:t>
      </w:r>
    </w:p>
    <w:p w14:paraId="205A3E24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Latn-RS"/>
        </w:rPr>
        <w:t>подобних заумножавање ауторских дела</w:t>
      </w:r>
    </w:p>
    <w:p w14:paraId="410EA90B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38</w:t>
      </w:r>
      <w:r>
        <w:rPr>
          <w:bCs/>
          <w:iCs/>
          <w:sz w:val="24"/>
          <w:szCs w:val="24"/>
          <w:lang w:val="sr-Latn-RS"/>
        </w:rPr>
        <w:t>. Овлашћење аутора на потраживање дела накнаде од давања примерака ауторских дела на послугу</w:t>
      </w:r>
    </w:p>
    <w:p w14:paraId="6A77ED26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RS"/>
        </w:rPr>
        <w:t>39</w:t>
      </w:r>
      <w:r>
        <w:rPr>
          <w:bCs/>
          <w:sz w:val="24"/>
          <w:szCs w:val="24"/>
          <w:lang w:val="sr-Latn-RS"/>
        </w:rPr>
        <w:t>.</w:t>
      </w:r>
      <w:r>
        <w:rPr>
          <w:bCs/>
          <w:sz w:val="24"/>
          <w:szCs w:val="24"/>
          <w:lang w:val="sr-Cyrl-CS"/>
        </w:rPr>
        <w:t xml:space="preserve">Ограничења искључивих имовинскоправних овлашћења (појам и облици) </w:t>
      </w:r>
    </w:p>
    <w:p w14:paraId="15D1C910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lastRenderedPageBreak/>
        <w:t xml:space="preserve">40. </w:t>
      </w:r>
      <w:r>
        <w:rPr>
          <w:bCs/>
          <w:sz w:val="24"/>
          <w:szCs w:val="24"/>
          <w:lang w:val="sr-Latn-RS"/>
        </w:rPr>
        <w:t xml:space="preserve">Суспензија </w:t>
      </w:r>
      <w:r>
        <w:rPr>
          <w:bCs/>
          <w:sz w:val="24"/>
          <w:szCs w:val="24"/>
          <w:lang w:val="sr-Cyrl-CS"/>
        </w:rPr>
        <w:t xml:space="preserve">искључивих </w:t>
      </w:r>
      <w:r>
        <w:rPr>
          <w:bCs/>
          <w:sz w:val="24"/>
          <w:szCs w:val="24"/>
          <w:lang w:val="sr-Latn-RS"/>
        </w:rPr>
        <w:t>имовинскоправних овлаш</w:t>
      </w:r>
      <w:r>
        <w:rPr>
          <w:bCs/>
          <w:sz w:val="24"/>
          <w:szCs w:val="24"/>
          <w:lang w:val="sr-Cyrl-CS"/>
        </w:rPr>
        <w:t>ћ</w:t>
      </w:r>
      <w:r>
        <w:rPr>
          <w:bCs/>
          <w:sz w:val="24"/>
          <w:szCs w:val="24"/>
          <w:lang w:val="sr-Latn-RS"/>
        </w:rPr>
        <w:t>ења</w:t>
      </w:r>
      <w:r>
        <w:rPr>
          <w:bCs/>
          <w:sz w:val="24"/>
          <w:szCs w:val="24"/>
          <w:lang w:val="sr-Cyrl-CS"/>
        </w:rPr>
        <w:t xml:space="preserve"> аутора</w:t>
      </w:r>
      <w:r>
        <w:rPr>
          <w:bCs/>
          <w:sz w:val="24"/>
          <w:szCs w:val="24"/>
          <w:lang w:val="sr-Latn-RS"/>
        </w:rPr>
        <w:t xml:space="preserve"> у циљу</w:t>
      </w:r>
      <w:r>
        <w:rPr>
          <w:bCs/>
          <w:sz w:val="24"/>
          <w:szCs w:val="24"/>
          <w:lang w:val="sr-Cyrl-CS"/>
        </w:rPr>
        <w:t xml:space="preserve"> коришћења  </w:t>
      </w:r>
    </w:p>
    <w:p w14:paraId="2C1B20C3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      ауторског дела ради </w:t>
      </w:r>
      <w:r>
        <w:rPr>
          <w:bCs/>
          <w:sz w:val="24"/>
          <w:szCs w:val="24"/>
          <w:lang w:val="sr-Latn-RS"/>
        </w:rPr>
        <w:t>спровођења судског или управног поступка</w:t>
      </w:r>
    </w:p>
    <w:p w14:paraId="27C4AA4A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41</w:t>
      </w:r>
      <w:r>
        <w:rPr>
          <w:bCs/>
          <w:sz w:val="24"/>
          <w:szCs w:val="24"/>
          <w:lang w:val="sr-Latn-RS"/>
        </w:rPr>
        <w:t xml:space="preserve">. Суспензија </w:t>
      </w:r>
      <w:r>
        <w:rPr>
          <w:bCs/>
          <w:sz w:val="24"/>
          <w:szCs w:val="24"/>
          <w:lang w:val="sr-Cyrl-CS"/>
        </w:rPr>
        <w:t xml:space="preserve">искључивих </w:t>
      </w:r>
      <w:r>
        <w:rPr>
          <w:bCs/>
          <w:sz w:val="24"/>
          <w:szCs w:val="24"/>
          <w:lang w:val="sr-Latn-RS"/>
        </w:rPr>
        <w:t xml:space="preserve">имовинскоправних </w:t>
      </w:r>
      <w:r>
        <w:rPr>
          <w:bCs/>
          <w:sz w:val="24"/>
          <w:szCs w:val="24"/>
          <w:lang w:val="sr-Latn-RS"/>
        </w:rPr>
        <w:t>овлашћења</w:t>
      </w:r>
      <w:r>
        <w:rPr>
          <w:bCs/>
          <w:sz w:val="24"/>
          <w:szCs w:val="24"/>
          <w:lang w:val="sr-Cyrl-CS"/>
        </w:rPr>
        <w:t xml:space="preserve"> аутора</w:t>
      </w:r>
      <w:r>
        <w:rPr>
          <w:bCs/>
          <w:sz w:val="24"/>
          <w:szCs w:val="24"/>
          <w:lang w:val="sr-Latn-RS"/>
        </w:rPr>
        <w:t xml:space="preserve"> уциљу коришћења </w:t>
      </w:r>
    </w:p>
    <w:p w14:paraId="3EC59D5E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>ауторског дела</w:t>
      </w:r>
      <w:r>
        <w:rPr>
          <w:bCs/>
          <w:sz w:val="24"/>
          <w:szCs w:val="24"/>
          <w:lang w:val="sr-Latn-RS"/>
        </w:rPr>
        <w:t xml:space="preserve"> ради јавногинформисања</w:t>
      </w:r>
    </w:p>
    <w:p w14:paraId="3E32F9BD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42</w:t>
      </w:r>
      <w:r>
        <w:rPr>
          <w:bCs/>
          <w:sz w:val="24"/>
          <w:szCs w:val="24"/>
          <w:lang w:val="sr-Latn-RS"/>
        </w:rPr>
        <w:t xml:space="preserve">. Суспензија </w:t>
      </w:r>
      <w:r>
        <w:rPr>
          <w:bCs/>
          <w:sz w:val="24"/>
          <w:szCs w:val="24"/>
          <w:lang w:val="sr-Cyrl-CS"/>
        </w:rPr>
        <w:t xml:space="preserve">искључивих </w:t>
      </w:r>
      <w:r>
        <w:rPr>
          <w:bCs/>
          <w:sz w:val="24"/>
          <w:szCs w:val="24"/>
          <w:lang w:val="sr-Latn-RS"/>
        </w:rPr>
        <w:t>имовинскоправних овлашћења</w:t>
      </w:r>
      <w:r>
        <w:rPr>
          <w:bCs/>
          <w:sz w:val="24"/>
          <w:szCs w:val="24"/>
          <w:lang w:val="sr-Cyrl-CS"/>
        </w:rPr>
        <w:t xml:space="preserve"> аутора </w:t>
      </w:r>
      <w:r>
        <w:rPr>
          <w:bCs/>
          <w:sz w:val="24"/>
          <w:szCs w:val="24"/>
          <w:lang w:val="sr-Latn-RS"/>
        </w:rPr>
        <w:t xml:space="preserve"> ради </w:t>
      </w:r>
      <w:r>
        <w:rPr>
          <w:bCs/>
          <w:sz w:val="24"/>
          <w:szCs w:val="24"/>
          <w:lang w:val="sr-Cyrl-CS"/>
        </w:rPr>
        <w:t>коришћавања</w:t>
      </w:r>
    </w:p>
    <w:p w14:paraId="44A3924A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ауторског дела</w:t>
      </w:r>
      <w:r>
        <w:rPr>
          <w:bCs/>
          <w:sz w:val="24"/>
          <w:szCs w:val="24"/>
          <w:lang w:val="sr-Latn-RS"/>
        </w:rPr>
        <w:t xml:space="preserve"> у сврху наставе</w:t>
      </w:r>
    </w:p>
    <w:p w14:paraId="522FF76D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 xml:space="preserve">43. </w:t>
      </w:r>
      <w:r>
        <w:rPr>
          <w:bCs/>
          <w:sz w:val="24"/>
          <w:szCs w:val="24"/>
          <w:lang w:val="sr-Latn-RS"/>
        </w:rPr>
        <w:t xml:space="preserve">Суспензија </w:t>
      </w:r>
      <w:r>
        <w:rPr>
          <w:bCs/>
          <w:sz w:val="24"/>
          <w:szCs w:val="24"/>
          <w:lang w:val="sr-Cyrl-CS"/>
        </w:rPr>
        <w:t>искључивих</w:t>
      </w:r>
      <w:r>
        <w:rPr>
          <w:bCs/>
          <w:sz w:val="24"/>
          <w:szCs w:val="24"/>
          <w:lang w:val="sr-Latn-RS"/>
        </w:rPr>
        <w:t xml:space="preserve"> имовинскоправних овлашћења</w:t>
      </w:r>
      <w:r>
        <w:rPr>
          <w:bCs/>
          <w:sz w:val="24"/>
          <w:szCs w:val="24"/>
          <w:lang w:val="sr-Cyrl-CS"/>
        </w:rPr>
        <w:t xml:space="preserve"> аутора</w:t>
      </w:r>
      <w:r>
        <w:rPr>
          <w:bCs/>
          <w:sz w:val="24"/>
          <w:szCs w:val="24"/>
          <w:lang w:val="sr-Latn-RS"/>
        </w:rPr>
        <w:t xml:space="preserve"> радикоришћења </w:t>
      </w:r>
    </w:p>
    <w:p w14:paraId="1533E292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ауторског дела од стране јавних библиотека </w:t>
      </w:r>
    </w:p>
    <w:p w14:paraId="0287C9F1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 xml:space="preserve">44. </w:t>
      </w:r>
      <w:r>
        <w:rPr>
          <w:bCs/>
          <w:sz w:val="24"/>
          <w:szCs w:val="24"/>
          <w:lang w:val="sr-Latn-RS"/>
        </w:rPr>
        <w:t xml:space="preserve">Суспензија </w:t>
      </w:r>
      <w:r>
        <w:rPr>
          <w:bCs/>
          <w:sz w:val="24"/>
          <w:szCs w:val="24"/>
          <w:lang w:val="sr-Cyrl-CS"/>
        </w:rPr>
        <w:t>искључивих</w:t>
      </w:r>
      <w:r>
        <w:rPr>
          <w:bCs/>
          <w:sz w:val="24"/>
          <w:szCs w:val="24"/>
          <w:lang w:val="sr-Latn-RS"/>
        </w:rPr>
        <w:t xml:space="preserve"> имовинскоправних овлашћења </w:t>
      </w:r>
      <w:r>
        <w:rPr>
          <w:bCs/>
          <w:sz w:val="24"/>
          <w:szCs w:val="24"/>
          <w:lang w:val="sr-Cyrl-CS"/>
        </w:rPr>
        <w:t xml:space="preserve">аутора </w:t>
      </w:r>
      <w:r>
        <w:rPr>
          <w:bCs/>
          <w:sz w:val="24"/>
          <w:szCs w:val="24"/>
          <w:lang w:val="sr-Latn-RS"/>
        </w:rPr>
        <w:t xml:space="preserve">радикоришћења </w:t>
      </w:r>
    </w:p>
    <w:p w14:paraId="2E5AE04B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ауторског дела за личне некомерцијалне потребе</w:t>
      </w:r>
    </w:p>
    <w:p w14:paraId="6F5B6A7F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RS"/>
        </w:rPr>
        <w:t>45</w:t>
      </w:r>
      <w:r>
        <w:rPr>
          <w:bCs/>
          <w:sz w:val="24"/>
          <w:szCs w:val="24"/>
          <w:lang w:val="sr-Latn-RS"/>
        </w:rPr>
        <w:t>. Суспензија</w:t>
      </w:r>
      <w:r>
        <w:rPr>
          <w:bCs/>
          <w:sz w:val="24"/>
          <w:szCs w:val="24"/>
          <w:lang w:val="sr-Cyrl-CS"/>
        </w:rPr>
        <w:t xml:space="preserve"> искључивих</w:t>
      </w:r>
      <w:r>
        <w:rPr>
          <w:bCs/>
          <w:sz w:val="24"/>
          <w:szCs w:val="24"/>
          <w:lang w:val="sr-Latn-RS"/>
        </w:rPr>
        <w:t xml:space="preserve"> имовинскоправних овлашћења</w:t>
      </w:r>
      <w:r>
        <w:rPr>
          <w:bCs/>
          <w:sz w:val="24"/>
          <w:szCs w:val="24"/>
          <w:lang w:val="sr-Cyrl-CS"/>
        </w:rPr>
        <w:t xml:space="preserve"> аутора </w:t>
      </w:r>
      <w:r>
        <w:rPr>
          <w:bCs/>
          <w:sz w:val="24"/>
          <w:szCs w:val="24"/>
          <w:lang w:val="sr-Latn-RS"/>
        </w:rPr>
        <w:t xml:space="preserve">у </w:t>
      </w:r>
      <w:r>
        <w:rPr>
          <w:bCs/>
          <w:sz w:val="24"/>
          <w:szCs w:val="24"/>
          <w:lang w:val="sr-Cyrl-CS"/>
        </w:rPr>
        <w:t xml:space="preserve">корист законитог  </w:t>
      </w:r>
    </w:p>
    <w:p w14:paraId="21118565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      Има</w:t>
      </w:r>
      <w:r>
        <w:rPr>
          <w:bCs/>
          <w:sz w:val="24"/>
          <w:szCs w:val="24"/>
          <w:lang w:val="sr-Cyrl-CS"/>
        </w:rPr>
        <w:t xml:space="preserve">оца </w:t>
      </w:r>
      <w:r>
        <w:rPr>
          <w:bCs/>
          <w:sz w:val="24"/>
          <w:szCs w:val="24"/>
          <w:lang w:val="sr-Latn-RS"/>
        </w:rPr>
        <w:t>рачунарск</w:t>
      </w:r>
      <w:r>
        <w:rPr>
          <w:bCs/>
          <w:sz w:val="24"/>
          <w:szCs w:val="24"/>
          <w:lang w:val="sr-Cyrl-CS"/>
        </w:rPr>
        <w:t>ог</w:t>
      </w:r>
      <w:r>
        <w:rPr>
          <w:bCs/>
          <w:sz w:val="24"/>
          <w:szCs w:val="24"/>
          <w:lang w:val="sr-Latn-RS"/>
        </w:rPr>
        <w:t xml:space="preserve"> програма</w:t>
      </w:r>
    </w:p>
    <w:p w14:paraId="383745E3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46.</w:t>
      </w:r>
      <w:r>
        <w:rPr>
          <w:bCs/>
          <w:sz w:val="24"/>
          <w:szCs w:val="24"/>
          <w:lang w:val="sr-Latn-RS"/>
        </w:rPr>
        <w:t xml:space="preserve"> Суспензија</w:t>
      </w:r>
      <w:r>
        <w:rPr>
          <w:bCs/>
          <w:sz w:val="24"/>
          <w:szCs w:val="24"/>
          <w:lang w:val="sr-Cyrl-CS"/>
        </w:rPr>
        <w:t xml:space="preserve"> искључивих</w:t>
      </w:r>
      <w:r>
        <w:rPr>
          <w:bCs/>
          <w:sz w:val="24"/>
          <w:szCs w:val="24"/>
          <w:lang w:val="sr-Latn-RS"/>
        </w:rPr>
        <w:t xml:space="preserve"> имовинскоправних овлашћења </w:t>
      </w:r>
      <w:r>
        <w:rPr>
          <w:bCs/>
          <w:sz w:val="24"/>
          <w:szCs w:val="24"/>
          <w:lang w:val="sr-Cyrl-CS"/>
        </w:rPr>
        <w:t>аутора р</w:t>
      </w:r>
      <w:r>
        <w:rPr>
          <w:bCs/>
          <w:sz w:val="24"/>
          <w:szCs w:val="24"/>
          <w:lang w:val="sr-Latn-RS"/>
        </w:rPr>
        <w:t>ади</w:t>
      </w:r>
      <w:r>
        <w:rPr>
          <w:bCs/>
          <w:sz w:val="24"/>
          <w:szCs w:val="24"/>
          <w:lang w:val="sr-Cyrl-CS"/>
        </w:rPr>
        <w:t xml:space="preserve"> привременог  </w:t>
      </w:r>
    </w:p>
    <w:p w14:paraId="3B80F945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      умножавања ауторског дела</w:t>
      </w:r>
    </w:p>
    <w:p w14:paraId="5DE7A3CE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47. </w:t>
      </w:r>
      <w:r>
        <w:rPr>
          <w:bCs/>
          <w:sz w:val="24"/>
          <w:szCs w:val="24"/>
          <w:lang w:val="sr-Latn-RS"/>
        </w:rPr>
        <w:t xml:space="preserve">Суспензија </w:t>
      </w:r>
      <w:r>
        <w:rPr>
          <w:bCs/>
          <w:sz w:val="24"/>
          <w:szCs w:val="24"/>
          <w:lang w:val="sr-Cyrl-CS"/>
        </w:rPr>
        <w:t xml:space="preserve">искључивих </w:t>
      </w:r>
      <w:r>
        <w:rPr>
          <w:bCs/>
          <w:sz w:val="24"/>
          <w:szCs w:val="24"/>
          <w:lang w:val="sr-Latn-RS"/>
        </w:rPr>
        <w:t xml:space="preserve">имовинскоправних овлашћења </w:t>
      </w:r>
      <w:r>
        <w:rPr>
          <w:bCs/>
          <w:sz w:val="24"/>
          <w:szCs w:val="24"/>
          <w:lang w:val="sr-Cyrl-CS"/>
        </w:rPr>
        <w:t>аутора</w:t>
      </w:r>
    </w:p>
    <w:p w14:paraId="1A840A94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Latn-RS"/>
        </w:rPr>
        <w:t xml:space="preserve">радикоришћења </w:t>
      </w:r>
      <w:r>
        <w:rPr>
          <w:bCs/>
          <w:sz w:val="24"/>
          <w:szCs w:val="24"/>
          <w:lang w:val="sr-Cyrl-CS"/>
        </w:rPr>
        <w:t>ауторског дела</w:t>
      </w:r>
      <w:r>
        <w:rPr>
          <w:bCs/>
          <w:sz w:val="24"/>
          <w:szCs w:val="24"/>
          <w:lang w:val="sr-Latn-RS"/>
        </w:rPr>
        <w:t xml:space="preserve"> у сврхе цитирања</w:t>
      </w:r>
    </w:p>
    <w:p w14:paraId="56968317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48</w:t>
      </w:r>
      <w:r>
        <w:rPr>
          <w:bCs/>
          <w:sz w:val="24"/>
          <w:szCs w:val="24"/>
          <w:lang w:val="sr-Latn-RS"/>
        </w:rPr>
        <w:t xml:space="preserve">. Суспензија </w:t>
      </w:r>
      <w:r>
        <w:rPr>
          <w:bCs/>
          <w:sz w:val="24"/>
          <w:szCs w:val="24"/>
          <w:lang w:val="sr-Cyrl-CS"/>
        </w:rPr>
        <w:t xml:space="preserve">искључивих </w:t>
      </w:r>
      <w:r>
        <w:rPr>
          <w:bCs/>
          <w:sz w:val="24"/>
          <w:szCs w:val="24"/>
          <w:lang w:val="sr-Latn-RS"/>
        </w:rPr>
        <w:t>имовинскоправних овлашћења</w:t>
      </w:r>
      <w:r>
        <w:rPr>
          <w:bCs/>
          <w:sz w:val="24"/>
          <w:szCs w:val="24"/>
          <w:lang w:val="sr-Cyrl-CS"/>
        </w:rPr>
        <w:t xml:space="preserve"> аутора </w:t>
      </w:r>
      <w:r>
        <w:rPr>
          <w:bCs/>
          <w:sz w:val="24"/>
          <w:szCs w:val="24"/>
          <w:lang w:val="sr-Latn-RS"/>
        </w:rPr>
        <w:t xml:space="preserve"> ради коришћења</w:t>
      </w:r>
    </w:p>
    <w:p w14:paraId="672FF374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Latn-RS"/>
        </w:rPr>
        <w:t>снимака од стране емисионих предузећа</w:t>
      </w:r>
    </w:p>
    <w:p w14:paraId="359B8AC6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RS"/>
        </w:rPr>
        <w:t>49</w:t>
      </w:r>
      <w:r>
        <w:rPr>
          <w:bCs/>
          <w:sz w:val="24"/>
          <w:szCs w:val="24"/>
          <w:lang w:val="sr-Latn-RS"/>
        </w:rPr>
        <w:t xml:space="preserve">. Суспензија </w:t>
      </w:r>
      <w:r>
        <w:rPr>
          <w:bCs/>
          <w:sz w:val="24"/>
          <w:szCs w:val="24"/>
          <w:lang w:val="sr-Cyrl-CS"/>
        </w:rPr>
        <w:t>искључивих</w:t>
      </w:r>
      <w:r>
        <w:rPr>
          <w:bCs/>
          <w:sz w:val="24"/>
          <w:szCs w:val="24"/>
          <w:lang w:val="sr-Latn-RS"/>
        </w:rPr>
        <w:t xml:space="preserve"> имовинскоправних овлашћења</w:t>
      </w:r>
      <w:r>
        <w:rPr>
          <w:bCs/>
          <w:sz w:val="24"/>
          <w:szCs w:val="24"/>
          <w:lang w:val="sr-Cyrl-CS"/>
        </w:rPr>
        <w:t xml:space="preserve"> аутора</w:t>
      </w:r>
      <w:r>
        <w:rPr>
          <w:bCs/>
          <w:sz w:val="24"/>
          <w:szCs w:val="24"/>
          <w:lang w:val="sr-Latn-RS"/>
        </w:rPr>
        <w:t xml:space="preserve"> ради</w:t>
      </w:r>
    </w:p>
    <w:p w14:paraId="2B279B68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Latn-RS"/>
        </w:rPr>
        <w:t>дводимензионалн</w:t>
      </w:r>
      <w:r>
        <w:rPr>
          <w:bCs/>
          <w:sz w:val="24"/>
          <w:szCs w:val="24"/>
          <w:lang w:val="sr-Cyrl-CS"/>
        </w:rPr>
        <w:t>о</w:t>
      </w:r>
      <w:r>
        <w:rPr>
          <w:bCs/>
          <w:sz w:val="24"/>
          <w:szCs w:val="24"/>
          <w:lang w:val="sr-Latn-RS"/>
        </w:rPr>
        <w:t>г умножавања ауторских дела</w:t>
      </w:r>
      <w:r>
        <w:rPr>
          <w:bCs/>
          <w:sz w:val="24"/>
          <w:szCs w:val="24"/>
          <w:lang w:val="sr-Cyrl-CS"/>
        </w:rPr>
        <w:t xml:space="preserve"> и</w:t>
      </w:r>
      <w:r>
        <w:rPr>
          <w:bCs/>
          <w:sz w:val="24"/>
          <w:szCs w:val="24"/>
          <w:lang w:val="sr-Latn-RS"/>
        </w:rPr>
        <w:t>зложенихна јав</w:t>
      </w:r>
      <w:r>
        <w:rPr>
          <w:bCs/>
          <w:sz w:val="24"/>
          <w:szCs w:val="24"/>
          <w:lang w:val="sr-Latn-RS"/>
        </w:rPr>
        <w:t>ним местима</w:t>
      </w:r>
    </w:p>
    <w:p w14:paraId="2981B794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 xml:space="preserve">50. </w:t>
      </w:r>
      <w:r>
        <w:rPr>
          <w:bCs/>
          <w:sz w:val="24"/>
          <w:szCs w:val="24"/>
          <w:lang w:val="sr-Latn-RS"/>
        </w:rPr>
        <w:t xml:space="preserve">Суспензија </w:t>
      </w:r>
      <w:r>
        <w:rPr>
          <w:bCs/>
          <w:sz w:val="24"/>
          <w:szCs w:val="24"/>
          <w:lang w:val="sr-Cyrl-CS"/>
        </w:rPr>
        <w:t>искључивих</w:t>
      </w:r>
      <w:r>
        <w:rPr>
          <w:bCs/>
          <w:sz w:val="24"/>
          <w:szCs w:val="24"/>
          <w:lang w:val="sr-Latn-RS"/>
        </w:rPr>
        <w:t xml:space="preserve"> имовинскоправних овлашћења аутора ради</w:t>
      </w:r>
      <w:r>
        <w:rPr>
          <w:bCs/>
          <w:sz w:val="24"/>
          <w:szCs w:val="24"/>
          <w:lang w:val="sr-Cyrl-RS"/>
        </w:rPr>
        <w:t xml:space="preserve"> </w:t>
      </w:r>
      <w:r>
        <w:rPr>
          <w:bCs/>
          <w:sz w:val="24"/>
          <w:szCs w:val="24"/>
          <w:lang w:val="sr-Latn-RS"/>
        </w:rPr>
        <w:t xml:space="preserve">коришћења </w:t>
      </w:r>
    </w:p>
    <w:p w14:paraId="706C7796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Latn-RS"/>
        </w:rPr>
        <w:t>ауторског дела заизраду каталогајавних продаја и изложби</w:t>
      </w:r>
    </w:p>
    <w:p w14:paraId="0C34B8FF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 xml:space="preserve">51. </w:t>
      </w:r>
      <w:r>
        <w:rPr>
          <w:bCs/>
          <w:sz w:val="24"/>
          <w:szCs w:val="24"/>
          <w:lang w:val="sr-Latn-RS"/>
        </w:rPr>
        <w:t xml:space="preserve">Суспензија </w:t>
      </w:r>
      <w:r>
        <w:rPr>
          <w:bCs/>
          <w:sz w:val="24"/>
          <w:szCs w:val="24"/>
          <w:lang w:val="sr-Cyrl-CS"/>
        </w:rPr>
        <w:t xml:space="preserve">искључивих </w:t>
      </w:r>
      <w:r>
        <w:rPr>
          <w:bCs/>
          <w:sz w:val="24"/>
          <w:szCs w:val="24"/>
          <w:lang w:val="sr-Latn-RS"/>
        </w:rPr>
        <w:t>имовинскоправних овла</w:t>
      </w:r>
      <w:r>
        <w:rPr>
          <w:bCs/>
          <w:sz w:val="24"/>
          <w:szCs w:val="24"/>
          <w:lang w:val="sr-Cyrl-CS"/>
        </w:rPr>
        <w:t>ш</w:t>
      </w:r>
      <w:r>
        <w:rPr>
          <w:bCs/>
          <w:sz w:val="24"/>
          <w:szCs w:val="24"/>
          <w:lang w:val="sr-Latn-RS"/>
        </w:rPr>
        <w:t>ћења</w:t>
      </w:r>
      <w:r>
        <w:rPr>
          <w:bCs/>
          <w:sz w:val="24"/>
          <w:szCs w:val="24"/>
          <w:lang w:val="sr-Cyrl-CS"/>
        </w:rPr>
        <w:t xml:space="preserve">аутора </w:t>
      </w:r>
      <w:r>
        <w:rPr>
          <w:bCs/>
          <w:sz w:val="24"/>
          <w:szCs w:val="24"/>
          <w:lang w:val="sr-Latn-RS"/>
        </w:rPr>
        <w:t>ради</w:t>
      </w:r>
      <w:r>
        <w:rPr>
          <w:bCs/>
          <w:sz w:val="24"/>
          <w:szCs w:val="24"/>
          <w:lang w:val="sr-Cyrl-RS"/>
        </w:rPr>
        <w:t xml:space="preserve"> </w:t>
      </w:r>
      <w:r>
        <w:rPr>
          <w:bCs/>
          <w:sz w:val="24"/>
          <w:szCs w:val="24"/>
          <w:lang w:val="sr-Latn-RS"/>
        </w:rPr>
        <w:t xml:space="preserve">коришћења </w:t>
      </w:r>
    </w:p>
    <w:p w14:paraId="5DA9B9B8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ауторског дела у </w:t>
      </w:r>
      <w:r>
        <w:rPr>
          <w:bCs/>
          <w:sz w:val="24"/>
          <w:szCs w:val="24"/>
          <w:lang w:val="sr-Latn-RS"/>
        </w:rPr>
        <w:t xml:space="preserve">циљу </w:t>
      </w:r>
      <w:r>
        <w:rPr>
          <w:bCs/>
          <w:sz w:val="24"/>
          <w:szCs w:val="24"/>
          <w:lang w:val="sr-Latn-RS"/>
        </w:rPr>
        <w:t>демонстрирања радауређа</w:t>
      </w:r>
      <w:r>
        <w:rPr>
          <w:bCs/>
          <w:sz w:val="24"/>
          <w:szCs w:val="24"/>
          <w:lang w:val="sr-Cyrl-CS"/>
        </w:rPr>
        <w:t xml:space="preserve">ја </w:t>
      </w:r>
      <w:r>
        <w:rPr>
          <w:bCs/>
          <w:sz w:val="24"/>
          <w:szCs w:val="24"/>
          <w:lang w:val="sr-Latn-RS"/>
        </w:rPr>
        <w:t>за снимање и  репродуковање</w:t>
      </w:r>
    </w:p>
    <w:p w14:paraId="5346B2B1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      звука и слике</w:t>
      </w:r>
    </w:p>
    <w:p w14:paraId="5A420AE3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52</w:t>
      </w:r>
      <w:r>
        <w:rPr>
          <w:bCs/>
          <w:iCs/>
          <w:sz w:val="24"/>
          <w:szCs w:val="24"/>
          <w:lang w:val="sr-Latn-RS"/>
        </w:rPr>
        <w:t xml:space="preserve">. Суспензија  искључивих имовинскоправних овлашћења аутора ради коришћења    </w:t>
      </w:r>
    </w:p>
    <w:p w14:paraId="32A89775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Latn-RS"/>
        </w:rPr>
        <w:t>ауторских дела од стране лица са инвалидитетом</w:t>
      </w:r>
    </w:p>
    <w:p w14:paraId="08C73A0D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53</w:t>
      </w:r>
      <w:r>
        <w:rPr>
          <w:bCs/>
          <w:sz w:val="24"/>
          <w:szCs w:val="24"/>
          <w:lang w:val="sr-Latn-RS"/>
        </w:rPr>
        <w:t>.</w:t>
      </w:r>
      <w:r>
        <w:rPr>
          <w:bCs/>
          <w:sz w:val="24"/>
          <w:szCs w:val="24"/>
          <w:lang w:val="sr-Cyrl-CS"/>
        </w:rPr>
        <w:t>Суспенизија искључивих имовинскоправних овлашћења ау</w:t>
      </w:r>
      <w:r>
        <w:rPr>
          <w:bCs/>
          <w:sz w:val="24"/>
          <w:szCs w:val="24"/>
          <w:lang w:val="sr-Cyrl-CS"/>
        </w:rPr>
        <w:t xml:space="preserve">тора у циљу слободне </w:t>
      </w:r>
    </w:p>
    <w:p w14:paraId="5E0AB054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прераде ауторског дела</w:t>
      </w:r>
    </w:p>
    <w:p w14:paraId="5B1B7BC7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54</w:t>
      </w:r>
      <w:r>
        <w:rPr>
          <w:bCs/>
          <w:sz w:val="24"/>
          <w:szCs w:val="24"/>
          <w:lang w:val="sr-Latn-RS"/>
        </w:rPr>
        <w:t xml:space="preserve">. </w:t>
      </w:r>
      <w:r>
        <w:rPr>
          <w:bCs/>
          <w:sz w:val="24"/>
          <w:szCs w:val="24"/>
          <w:lang w:val="sr-Cyrl-CS"/>
        </w:rPr>
        <w:t xml:space="preserve">Суспензија искључивих имовинскоправних овлашћења аутора у корист законитог </w:t>
      </w:r>
    </w:p>
    <w:p w14:paraId="48686566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имаоца базе података</w:t>
      </w:r>
    </w:p>
    <w:p w14:paraId="6806C74E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55</w:t>
      </w:r>
      <w:r>
        <w:rPr>
          <w:bCs/>
          <w:sz w:val="24"/>
          <w:szCs w:val="24"/>
          <w:lang w:val="sr-Latn-RS"/>
        </w:rPr>
        <w:t xml:space="preserve">. </w:t>
      </w:r>
      <w:r>
        <w:rPr>
          <w:bCs/>
          <w:sz w:val="24"/>
          <w:szCs w:val="24"/>
          <w:lang w:val="sr-Cyrl-CS"/>
        </w:rPr>
        <w:t xml:space="preserve">Суспензија искључивих имовинскоправних овлашћења аутора у циљу коришћења </w:t>
      </w:r>
    </w:p>
    <w:p w14:paraId="6718DF97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>ауторског дела ради интегрисања у друго дело</w:t>
      </w:r>
    </w:p>
    <w:p w14:paraId="40467F0B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56</w:t>
      </w:r>
      <w:r>
        <w:rPr>
          <w:bCs/>
          <w:sz w:val="24"/>
          <w:szCs w:val="24"/>
          <w:lang w:val="sr-Latn-RS"/>
        </w:rPr>
        <w:t xml:space="preserve">. Законскe лиценцe  у ауторском праву </w:t>
      </w:r>
    </w:p>
    <w:p w14:paraId="6B84A501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57</w:t>
      </w:r>
      <w:r>
        <w:rPr>
          <w:bCs/>
          <w:sz w:val="24"/>
          <w:szCs w:val="24"/>
          <w:lang w:val="sr-Latn-RS"/>
        </w:rPr>
        <w:t xml:space="preserve">. </w:t>
      </w:r>
      <w:r>
        <w:rPr>
          <w:bCs/>
          <w:iCs/>
          <w:sz w:val="24"/>
          <w:szCs w:val="24"/>
          <w:lang w:val="sr-Latn-RS"/>
        </w:rPr>
        <w:t>Промет субјективног ауторског права (појам и облици промета)</w:t>
      </w:r>
    </w:p>
    <w:p w14:paraId="5ABB19AA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58</w:t>
      </w:r>
      <w:r>
        <w:rPr>
          <w:bCs/>
          <w:iCs/>
          <w:sz w:val="24"/>
          <w:szCs w:val="24"/>
          <w:lang w:val="sr-Latn-RS"/>
        </w:rPr>
        <w:t>. Наслеђивање ауторских права</w:t>
      </w:r>
    </w:p>
    <w:p w14:paraId="56D463CD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59</w:t>
      </w:r>
      <w:r>
        <w:rPr>
          <w:bCs/>
          <w:iCs/>
          <w:sz w:val="24"/>
          <w:szCs w:val="24"/>
          <w:lang w:val="sr-Latn-RS"/>
        </w:rPr>
        <w:t>. Промет ауторског права на основу уговора</w:t>
      </w:r>
    </w:p>
    <w:p w14:paraId="2D058F88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60</w:t>
      </w:r>
      <w:r>
        <w:rPr>
          <w:bCs/>
          <w:iCs/>
          <w:sz w:val="24"/>
          <w:szCs w:val="24"/>
          <w:lang w:val="sr-Latn-RS"/>
        </w:rPr>
        <w:t>. Ауторски уговори (општа правила)</w:t>
      </w:r>
    </w:p>
    <w:p w14:paraId="49602900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61</w:t>
      </w:r>
      <w:r>
        <w:rPr>
          <w:bCs/>
          <w:iCs/>
          <w:sz w:val="24"/>
          <w:szCs w:val="24"/>
          <w:lang w:val="sr-Latn-RS"/>
        </w:rPr>
        <w:t xml:space="preserve">. Форма ауторског уговора </w:t>
      </w:r>
    </w:p>
    <w:p w14:paraId="0911C19D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62</w:t>
      </w:r>
      <w:r>
        <w:rPr>
          <w:bCs/>
          <w:iCs/>
          <w:sz w:val="24"/>
          <w:szCs w:val="24"/>
          <w:lang w:val="sr-Latn-RS"/>
        </w:rPr>
        <w:t>. Обавеза плаћања ауторског хонорара</w:t>
      </w:r>
    </w:p>
    <w:p w14:paraId="093D6AFF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63</w:t>
      </w:r>
      <w:r>
        <w:rPr>
          <w:bCs/>
          <w:iCs/>
          <w:sz w:val="24"/>
          <w:szCs w:val="24"/>
          <w:lang w:val="sr-Latn-RS"/>
        </w:rPr>
        <w:t>. Обавеза вршења прибављених овлашћења</w:t>
      </w:r>
    </w:p>
    <w:p w14:paraId="143E6CA4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64</w:t>
      </w:r>
      <w:r>
        <w:rPr>
          <w:bCs/>
          <w:iCs/>
          <w:sz w:val="24"/>
          <w:szCs w:val="24"/>
          <w:lang w:val="sr-Latn-RS"/>
        </w:rPr>
        <w:t>. Право на измену уговорних одредби које се односе на висину а</w:t>
      </w:r>
      <w:r>
        <w:rPr>
          <w:bCs/>
          <w:iCs/>
          <w:sz w:val="24"/>
          <w:szCs w:val="24"/>
          <w:lang w:val="sr-Latn-RS"/>
        </w:rPr>
        <w:t>уторског хонорара</w:t>
      </w:r>
    </w:p>
    <w:p w14:paraId="39DA854D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65</w:t>
      </w:r>
      <w:r>
        <w:rPr>
          <w:bCs/>
          <w:iCs/>
          <w:sz w:val="24"/>
          <w:szCs w:val="24"/>
          <w:lang w:val="sr-Latn-RS"/>
        </w:rPr>
        <w:t>. Правила тумачења ауторских уговора</w:t>
      </w:r>
    </w:p>
    <w:p w14:paraId="0F38BDE2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66</w:t>
      </w:r>
      <w:r>
        <w:rPr>
          <w:bCs/>
          <w:iCs/>
          <w:sz w:val="24"/>
          <w:szCs w:val="24"/>
          <w:lang w:val="sr-Latn-RS"/>
        </w:rPr>
        <w:t xml:space="preserve">. Право на раскид ауторског уговора због промењених схватања аутора (право </w:t>
      </w:r>
    </w:p>
    <w:p w14:paraId="0ED93197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Latn-RS"/>
        </w:rPr>
        <w:t xml:space="preserve">покајања </w:t>
      </w:r>
    </w:p>
    <w:p w14:paraId="3D5020F5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67</w:t>
      </w:r>
      <w:r>
        <w:rPr>
          <w:bCs/>
          <w:iCs/>
          <w:sz w:val="24"/>
          <w:szCs w:val="24"/>
          <w:lang w:val="sr-Latn-RS"/>
        </w:rPr>
        <w:t>. Издавачки уговор</w:t>
      </w:r>
    </w:p>
    <w:p w14:paraId="460D2C33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68</w:t>
      </w:r>
      <w:r>
        <w:rPr>
          <w:bCs/>
          <w:iCs/>
          <w:sz w:val="24"/>
          <w:szCs w:val="24"/>
          <w:lang w:val="sr-Latn-RS"/>
        </w:rPr>
        <w:t>. Уговор о представљању и уговор о извођењу дела</w:t>
      </w:r>
    </w:p>
    <w:p w14:paraId="0265682A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69</w:t>
      </w:r>
      <w:r>
        <w:rPr>
          <w:bCs/>
          <w:iCs/>
          <w:sz w:val="24"/>
          <w:szCs w:val="24"/>
          <w:lang w:val="sr-Latn-RS"/>
        </w:rPr>
        <w:t>. Уговор о преради ауторског дела</w:t>
      </w:r>
    </w:p>
    <w:p w14:paraId="0759B940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70</w:t>
      </w:r>
      <w:r>
        <w:rPr>
          <w:bCs/>
          <w:iCs/>
          <w:sz w:val="24"/>
          <w:szCs w:val="24"/>
          <w:lang w:val="sr-Latn-RS"/>
        </w:rPr>
        <w:t>.</w:t>
      </w:r>
      <w:r>
        <w:rPr>
          <w:bCs/>
          <w:iCs/>
          <w:sz w:val="24"/>
          <w:szCs w:val="24"/>
          <w:lang w:val="sr-Latn-RS"/>
        </w:rPr>
        <w:t xml:space="preserve"> Уговор о филмском делу</w:t>
      </w:r>
    </w:p>
    <w:p w14:paraId="18248341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71</w:t>
      </w:r>
      <w:r>
        <w:rPr>
          <w:bCs/>
          <w:iCs/>
          <w:sz w:val="24"/>
          <w:szCs w:val="24"/>
          <w:lang w:val="sr-Latn-RS"/>
        </w:rPr>
        <w:t>. Уговор о наруџбини ауторског дела</w:t>
      </w:r>
    </w:p>
    <w:p w14:paraId="4BCC0528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lastRenderedPageBreak/>
        <w:t>72</w:t>
      </w:r>
      <w:r>
        <w:rPr>
          <w:bCs/>
          <w:iCs/>
          <w:sz w:val="24"/>
          <w:szCs w:val="24"/>
          <w:lang w:val="sr-Latn-RS"/>
        </w:rPr>
        <w:t>. Промет ауторског права на основу закона у случају анонимних и псеудонимних</w:t>
      </w:r>
    </w:p>
    <w:p w14:paraId="6CEEB518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Latn-RS"/>
        </w:rPr>
        <w:t>дела</w:t>
      </w:r>
    </w:p>
    <w:p w14:paraId="1CA64EE9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73</w:t>
      </w:r>
      <w:r>
        <w:rPr>
          <w:bCs/>
          <w:iCs/>
          <w:sz w:val="24"/>
          <w:szCs w:val="24"/>
          <w:lang w:val="sr-Latn-RS"/>
        </w:rPr>
        <w:t>. Ауторско дело створено у радном односу</w:t>
      </w:r>
    </w:p>
    <w:p w14:paraId="332DF76B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RS"/>
        </w:rPr>
        <w:t>74</w:t>
      </w:r>
      <w:r>
        <w:rPr>
          <w:bCs/>
          <w:sz w:val="24"/>
          <w:szCs w:val="24"/>
          <w:lang w:val="sr-Latn-RS"/>
        </w:rPr>
        <w:t>. Т</w:t>
      </w:r>
      <w:r>
        <w:rPr>
          <w:bCs/>
          <w:sz w:val="24"/>
          <w:szCs w:val="24"/>
          <w:lang w:val="sr-Cyrl-CS"/>
        </w:rPr>
        <w:t>рајање ауторског права</w:t>
      </w:r>
    </w:p>
    <w:p w14:paraId="0579953F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75. Права страних лица као аутора, односно као носилаца ауторског права у нашој </w:t>
      </w:r>
    </w:p>
    <w:p w14:paraId="245F4F68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      земљи</w:t>
      </w:r>
    </w:p>
    <w:p w14:paraId="77760120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>76. Право интерпретатора</w:t>
      </w:r>
    </w:p>
    <w:p w14:paraId="0516193F" w14:textId="77777777" w:rsidR="00980613" w:rsidRDefault="005C63C4">
      <w:pPr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77</w:t>
      </w:r>
      <w:r>
        <w:rPr>
          <w:bCs/>
          <w:sz w:val="24"/>
          <w:szCs w:val="24"/>
          <w:lang w:val="sr-Latn-RS"/>
        </w:rPr>
        <w:t>. Право произвођача фонограма</w:t>
      </w:r>
    </w:p>
    <w:p w14:paraId="3BD339AA" w14:textId="77777777" w:rsidR="00980613" w:rsidRDefault="005C63C4">
      <w:pPr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78. Право произвођача видеограма</w:t>
      </w:r>
    </w:p>
    <w:p w14:paraId="3157F5F1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79</w:t>
      </w:r>
      <w:r>
        <w:rPr>
          <w:bCs/>
          <w:sz w:val="24"/>
          <w:szCs w:val="24"/>
          <w:lang w:val="sr-Latn-RS"/>
        </w:rPr>
        <w:t>. Право произвођача емисије</w:t>
      </w:r>
    </w:p>
    <w:p w14:paraId="1682E775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80</w:t>
      </w:r>
      <w:r>
        <w:rPr>
          <w:bCs/>
          <w:sz w:val="24"/>
          <w:szCs w:val="24"/>
          <w:lang w:val="sr-Latn-RS"/>
        </w:rPr>
        <w:t>. Право произвођача базе података</w:t>
      </w:r>
    </w:p>
    <w:p w14:paraId="36F6433A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81. Пра</w:t>
      </w:r>
      <w:r>
        <w:rPr>
          <w:bCs/>
          <w:sz w:val="24"/>
          <w:szCs w:val="24"/>
          <w:lang w:val="sr-Cyrl-CS"/>
        </w:rPr>
        <w:t>во првог издавача слободног дела</w:t>
      </w:r>
    </w:p>
    <w:p w14:paraId="207DEC1A" w14:textId="77777777" w:rsidR="00980613" w:rsidRDefault="005C63C4">
      <w:pPr>
        <w:rPr>
          <w:bCs/>
          <w:iCs/>
          <w:sz w:val="24"/>
          <w:szCs w:val="24"/>
          <w:lang w:val="sr-Latn-RS"/>
        </w:rPr>
      </w:pPr>
      <w:r>
        <w:rPr>
          <w:bCs/>
          <w:iCs/>
          <w:sz w:val="24"/>
          <w:szCs w:val="24"/>
          <w:lang w:val="sr-Cyrl-RS"/>
        </w:rPr>
        <w:t>82</w:t>
      </w:r>
      <w:r>
        <w:rPr>
          <w:bCs/>
          <w:iCs/>
          <w:sz w:val="24"/>
          <w:szCs w:val="24"/>
          <w:lang w:val="sr-Latn-RS"/>
        </w:rPr>
        <w:t>. Право издавача штампаних издања на посебну накнаду</w:t>
      </w:r>
    </w:p>
    <w:p w14:paraId="19D767BB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83. Остваривање ауторског и сродних права (појам и облици остваривања ауторског и </w:t>
      </w:r>
    </w:p>
    <w:p w14:paraId="77B332F1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      сродних права)</w:t>
      </w:r>
    </w:p>
    <w:p w14:paraId="30B648BA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84. Индивидуално остваривање ауторског и сродних права</w:t>
      </w:r>
    </w:p>
    <w:p w14:paraId="5C10E71A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85. Колек</w:t>
      </w:r>
      <w:r>
        <w:rPr>
          <w:bCs/>
          <w:sz w:val="24"/>
          <w:szCs w:val="24"/>
          <w:lang w:val="sr-Cyrl-CS"/>
        </w:rPr>
        <w:t>тивно остваривање ауторског и сродних права</w:t>
      </w:r>
    </w:p>
    <w:p w14:paraId="0F7EC0FE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RS"/>
        </w:rPr>
        <w:t>86</w:t>
      </w:r>
      <w:r>
        <w:rPr>
          <w:bCs/>
          <w:sz w:val="24"/>
          <w:szCs w:val="24"/>
          <w:lang w:val="sr-Latn-RS"/>
        </w:rPr>
        <w:t xml:space="preserve">. Oрганизације </w:t>
      </w:r>
      <w:r>
        <w:rPr>
          <w:bCs/>
          <w:sz w:val="24"/>
          <w:szCs w:val="24"/>
          <w:lang w:val="sr-Cyrl-CS"/>
        </w:rPr>
        <w:t>з</w:t>
      </w:r>
      <w:r>
        <w:rPr>
          <w:bCs/>
          <w:sz w:val="24"/>
          <w:szCs w:val="24"/>
          <w:lang w:val="sr-Latn-RS"/>
        </w:rPr>
        <w:t>а колективно остварива</w:t>
      </w:r>
      <w:r>
        <w:rPr>
          <w:bCs/>
          <w:sz w:val="24"/>
          <w:szCs w:val="24"/>
          <w:lang w:val="sr-Cyrl-CS"/>
        </w:rPr>
        <w:t>њ</w:t>
      </w:r>
      <w:r>
        <w:rPr>
          <w:bCs/>
          <w:sz w:val="24"/>
          <w:szCs w:val="24"/>
          <w:lang w:val="sr-Latn-RS"/>
        </w:rPr>
        <w:t>е</w:t>
      </w:r>
      <w:r>
        <w:rPr>
          <w:bCs/>
          <w:sz w:val="24"/>
          <w:szCs w:val="24"/>
          <w:lang w:val="sr-Cyrl-CS"/>
        </w:rPr>
        <w:t xml:space="preserve"> ауторског и сродних права (појам, </w:t>
      </w:r>
    </w:p>
    <w:p w14:paraId="0CBE7D02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       оснивање, статус, престанак)</w:t>
      </w:r>
    </w:p>
    <w:p w14:paraId="02CE7A11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87. Систем функционисања колективног остваривања ауторског и сродних права</w:t>
      </w:r>
    </w:p>
    <w:p w14:paraId="462D8477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88</w:t>
      </w:r>
      <w:r>
        <w:rPr>
          <w:bCs/>
          <w:sz w:val="24"/>
          <w:szCs w:val="24"/>
          <w:lang w:val="sr-Latn-RS"/>
        </w:rPr>
        <w:t>. Уговор између носио</w:t>
      </w:r>
      <w:r>
        <w:rPr>
          <w:bCs/>
          <w:sz w:val="24"/>
          <w:szCs w:val="24"/>
          <w:lang w:val="sr-Latn-RS"/>
        </w:rPr>
        <w:t>ца права и организације</w:t>
      </w:r>
    </w:p>
    <w:p w14:paraId="5B3F9C1A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Latn-RS"/>
        </w:rPr>
        <w:t>89. Уговор између организације и корисника дела</w:t>
      </w:r>
    </w:p>
    <w:p w14:paraId="32547E3E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>90. Надзор над</w:t>
      </w:r>
      <w:r>
        <w:rPr>
          <w:bCs/>
          <w:sz w:val="24"/>
          <w:szCs w:val="24"/>
          <w:lang w:val="sr-Latn-RS"/>
        </w:rPr>
        <w:t xml:space="preserve"> рад</w:t>
      </w:r>
      <w:r>
        <w:rPr>
          <w:bCs/>
          <w:sz w:val="24"/>
          <w:szCs w:val="24"/>
          <w:lang w:val="sr-Cyrl-CS"/>
        </w:rPr>
        <w:t>ом</w:t>
      </w:r>
      <w:r>
        <w:rPr>
          <w:bCs/>
          <w:sz w:val="24"/>
          <w:szCs w:val="24"/>
          <w:lang w:val="sr-Latn-RS"/>
        </w:rPr>
        <w:t xml:space="preserve"> организације</w:t>
      </w:r>
    </w:p>
    <w:p w14:paraId="6E7BE078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91</w:t>
      </w:r>
      <w:r>
        <w:rPr>
          <w:bCs/>
          <w:sz w:val="24"/>
          <w:szCs w:val="24"/>
          <w:lang w:val="sr-Latn-RS"/>
        </w:rPr>
        <w:t>. Међународна сарадња организација</w:t>
      </w:r>
    </w:p>
    <w:p w14:paraId="215F5488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92. Евиденција ауторских дела и предмета заштите сродних права</w:t>
      </w:r>
    </w:p>
    <w:p w14:paraId="613A9F79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 xml:space="preserve">93. Грађанскоправна заштита </w:t>
      </w:r>
      <w:r>
        <w:rPr>
          <w:bCs/>
          <w:sz w:val="24"/>
          <w:szCs w:val="24"/>
          <w:lang w:val="sr-Latn-RS"/>
        </w:rPr>
        <w:t>ауторског и сродних права</w:t>
      </w:r>
    </w:p>
    <w:p w14:paraId="2104DC65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94. Повреда права као претпоставка грађанскоправне заштите</w:t>
      </w:r>
    </w:p>
    <w:p w14:paraId="5287D6B2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95. Тужилац и тужени у спору због повреде ауторског и сродних прав</w:t>
      </w:r>
      <w:r>
        <w:rPr>
          <w:bCs/>
          <w:sz w:val="24"/>
          <w:szCs w:val="24"/>
          <w:lang w:val="sr-Latn-RS"/>
        </w:rPr>
        <w:t>a</w:t>
      </w:r>
    </w:p>
    <w:p w14:paraId="404459DC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RS"/>
        </w:rPr>
        <w:t>96</w:t>
      </w:r>
      <w:r>
        <w:rPr>
          <w:bCs/>
          <w:sz w:val="24"/>
          <w:szCs w:val="24"/>
          <w:lang w:val="sr-Latn-RS"/>
        </w:rPr>
        <w:t>. Тужбени захтеви</w:t>
      </w:r>
      <w:r>
        <w:rPr>
          <w:bCs/>
          <w:sz w:val="24"/>
          <w:szCs w:val="24"/>
          <w:lang w:val="sr-Cyrl-CS"/>
        </w:rPr>
        <w:t xml:space="preserve"> у спору </w:t>
      </w:r>
      <w:r>
        <w:rPr>
          <w:bCs/>
          <w:sz w:val="24"/>
          <w:szCs w:val="24"/>
          <w:lang w:val="sr-Latn-RS"/>
        </w:rPr>
        <w:t>због повреде ауторског и сродних права</w:t>
      </w:r>
    </w:p>
    <w:p w14:paraId="193815AE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97. Тужбени захтев за накнаду штете </w:t>
      </w:r>
    </w:p>
    <w:p w14:paraId="17A47600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>98. П</w:t>
      </w:r>
      <w:r>
        <w:rPr>
          <w:bCs/>
          <w:sz w:val="24"/>
          <w:szCs w:val="24"/>
          <w:lang w:val="sr-Latn-RS"/>
        </w:rPr>
        <w:t>ривремен</w:t>
      </w:r>
      <w:r>
        <w:rPr>
          <w:bCs/>
          <w:sz w:val="24"/>
          <w:szCs w:val="24"/>
          <w:lang w:val="sr-Cyrl-CS"/>
        </w:rPr>
        <w:t>е</w:t>
      </w:r>
      <w:r>
        <w:rPr>
          <w:bCs/>
          <w:sz w:val="24"/>
          <w:szCs w:val="24"/>
          <w:lang w:val="sr-Latn-RS"/>
        </w:rPr>
        <w:t>мер</w:t>
      </w:r>
      <w:r>
        <w:rPr>
          <w:bCs/>
          <w:sz w:val="24"/>
          <w:szCs w:val="24"/>
          <w:lang w:val="sr-Cyrl-CS"/>
        </w:rPr>
        <w:t xml:space="preserve">е  </w:t>
      </w:r>
      <w:r>
        <w:rPr>
          <w:bCs/>
          <w:sz w:val="24"/>
          <w:szCs w:val="24"/>
          <w:lang w:val="sr-Latn-RS"/>
        </w:rPr>
        <w:t xml:space="preserve">и мере за обезбеђење доказа </w:t>
      </w:r>
      <w:r>
        <w:rPr>
          <w:bCs/>
          <w:sz w:val="24"/>
          <w:szCs w:val="24"/>
          <w:lang w:val="sr-Cyrl-CS"/>
        </w:rPr>
        <w:t xml:space="preserve">у случају </w:t>
      </w:r>
      <w:r>
        <w:rPr>
          <w:bCs/>
          <w:sz w:val="24"/>
          <w:szCs w:val="24"/>
          <w:lang w:val="sr-Latn-RS"/>
        </w:rPr>
        <w:t xml:space="preserve"> повреде ауторског</w:t>
      </w:r>
      <w:r>
        <w:rPr>
          <w:bCs/>
          <w:sz w:val="24"/>
          <w:szCs w:val="24"/>
          <w:lang w:val="sr-Cyrl-RS"/>
        </w:rPr>
        <w:t xml:space="preserve"> </w:t>
      </w:r>
      <w:r>
        <w:rPr>
          <w:bCs/>
          <w:sz w:val="24"/>
          <w:szCs w:val="24"/>
          <w:lang w:val="sr-Latn-RS"/>
        </w:rPr>
        <w:t xml:space="preserve">и </w:t>
      </w:r>
    </w:p>
    <w:p w14:paraId="1B4FA3E9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Latn-RS"/>
        </w:rPr>
        <w:t>сродних права</w:t>
      </w:r>
    </w:p>
    <w:p w14:paraId="594FE72D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99. Заштита ауторског и сродних права од стране царинских органа</w:t>
      </w:r>
    </w:p>
    <w:p w14:paraId="696498C4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Cyrl-CS"/>
        </w:rPr>
        <w:t>100. Заш</w:t>
      </w:r>
      <w:r>
        <w:rPr>
          <w:bCs/>
          <w:sz w:val="24"/>
          <w:szCs w:val="24"/>
          <w:lang w:val="sr-Latn-RS"/>
        </w:rPr>
        <w:t>тита ауторског и сродних права од стране инспекцијск</w:t>
      </w:r>
      <w:r>
        <w:rPr>
          <w:bCs/>
          <w:sz w:val="24"/>
          <w:szCs w:val="24"/>
          <w:lang w:val="sr-Latn-RS"/>
        </w:rPr>
        <w:t>их органа</w:t>
      </w:r>
    </w:p>
    <w:p w14:paraId="534574DD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Latn-RS"/>
        </w:rPr>
        <w:t>1</w:t>
      </w:r>
      <w:r>
        <w:rPr>
          <w:bCs/>
          <w:sz w:val="24"/>
          <w:szCs w:val="24"/>
          <w:lang w:val="sr-Cyrl-RS"/>
        </w:rPr>
        <w:t>01</w:t>
      </w:r>
      <w:r>
        <w:rPr>
          <w:bCs/>
          <w:sz w:val="24"/>
          <w:szCs w:val="24"/>
          <w:lang w:val="sr-Latn-RS"/>
        </w:rPr>
        <w:t>. Принцип територијалности у ауторском и сродним правима</w:t>
      </w:r>
    </w:p>
    <w:p w14:paraId="2AA11E13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102. Недостаци принципа територијалности у ауторском и сродним правима</w:t>
      </w:r>
    </w:p>
    <w:p w14:paraId="020B85F0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103. Међународне конвенције као инструмент за превазилажење тешкоћа територијалног дејства у ауторском и сродним пр</w:t>
      </w:r>
      <w:r>
        <w:rPr>
          <w:bCs/>
          <w:sz w:val="24"/>
          <w:szCs w:val="24"/>
          <w:lang w:val="sr-Cyrl-CS"/>
        </w:rPr>
        <w:t>авима</w:t>
      </w:r>
    </w:p>
    <w:p w14:paraId="0F1E0329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Latn-RS"/>
        </w:rPr>
        <w:t>1</w:t>
      </w:r>
      <w:r>
        <w:rPr>
          <w:bCs/>
          <w:sz w:val="24"/>
          <w:szCs w:val="24"/>
          <w:lang w:val="sr-Cyrl-RS"/>
        </w:rPr>
        <w:t>04</w:t>
      </w:r>
      <w:r>
        <w:rPr>
          <w:bCs/>
          <w:sz w:val="24"/>
          <w:szCs w:val="24"/>
          <w:lang w:val="sr-Latn-RS"/>
        </w:rPr>
        <w:t>. Принципи на којима почивају међународне конвенције</w:t>
      </w:r>
      <w:r>
        <w:rPr>
          <w:bCs/>
          <w:sz w:val="24"/>
          <w:szCs w:val="24"/>
          <w:lang w:val="sr-Cyrl-CS"/>
        </w:rPr>
        <w:t xml:space="preserve"> из области ауторског и </w:t>
      </w:r>
    </w:p>
    <w:p w14:paraId="0D6BED81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        сродних права</w:t>
      </w:r>
    </w:p>
    <w:p w14:paraId="00831B6D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Latn-RS"/>
        </w:rPr>
        <w:t>1</w:t>
      </w:r>
      <w:r>
        <w:rPr>
          <w:bCs/>
          <w:sz w:val="24"/>
          <w:szCs w:val="24"/>
          <w:lang w:val="sr-Cyrl-RS"/>
        </w:rPr>
        <w:t>05</w:t>
      </w:r>
      <w:r>
        <w:rPr>
          <w:bCs/>
          <w:sz w:val="24"/>
          <w:szCs w:val="24"/>
          <w:lang w:val="sr-Latn-RS"/>
        </w:rPr>
        <w:t xml:space="preserve">. Ограничена дејства </w:t>
      </w:r>
      <w:r>
        <w:rPr>
          <w:bCs/>
          <w:sz w:val="24"/>
          <w:szCs w:val="24"/>
          <w:lang w:val="sr-Cyrl-CS"/>
        </w:rPr>
        <w:t xml:space="preserve">принципа </w:t>
      </w:r>
      <w:r>
        <w:rPr>
          <w:bCs/>
          <w:sz w:val="24"/>
          <w:szCs w:val="24"/>
          <w:lang w:val="sr-Latn-RS"/>
        </w:rPr>
        <w:t>националног третмана</w:t>
      </w:r>
      <w:r>
        <w:rPr>
          <w:bCs/>
          <w:sz w:val="24"/>
          <w:szCs w:val="24"/>
          <w:lang w:val="sr-Cyrl-RS"/>
        </w:rPr>
        <w:t xml:space="preserve"> </w:t>
      </w:r>
      <w:r>
        <w:rPr>
          <w:bCs/>
          <w:sz w:val="24"/>
          <w:szCs w:val="24"/>
          <w:lang w:val="sr-Latn-RS"/>
        </w:rPr>
        <w:t>и минималних права</w:t>
      </w:r>
    </w:p>
    <w:p w14:paraId="40BFC27F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Latn-RS"/>
        </w:rPr>
        <w:t>1</w:t>
      </w:r>
      <w:r>
        <w:rPr>
          <w:bCs/>
          <w:sz w:val="24"/>
          <w:szCs w:val="24"/>
          <w:lang w:val="sr-Cyrl-RS"/>
        </w:rPr>
        <w:t>06</w:t>
      </w:r>
      <w:r>
        <w:rPr>
          <w:bCs/>
          <w:sz w:val="24"/>
          <w:szCs w:val="24"/>
          <w:lang w:val="sr-Latn-RS"/>
        </w:rPr>
        <w:t xml:space="preserve">. Бернска конвенција о заштити књижевних </w:t>
      </w:r>
      <w:r>
        <w:rPr>
          <w:bCs/>
          <w:sz w:val="24"/>
          <w:szCs w:val="24"/>
          <w:lang w:val="sr-Cyrl-CS"/>
        </w:rPr>
        <w:t>и</w:t>
      </w:r>
      <w:r>
        <w:rPr>
          <w:bCs/>
          <w:sz w:val="24"/>
          <w:szCs w:val="24"/>
          <w:lang w:val="sr-Latn-RS"/>
        </w:rPr>
        <w:t xml:space="preserve"> уметничких дела (БК)</w:t>
      </w:r>
    </w:p>
    <w:p w14:paraId="179547D3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Latn-RS"/>
        </w:rPr>
        <w:t>1</w:t>
      </w:r>
      <w:r>
        <w:rPr>
          <w:bCs/>
          <w:sz w:val="24"/>
          <w:szCs w:val="24"/>
          <w:lang w:val="sr-Cyrl-RS"/>
        </w:rPr>
        <w:t>07</w:t>
      </w:r>
      <w:r>
        <w:rPr>
          <w:bCs/>
          <w:sz w:val="24"/>
          <w:szCs w:val="24"/>
          <w:lang w:val="sr-Latn-RS"/>
        </w:rPr>
        <w:t>. Уни</w:t>
      </w:r>
      <w:r>
        <w:rPr>
          <w:bCs/>
          <w:sz w:val="24"/>
          <w:szCs w:val="24"/>
          <w:lang w:val="sr-Latn-RS"/>
        </w:rPr>
        <w:t>верзална (Светска) конвенција о ауторском праву (УК)</w:t>
      </w:r>
    </w:p>
    <w:p w14:paraId="54F125BE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Latn-RS"/>
        </w:rPr>
        <w:t>1</w:t>
      </w:r>
      <w:r>
        <w:rPr>
          <w:bCs/>
          <w:sz w:val="24"/>
          <w:szCs w:val="24"/>
          <w:lang w:val="sr-Cyrl-RS"/>
        </w:rPr>
        <w:t>08</w:t>
      </w:r>
      <w:r>
        <w:rPr>
          <w:bCs/>
          <w:sz w:val="24"/>
          <w:szCs w:val="24"/>
          <w:lang w:val="sr-Latn-RS"/>
        </w:rPr>
        <w:t>. Однос између УК и БК</w:t>
      </w:r>
    </w:p>
    <w:p w14:paraId="4241DDCA" w14:textId="77777777" w:rsidR="00980613" w:rsidRDefault="005C63C4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Latn-RS"/>
        </w:rPr>
        <w:t>1</w:t>
      </w:r>
      <w:r>
        <w:rPr>
          <w:bCs/>
          <w:sz w:val="24"/>
          <w:szCs w:val="24"/>
          <w:lang w:val="sr-Cyrl-RS"/>
        </w:rPr>
        <w:t>09</w:t>
      </w:r>
      <w:r>
        <w:rPr>
          <w:bCs/>
          <w:sz w:val="24"/>
          <w:szCs w:val="24"/>
          <w:lang w:val="sr-Latn-RS"/>
        </w:rPr>
        <w:t>. Уговор о ауторском праву (УАП)</w:t>
      </w:r>
    </w:p>
    <w:p w14:paraId="73E65A35" w14:textId="77777777" w:rsidR="00980613" w:rsidRDefault="00980613">
      <w:pPr>
        <w:rPr>
          <w:bCs/>
          <w:sz w:val="24"/>
          <w:szCs w:val="24"/>
          <w:lang w:val="sr-Latn-RS"/>
        </w:rPr>
      </w:pPr>
    </w:p>
    <w:p w14:paraId="671F9C90" w14:textId="77777777" w:rsidR="00980613" w:rsidRDefault="00980613">
      <w:pPr>
        <w:rPr>
          <w:bCs/>
          <w:sz w:val="24"/>
          <w:szCs w:val="24"/>
          <w:lang w:val="sr-Latn-RS"/>
        </w:rPr>
      </w:pPr>
    </w:p>
    <w:p w14:paraId="42C61D26" w14:textId="77777777" w:rsidR="00980613" w:rsidRDefault="00980613">
      <w:pPr>
        <w:rPr>
          <w:bCs/>
          <w:sz w:val="24"/>
          <w:szCs w:val="24"/>
          <w:lang w:val="sr-Latn-RS"/>
        </w:rPr>
      </w:pPr>
    </w:p>
    <w:p w14:paraId="455916AB" w14:textId="77777777" w:rsidR="00980613" w:rsidRDefault="00980613">
      <w:pPr>
        <w:rPr>
          <w:bCs/>
          <w:sz w:val="24"/>
          <w:szCs w:val="24"/>
          <w:lang w:val="sr-Latn-RS"/>
        </w:rPr>
      </w:pPr>
    </w:p>
    <w:p w14:paraId="05C76C20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Latn-RS"/>
        </w:rPr>
        <w:t xml:space="preserve">ЛИТЕРАТУРА: АУТОРСКО И СРОДНА ПРАВА (друго незнатно измењено </w:t>
      </w:r>
    </w:p>
    <w:p w14:paraId="4E8BBE79" w14:textId="77777777" w:rsidR="00980613" w:rsidRDefault="005C63C4">
      <w:pPr>
        <w:rPr>
          <w:bCs/>
          <w:sz w:val="24"/>
          <w:szCs w:val="24"/>
          <w:lang w:val="sr-Latn-RS"/>
        </w:rPr>
      </w:pPr>
      <w:r>
        <w:rPr>
          <w:bCs/>
          <w:sz w:val="24"/>
          <w:szCs w:val="24"/>
          <w:lang w:val="sr-Latn-RS"/>
        </w:rPr>
        <w:lastRenderedPageBreak/>
        <w:t xml:space="preserve">                               издање)  С. МАРКОВИЋ-З.  МИЛАДИНОВИЋ, Крагуј</w:t>
      </w:r>
      <w:r>
        <w:rPr>
          <w:bCs/>
          <w:sz w:val="24"/>
          <w:szCs w:val="24"/>
          <w:lang w:val="sr-Latn-RS"/>
        </w:rPr>
        <w:t>евац 2014.</w:t>
      </w:r>
    </w:p>
    <w:p w14:paraId="6217004C" w14:textId="77777777" w:rsidR="00980613" w:rsidRDefault="00980613">
      <w:pPr>
        <w:pStyle w:val="NoSpacing"/>
        <w:jc w:val="both"/>
      </w:pPr>
    </w:p>
    <w:p w14:paraId="2773435F" w14:textId="77777777" w:rsidR="00980613" w:rsidRDefault="005C63C4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Теме завршних радова:</w:t>
      </w:r>
    </w:p>
    <w:p w14:paraId="0BEC4C3C" w14:textId="77777777" w:rsidR="00980613" w:rsidRDefault="00980613">
      <w:pPr>
        <w:pStyle w:val="NoSpacing"/>
        <w:jc w:val="both"/>
        <w:rPr>
          <w:b/>
          <w:bCs/>
          <w:sz w:val="24"/>
          <w:szCs w:val="24"/>
        </w:rPr>
      </w:pPr>
    </w:p>
    <w:p w14:paraId="03356089" w14:textId="77777777" w:rsidR="00980613" w:rsidRDefault="005C63C4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Пародија ауторског дела</w:t>
      </w:r>
    </w:p>
    <w:p w14:paraId="31C506DE" w14:textId="77777777" w:rsidR="00980613" w:rsidRDefault="005C63C4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Сродноправна заштита база података</w:t>
      </w:r>
    </w:p>
    <w:p w14:paraId="6EA534BC" w14:textId="77777777" w:rsidR="00980613" w:rsidRDefault="005C63C4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Ауторскопправна заштита дела архитектуре</w:t>
      </w:r>
    </w:p>
    <w:p w14:paraId="52E50915" w14:textId="77777777" w:rsidR="00980613" w:rsidRDefault="005C63C4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Ауторскоправна заштита дела примењене уметности</w:t>
      </w:r>
    </w:p>
    <w:p w14:paraId="379A3CFA" w14:textId="77777777" w:rsidR="00980613" w:rsidRDefault="005C63C4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sr-Latn-RS"/>
        </w:rPr>
        <w:t xml:space="preserve">Copyleft </w:t>
      </w:r>
      <w:r>
        <w:rPr>
          <w:b/>
          <w:bCs/>
          <w:sz w:val="24"/>
          <w:szCs w:val="24"/>
        </w:rPr>
        <w:t>покрет у ауторском праву</w:t>
      </w:r>
    </w:p>
    <w:p w14:paraId="33220E33" w14:textId="77777777" w:rsidR="00980613" w:rsidRDefault="005C63C4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Ауторскоправна заштита </w:t>
      </w:r>
      <w:r>
        <w:rPr>
          <w:b/>
          <w:bCs/>
          <w:sz w:val="24"/>
          <w:szCs w:val="24"/>
        </w:rPr>
        <w:t>рачунарских програма</w:t>
      </w:r>
    </w:p>
    <w:p w14:paraId="3C878A07" w14:textId="77777777" w:rsidR="00980613" w:rsidRDefault="005C63C4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Вештачка интелигенција и ауторско стваралаштво</w:t>
      </w:r>
    </w:p>
    <w:p w14:paraId="36C6FDAB" w14:textId="77777777" w:rsidR="00980613" w:rsidRDefault="005C63C4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Ограничења ауторског права: англоамерички концепт</w:t>
      </w:r>
    </w:p>
    <w:p w14:paraId="0AFE5BC5" w14:textId="77777777" w:rsidR="00980613" w:rsidRDefault="005C63C4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Фотографија као ауторско дело</w:t>
      </w:r>
    </w:p>
    <w:p w14:paraId="5B135574" w14:textId="77777777" w:rsidR="00980613" w:rsidRDefault="005C63C4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Аутори и издавачи у доба дигиталних технологија</w:t>
      </w:r>
    </w:p>
    <w:sectPr w:rsidR="0098061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81A6955"/>
    <w:multiLevelType w:val="singleLevel"/>
    <w:tmpl w:val="D81A695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3381947"/>
    <w:multiLevelType w:val="multilevel"/>
    <w:tmpl w:val="03381947"/>
    <w:lvl w:ilvl="0">
      <w:numFmt w:val="bullet"/>
      <w:lvlText w:val="-"/>
      <w:lvlJc w:val="left"/>
      <w:pPr>
        <w:tabs>
          <w:tab w:val="left" w:pos="254"/>
        </w:tabs>
        <w:ind w:left="254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95D"/>
    <w:rsid w:val="001B43DB"/>
    <w:rsid w:val="002719A6"/>
    <w:rsid w:val="00443232"/>
    <w:rsid w:val="004711CA"/>
    <w:rsid w:val="004B6D41"/>
    <w:rsid w:val="00583A64"/>
    <w:rsid w:val="005C0EDB"/>
    <w:rsid w:val="005C63C4"/>
    <w:rsid w:val="00706E7F"/>
    <w:rsid w:val="007E70AF"/>
    <w:rsid w:val="00865FF9"/>
    <w:rsid w:val="008D4B42"/>
    <w:rsid w:val="00914AA8"/>
    <w:rsid w:val="00980613"/>
    <w:rsid w:val="009A695D"/>
    <w:rsid w:val="009B7E5A"/>
    <w:rsid w:val="00B56695"/>
    <w:rsid w:val="00BB55C9"/>
    <w:rsid w:val="00C5631E"/>
    <w:rsid w:val="00CA5097"/>
    <w:rsid w:val="00D66E17"/>
    <w:rsid w:val="00F2305B"/>
    <w:rsid w:val="00FF1CC4"/>
    <w:rsid w:val="0D3F3EF3"/>
    <w:rsid w:val="2C1C39FB"/>
    <w:rsid w:val="32925E46"/>
    <w:rsid w:val="3B0F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91AFD5-CE4D-454A-9C1A-FA33F06B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eastAsia="Times New Roman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qFormat/>
    <w:rPr>
      <w:color w:val="0000FF"/>
      <w:u w:val="single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lucic@jura.k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2373</Words>
  <Characters>13529</Characters>
  <Application>Microsoft Office Word</Application>
  <DocSecurity>0</DocSecurity>
  <Lines>112</Lines>
  <Paragraphs>31</Paragraphs>
  <ScaleCrop>false</ScaleCrop>
  <Company>Hewlett-Packard Company</Company>
  <LinksUpToDate>false</LinksUpToDate>
  <CharactersWithSpaces>15871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p4</dc:creator>
  <cp:lastModifiedBy>Administrator</cp:lastModifiedBy>
  <cp:revision>2</cp:revision>
  <dcterms:created xsi:type="dcterms:W3CDTF">2026-09-24T08:36:00Z</dcterms:created>
  <dcterms:modified xsi:type="dcterms:W3CDTF">2026-09-24T08:36:00Z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3A9BB909209E4057B3507AE9BE76190B_13</vt:lpwstr>
  </property>
  <property fmtid="{D5CDD505-2E9C-101B-9397-08002B2CF9AE}" pid="4" name="KSOTemplateDocerSaveRecord">
    <vt:lpwstr>eyJoZGlkIjoiZTkzYTFiODhlOTVhNzI4YzBiMDJhOWVmZmUyOTRiZDYifQ==</vt:lpwstr>
  </property>
</Properties>
</file>