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FE" w:rsidRPr="00C724DA" w:rsidRDefault="00DE56FE" w:rsidP="00DE56FE">
      <w:pPr>
        <w:jc w:val="both"/>
        <w:rPr>
          <w:lang w:val="sr-Cyrl-RS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690"/>
        <w:gridCol w:w="1692"/>
        <w:gridCol w:w="1568"/>
        <w:gridCol w:w="2623"/>
      </w:tblGrid>
      <w:tr w:rsidR="00DE56FE" w:rsidRPr="00323ED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E56FE" w:rsidRPr="00A30EB6" w:rsidRDefault="00DE56FE" w:rsidP="007A0240">
            <w:pPr>
              <w:pStyle w:val="Heading3"/>
              <w:tabs>
                <w:tab w:val="left" w:pos="4500"/>
              </w:tabs>
              <w:jc w:val="center"/>
              <w:rPr>
                <w:sz w:val="20"/>
                <w:lang w:val="sr-Cyrl-CS"/>
              </w:rPr>
            </w:pPr>
            <w:r w:rsidRPr="00A30EB6">
              <w:rPr>
                <w:sz w:val="20"/>
                <w:lang w:val="sr-Cyrl-CS"/>
              </w:rPr>
              <w:t>План рада на наставном предмету</w:t>
            </w:r>
          </w:p>
        </w:tc>
      </w:tr>
      <w:tr w:rsidR="00DE56FE" w:rsidRPr="00A30EB6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56FE" w:rsidRPr="00A30EB6" w:rsidRDefault="00DE56FE" w:rsidP="007A0240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</w:p>
          <w:p w:rsidR="00DE56FE" w:rsidRPr="005B481A" w:rsidRDefault="00DE56FE" w:rsidP="007A0240">
            <w:pPr>
              <w:pStyle w:val="Heading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 xml:space="preserve">РАЗВИТАК СВЕТСКЕ </w:t>
            </w:r>
            <w:r w:rsidRPr="005B481A">
              <w:rPr>
                <w:szCs w:val="24"/>
                <w:lang w:val="sr-Cyrl-CS"/>
              </w:rPr>
              <w:t>УСТАВНОСТ</w:t>
            </w:r>
            <w:r>
              <w:rPr>
                <w:szCs w:val="24"/>
                <w:lang w:val="sr-Cyrl-CS"/>
              </w:rPr>
              <w:t>И</w:t>
            </w:r>
          </w:p>
          <w:p w:rsidR="00DE56FE" w:rsidRPr="00654F06" w:rsidRDefault="00DE56FE" w:rsidP="007A0240">
            <w:pPr>
              <w:rPr>
                <w:lang w:val="sr-Cyrl-CS"/>
              </w:rPr>
            </w:pPr>
          </w:p>
        </w:tc>
      </w:tr>
      <w:tr w:rsidR="00DE56FE" w:rsidRPr="00A30EB6" w:rsidTr="007A0240">
        <w:trPr>
          <w:trHeight w:val="291"/>
        </w:trPr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FE" w:rsidRPr="00A30EB6" w:rsidRDefault="00DE56FE" w:rsidP="007A024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FE" w:rsidRPr="00A30EB6" w:rsidRDefault="00DE56FE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FE" w:rsidRPr="00A30EB6" w:rsidRDefault="00DE56FE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FE" w:rsidRPr="00A30EB6" w:rsidRDefault="00DE56FE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mallCap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Број ЕСПБ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FE" w:rsidRPr="00A30EB6" w:rsidRDefault="00DE56FE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DE56FE" w:rsidRPr="00A30EB6" w:rsidTr="007A0240">
        <w:trPr>
          <w:trHeight w:val="3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FE" w:rsidRPr="00A30EB6" w:rsidRDefault="00DE56FE" w:rsidP="007A0240">
            <w:pPr>
              <w:pStyle w:val="Heading4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iCs/>
                <w:color w:val="000000"/>
                <w:sz w:val="20"/>
                <w:szCs w:val="20"/>
                <w:lang w:val="sr-Latn-CS"/>
              </w:rPr>
              <w:t>UPRO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FE" w:rsidRPr="00A30EB6" w:rsidRDefault="00DE56FE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FE" w:rsidRPr="00A30EB6" w:rsidRDefault="00DE56FE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2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3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FE" w:rsidRPr="00A30EB6" w:rsidRDefault="00DE56FE" w:rsidP="007A0240">
            <w:pPr>
              <w:ind w:left="12"/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A30EB6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Pr="00A30EB6">
              <w:rPr>
                <w:b/>
                <w:bCs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FE" w:rsidRPr="00A30EB6" w:rsidRDefault="00DE56FE" w:rsidP="007A0240">
            <w:pPr>
              <w:pStyle w:val="Heading3"/>
              <w:jc w:val="center"/>
              <w:rPr>
                <w:iCs/>
                <w:sz w:val="20"/>
                <w:lang w:val="sr-Cyrl-CS"/>
              </w:rPr>
            </w:pPr>
            <w:r w:rsidRPr="00A30EB6">
              <w:rPr>
                <w:iCs/>
                <w:sz w:val="20"/>
                <w:lang w:val="sr-Cyrl-CS"/>
              </w:rPr>
              <w:t>15x</w:t>
            </w:r>
            <w:r w:rsidRPr="00A30EB6">
              <w:rPr>
                <w:iCs/>
                <w:sz w:val="20"/>
                <w:lang w:val="sr-Latn-CS"/>
              </w:rPr>
              <w:t>6=90</w:t>
            </w:r>
          </w:p>
        </w:tc>
      </w:tr>
    </w:tbl>
    <w:p w:rsidR="00DE56FE" w:rsidRDefault="00DE56FE" w:rsidP="00DE56FE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200"/>
      </w:tblGrid>
      <w:tr w:rsidR="00DE56FE" w:rsidRPr="00323ED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9C44A3" w:rsidRDefault="00DE56FE" w:rsidP="007A0240">
            <w:pPr>
              <w:rPr>
                <w:sz w:val="20"/>
                <w:szCs w:val="20"/>
                <w:lang w:val="ru-RU"/>
              </w:rPr>
            </w:pPr>
            <w:r w:rsidRPr="002F57F6">
              <w:rPr>
                <w:bCs/>
                <w:sz w:val="22"/>
                <w:szCs w:val="22"/>
                <w:lang w:val="sr-Cyrl-CS"/>
              </w:rPr>
              <w:t>Стицање продубљених знања о настанку и обликовању модерних државних организација и о развитку права грађана.</w:t>
            </w:r>
          </w:p>
        </w:tc>
      </w:tr>
      <w:tr w:rsidR="00DE56FE" w:rsidRPr="00323ED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993664" w:rsidRDefault="00DE56FE" w:rsidP="007A024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57F6">
              <w:rPr>
                <w:bCs/>
                <w:sz w:val="22"/>
                <w:szCs w:val="22"/>
                <w:lang w:val="sr-Cyrl-CS"/>
              </w:rPr>
              <w:t>Утемељено правничко мишљење на примерима кључних института јавног права; однегована свест о достигнутим правним стандардима у сфери државног уређења и права грађана.</w:t>
            </w:r>
          </w:p>
        </w:tc>
      </w:tr>
      <w:tr w:rsidR="00DE56FE" w:rsidRPr="00323ED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700A73" w:rsidRDefault="00DE56FE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:rsidR="00DE56FE" w:rsidRPr="00C20AA9" w:rsidRDefault="00DE56FE" w:rsidP="007A0240">
            <w:pPr>
              <w:jc w:val="both"/>
              <w:rPr>
                <w:sz w:val="20"/>
                <w:szCs w:val="20"/>
              </w:rPr>
            </w:pPr>
            <w:r w:rsidRPr="00C20AA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2F57F6">
              <w:rPr>
                <w:sz w:val="22"/>
                <w:szCs w:val="22"/>
                <w:lang w:val="sr-Cyrl-CS"/>
              </w:rPr>
              <w:t xml:space="preserve">Карактеристични </w:t>
            </w:r>
            <w:r>
              <w:rPr>
                <w:sz w:val="22"/>
                <w:szCs w:val="22"/>
                <w:lang w:val="sr-Cyrl-CS"/>
              </w:rPr>
              <w:t>устави у појединим периодима и развитак карактеристичних института уставног права, као што су питања организације представничког тела, питање положаја шефа државе, питање организације врховне извршне власти и њене контроле, питање уставног уређења судске власти; посебан круг питања односи се на развитак корпуса људских права, од заштите од противправног хапшења, преко слободе политичког изражавања, до мањинских и социјалних права.</w:t>
            </w:r>
          </w:p>
          <w:p w:rsidR="00DE56FE" w:rsidRPr="009C44A3" w:rsidRDefault="00DE56FE" w:rsidP="007A0240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E56FE" w:rsidRPr="00C20AA9" w:rsidRDefault="00DE56FE" w:rsidP="00DE56FE">
      <w:pPr>
        <w:jc w:val="both"/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3555"/>
        <w:gridCol w:w="3300"/>
      </w:tblGrid>
      <w:tr w:rsidR="00DE56FE" w:rsidRPr="00323ED7" w:rsidTr="007A0240">
        <w:trPr>
          <w:trHeight w:val="629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Број часова активне наставе - недељно (6)</w:t>
            </w:r>
          </w:p>
        </w:tc>
      </w:tr>
      <w:tr w:rsidR="00DE56FE" w:rsidRPr="00A30EB6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Предавања: 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9C44A3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Семинар: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DE56FE" w:rsidRPr="00A30EB6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case stady: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9C44A3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Остали студијско истраживачки рад</w:t>
            </w:r>
            <w:r w:rsidRPr="00A30EB6">
              <w:rPr>
                <w:sz w:val="20"/>
                <w:szCs w:val="20"/>
                <w:lang w:val="sr-Latn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</w:t>
            </w:r>
            <w:r>
              <w:rPr>
                <w:sz w:val="20"/>
                <w:szCs w:val="20"/>
                <w:lang w:val="sr-Cyrl-CS"/>
              </w:rPr>
              <w:t>тације: 2</w:t>
            </w:r>
          </w:p>
        </w:tc>
      </w:tr>
    </w:tbl>
    <w:p w:rsidR="00DE56FE" w:rsidRDefault="00DE56FE" w:rsidP="00DE56FE">
      <w:pPr>
        <w:rPr>
          <w:lang w:val="sr-Cyrl-CS"/>
        </w:rPr>
      </w:pPr>
    </w:p>
    <w:p w:rsidR="00DE56FE" w:rsidRDefault="00DE56FE" w:rsidP="00DE56FE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995"/>
        <w:gridCol w:w="1260"/>
      </w:tblGrid>
      <w:tr w:rsidR="00DE56FE" w:rsidRPr="00A30EB6" w:rsidTr="007A0240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DE56FE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 xml:space="preserve">РАСПОРЕД </w:t>
            </w:r>
            <w:r w:rsidRPr="00A30EB6">
              <w:rPr>
                <w:b/>
                <w:sz w:val="20"/>
                <w:szCs w:val="20"/>
                <w:lang w:val="sr-Latn-CS"/>
              </w:rPr>
              <w:t>АКТИВН</w:t>
            </w:r>
            <w:r w:rsidRPr="00A30EB6">
              <w:rPr>
                <w:b/>
                <w:sz w:val="20"/>
                <w:szCs w:val="20"/>
                <w:lang w:val="sr-Cyrl-CS"/>
              </w:rPr>
              <w:t>Е</w:t>
            </w:r>
            <w:r w:rsidRPr="00A30EB6">
              <w:rPr>
                <w:b/>
                <w:sz w:val="20"/>
                <w:szCs w:val="20"/>
                <w:lang w:val="sr-Latn-CS"/>
              </w:rPr>
              <w:t xml:space="preserve"> НАСТАВ</w:t>
            </w:r>
            <w:r w:rsidRPr="00A30EB6">
              <w:rPr>
                <w:b/>
                <w:sz w:val="20"/>
                <w:szCs w:val="20"/>
                <w:lang w:val="sr-Cyrl-CS"/>
              </w:rPr>
              <w:t>Е (15x6)</w:t>
            </w:r>
          </w:p>
          <w:p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DE56FE" w:rsidRPr="00A30EB6" w:rsidTr="007A024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Тематска јединица/садржај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DE56FE" w:rsidRPr="00A30EB6" w:rsidTr="007A024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sr-Cyrl-CS"/>
              </w:rPr>
              <w:t xml:space="preserve">Питање првог модерног устава; </w:t>
            </w:r>
            <w:r w:rsidRPr="003E7386">
              <w:rPr>
                <w:i/>
                <w:sz w:val="22"/>
                <w:szCs w:val="22"/>
              </w:rPr>
              <w:t xml:space="preserve">Magna </w:t>
            </w:r>
            <w:proofErr w:type="spellStart"/>
            <w:r w:rsidRPr="003E7386">
              <w:rPr>
                <w:i/>
                <w:sz w:val="22"/>
                <w:szCs w:val="22"/>
              </w:rPr>
              <w:t>Carta</w:t>
            </w:r>
            <w:proofErr w:type="spellEnd"/>
            <w:r w:rsidRPr="003E738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E7386">
              <w:rPr>
                <w:i/>
                <w:sz w:val="22"/>
                <w:szCs w:val="22"/>
              </w:rPr>
              <w:t>Libertatum</w:t>
            </w:r>
            <w:proofErr w:type="spellEnd"/>
            <w:r w:rsidRPr="003E7386">
              <w:rPr>
                <w:i/>
                <w:sz w:val="22"/>
                <w:szCs w:val="22"/>
                <w:lang w:val="sr-Cyrl-CS"/>
              </w:rPr>
              <w:t xml:space="preserve">; </w:t>
            </w:r>
            <w:r w:rsidRPr="003E7386">
              <w:rPr>
                <w:i/>
                <w:sz w:val="22"/>
                <w:szCs w:val="22"/>
              </w:rPr>
              <w:t>The Agreement of the People</w:t>
            </w:r>
            <w:r w:rsidRPr="003E7386">
              <w:rPr>
                <w:i/>
                <w:sz w:val="22"/>
                <w:szCs w:val="22"/>
                <w:lang w:val="sr-Cyrl-CS"/>
              </w:rPr>
              <w:t xml:space="preserve">; </w:t>
            </w:r>
            <w:r w:rsidRPr="003E7386">
              <w:rPr>
                <w:i/>
                <w:sz w:val="22"/>
                <w:szCs w:val="22"/>
              </w:rPr>
              <w:t>Instrument of Government</w:t>
            </w:r>
            <w:r w:rsidRPr="003E7386">
              <w:rPr>
                <w:i/>
                <w:sz w:val="22"/>
                <w:szCs w:val="22"/>
                <w:lang w:val="sr-Cyrl-CS"/>
              </w:rPr>
              <w:t xml:space="preserve">; </w:t>
            </w:r>
            <w:r w:rsidRPr="003E7386">
              <w:rPr>
                <w:i/>
                <w:sz w:val="22"/>
                <w:szCs w:val="22"/>
              </w:rPr>
              <w:t>Bill of Rights</w:t>
            </w:r>
            <w:r w:rsidRPr="003E7386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DE56FE" w:rsidRPr="00877E0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2     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Pr="00A30EB6">
              <w:rPr>
                <w:sz w:val="20"/>
                <w:szCs w:val="20"/>
                <w:lang w:val="sr-Cyrl-CS"/>
              </w:rPr>
              <w:t xml:space="preserve">          6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sr-Cyrl-CS"/>
              </w:rPr>
              <w:t>Рађање и примена идеје о подели власти</w:t>
            </w:r>
            <w:r w:rsidRPr="003E7386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Остали студијско истраживачки рад: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ru-RU"/>
              </w:rPr>
              <w:t>Декларације о правима човека и грађанина</w:t>
            </w:r>
            <w:r w:rsidRPr="003E7386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DE56FE" w:rsidRPr="00877E0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5F5529" w:rsidRDefault="00DE56FE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ru-RU"/>
              </w:rPr>
              <w:t>Устав САД</w:t>
            </w:r>
            <w:r w:rsidRPr="003E7386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DE56FE" w:rsidRPr="00877E0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Одбрана писаног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ru-RU"/>
              </w:rPr>
              <w:t>Француска уставна лабораторија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5F5529" w:rsidRDefault="00DE56FE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VI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3E7386" w:rsidRDefault="00DE56FE" w:rsidP="007A0240">
            <w:pPr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ru-RU"/>
              </w:rPr>
              <w:t>Парламентаризам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DE56FE" w:rsidRPr="00877E0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:rsidTr="007A0240">
        <w:trPr>
          <w:trHeight w:val="48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3E7386" w:rsidRDefault="00DE56FE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3E7386">
              <w:rPr>
                <w:i/>
                <w:sz w:val="22"/>
                <w:szCs w:val="22"/>
                <w:lang w:val="sr-Cyrl-CS"/>
              </w:rPr>
              <w:t>Белгијски устав</w:t>
            </w:r>
            <w:r w:rsidRPr="003E7386">
              <w:rPr>
                <w:i/>
                <w:sz w:val="22"/>
                <w:szCs w:val="22"/>
                <w:lang w:val="ru-RU"/>
              </w:rPr>
              <w:t xml:space="preserve">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C1F19" w:rsidRDefault="00DE56FE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 xml:space="preserve">Немачки тип монархије </w:t>
            </w:r>
          </w:p>
          <w:p w:rsidR="00DE56FE" w:rsidRPr="00AC1F19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DE56FE" w:rsidRPr="009B119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C1F1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Вајмарски устав</w:t>
            </w:r>
            <w:r w:rsidRPr="00AC1F19">
              <w:rPr>
                <w:sz w:val="20"/>
                <w:szCs w:val="20"/>
                <w:lang w:val="sr-Cyrl-CS"/>
              </w:rPr>
              <w:t xml:space="preserve"> 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Default="00DE56FE" w:rsidP="007A0240">
            <w:pPr>
              <w:rPr>
                <w:i/>
                <w:sz w:val="22"/>
                <w:szCs w:val="22"/>
                <w:lang w:val="ru-RU"/>
              </w:rPr>
            </w:pPr>
          </w:p>
          <w:p w:rsidR="00DE56FE" w:rsidRDefault="00DE56FE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</w:p>
          <w:p w:rsidR="00DE56FE" w:rsidRPr="00AC1F19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lastRenderedPageBreak/>
              <w:t>Модели горњег дома</w:t>
            </w:r>
            <w:r w:rsidRPr="00AC1F1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DE56FE" w:rsidRPr="009B119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C1F19" w:rsidRDefault="00DE56FE" w:rsidP="007A0240">
            <w:pPr>
              <w:rPr>
                <w:i/>
                <w:sz w:val="22"/>
                <w:szCs w:val="22"/>
                <w:lang w:val="ru-RU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Развитак бирачког права и изборни системи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DE56FE" w:rsidRPr="009B119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6B199B" w:rsidRDefault="00DE56FE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XII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C1F19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Историја људских права</w:t>
            </w:r>
            <w:r w:rsidRPr="00AC1F1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C1F19" w:rsidRDefault="00DE56FE" w:rsidP="007A0240">
            <w:pPr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Уставне одредбе о извршној власти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DE56FE" w:rsidRPr="00420C17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>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C1F19" w:rsidRDefault="00DE56FE" w:rsidP="007A0240">
            <w:pPr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Конфедерације и федерације</w:t>
            </w:r>
            <w:r w:rsidRPr="00AC1F1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DE56FE" w:rsidRPr="005639A3" w:rsidRDefault="00DE56FE" w:rsidP="007A0240">
            <w:pPr>
              <w:rPr>
                <w:i/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C1F19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Социјалистичка уставност</w:t>
            </w:r>
            <w:r w:rsidRPr="00AC1F1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:rsidR="00DE56FE" w:rsidRDefault="00DE56FE" w:rsidP="00DE56FE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415"/>
        <w:gridCol w:w="6168"/>
      </w:tblGrid>
      <w:tr w:rsidR="00DE56FE" w:rsidRPr="00323ED7" w:rsidTr="007A0240">
        <w:trPr>
          <w:trHeight w:val="87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У свакој недељи </w:t>
            </w:r>
            <w:r>
              <w:rPr>
                <w:sz w:val="20"/>
                <w:szCs w:val="20"/>
                <w:lang w:val="sr-Cyrl-CS"/>
              </w:rPr>
              <w:t>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часови су подељени на уводно предавање екс катедра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дискусију</w:t>
            </w:r>
            <w:r>
              <w:rPr>
                <w:sz w:val="20"/>
                <w:szCs w:val="20"/>
                <w:lang w:val="sr-Latn-CS"/>
              </w:rPr>
              <w:t>/case stady</w:t>
            </w:r>
            <w:r w:rsidRPr="00A30EB6">
              <w:rPr>
                <w:sz w:val="20"/>
                <w:szCs w:val="20"/>
                <w:lang w:val="sr-Cyrl-CS"/>
              </w:rPr>
              <w:t xml:space="preserve"> на тему која се у тој недељи обрађује</w:t>
            </w:r>
            <w:r>
              <w:rPr>
                <w:sz w:val="20"/>
                <w:szCs w:val="20"/>
                <w:lang w:val="sr-Cyrl-CS"/>
              </w:rPr>
              <w:t xml:space="preserve">, консултације и различите облике </w:t>
            </w:r>
            <w:r w:rsidRPr="00A30EB6">
              <w:rPr>
                <w:sz w:val="20"/>
                <w:szCs w:val="20"/>
                <w:lang w:val="sr-Cyrl-CS"/>
              </w:rPr>
              <w:t>студијско истраживачк</w:t>
            </w:r>
            <w:r>
              <w:rPr>
                <w:sz w:val="20"/>
                <w:szCs w:val="20"/>
                <w:lang w:val="sr-Cyrl-CS"/>
              </w:rPr>
              <w:t>ог</w:t>
            </w:r>
            <w:r w:rsidRPr="00A30EB6">
              <w:rPr>
                <w:sz w:val="20"/>
                <w:szCs w:val="20"/>
                <w:lang w:val="sr-Cyrl-CS"/>
              </w:rPr>
              <w:t xml:space="preserve"> рад</w:t>
            </w:r>
            <w:r>
              <w:rPr>
                <w:sz w:val="20"/>
                <w:szCs w:val="20"/>
                <w:lang w:val="sr-Cyrl-CS"/>
              </w:rPr>
              <w:t>а (групни и индивидуални пројекти, истраживачка пракса и др.)</w:t>
            </w:r>
            <w:r w:rsidRPr="00A30EB6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 xml:space="preserve">За одређену тему може се организовати семинар. </w:t>
            </w:r>
            <w:r>
              <w:rPr>
                <w:sz w:val="20"/>
                <w:szCs w:val="20"/>
                <w:lang w:val="sr-Latn-CS"/>
              </w:rPr>
              <w:t>Теме предавања у одређено</w:t>
            </w:r>
            <w:r>
              <w:rPr>
                <w:sz w:val="20"/>
                <w:szCs w:val="20"/>
                <w:lang w:val="sr-Cyrl-CS"/>
              </w:rPr>
              <w:t>ј недељи су фиксне. Међутим, у зависности од активности и интересовања студената, одређеној теми може се посветити више часова дискусије у односу на неке друге предвиђене теме, односно одређена тема може да се обрађује на часовима дискусионе групе/семинара/</w:t>
            </w:r>
            <w:r>
              <w:rPr>
                <w:sz w:val="20"/>
                <w:szCs w:val="20"/>
                <w:lang w:val="sr-Latn-CS"/>
              </w:rPr>
              <w:t>case stady</w:t>
            </w:r>
            <w:r>
              <w:rPr>
                <w:sz w:val="20"/>
                <w:szCs w:val="20"/>
                <w:lang w:val="sr-Cyrl-CS"/>
              </w:rPr>
              <w:t xml:space="preserve"> и више недеља. </w:t>
            </w:r>
            <w:r w:rsidRPr="00A30EB6">
              <w:rPr>
                <w:sz w:val="20"/>
                <w:szCs w:val="20"/>
                <w:lang w:val="sr-Cyrl-CS"/>
              </w:rPr>
              <w:t xml:space="preserve">Од студената се очекује да се припреме за </w:t>
            </w:r>
            <w:r>
              <w:rPr>
                <w:sz w:val="20"/>
                <w:szCs w:val="20"/>
                <w:lang w:val="sr-Cyrl-CS"/>
              </w:rPr>
              <w:t>часове 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минимално на основу </w:t>
            </w:r>
            <w:r>
              <w:rPr>
                <w:sz w:val="20"/>
                <w:szCs w:val="20"/>
                <w:lang w:val="sr-Cyrl-CS"/>
              </w:rPr>
              <w:t>обавезне и допунске</w:t>
            </w:r>
            <w:r w:rsidRPr="00A30EB6">
              <w:rPr>
                <w:sz w:val="20"/>
                <w:szCs w:val="20"/>
                <w:lang w:val="sr-Cyrl-CS"/>
              </w:rPr>
              <w:t xml:space="preserve"> литературе</w:t>
            </w:r>
            <w:r>
              <w:rPr>
                <w:sz w:val="20"/>
                <w:szCs w:val="20"/>
                <w:lang w:val="sr-Cyrl-CS"/>
              </w:rPr>
              <w:t xml:space="preserve"> и у њима активно учествују.</w:t>
            </w:r>
            <w:r w:rsidRPr="00A30EB6">
              <w:rPr>
                <w:sz w:val="20"/>
                <w:szCs w:val="20"/>
                <w:lang w:val="sr-Cyrl-CS"/>
              </w:rPr>
              <w:t xml:space="preserve"> Предавања су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 правилу</w:t>
            </w:r>
            <w:r w:rsidRPr="00A30EB6">
              <w:rPr>
                <w:sz w:val="20"/>
                <w:szCs w:val="20"/>
                <w:lang w:val="sr-Cyrl-CS"/>
              </w:rPr>
              <w:t xml:space="preserve">, уз видео презентације. </w:t>
            </w:r>
            <w:r>
              <w:rPr>
                <w:sz w:val="20"/>
                <w:szCs w:val="20"/>
                <w:lang w:val="sr-Cyrl-CS"/>
              </w:rPr>
              <w:t xml:space="preserve">Усмена излагања и писани радови студената </w:t>
            </w:r>
            <w:r w:rsidRPr="00A30EB6">
              <w:rPr>
                <w:sz w:val="20"/>
                <w:szCs w:val="20"/>
                <w:lang w:val="sr-Cyrl-CS"/>
              </w:rPr>
              <w:t xml:space="preserve">су у вези садржаја са </w:t>
            </w:r>
            <w:r w:rsidRPr="00A30EB6">
              <w:rPr>
                <w:sz w:val="20"/>
                <w:szCs w:val="20"/>
                <w:lang w:val="sr-Cyrl-CS"/>
              </w:rPr>
              <w:lastRenderedPageBreak/>
              <w:t>предавања и излажу се</w:t>
            </w:r>
            <w:r>
              <w:rPr>
                <w:sz w:val="20"/>
                <w:szCs w:val="20"/>
                <w:lang w:val="sr-Cyrl-CS"/>
              </w:rPr>
              <w:t>, односно б</w:t>
            </w:r>
            <w:r w:rsidRPr="00A30EB6">
              <w:rPr>
                <w:sz w:val="20"/>
                <w:szCs w:val="20"/>
                <w:lang w:val="sr-Cyrl-CS"/>
              </w:rPr>
              <w:t xml:space="preserve">ране у оквиру </w:t>
            </w:r>
            <w:r>
              <w:rPr>
                <w:sz w:val="20"/>
                <w:szCs w:val="20"/>
                <w:lang w:val="sr-Cyrl-CS"/>
              </w:rPr>
              <w:t xml:space="preserve">предавања односно </w:t>
            </w:r>
            <w:r w:rsidRPr="00A30EB6">
              <w:rPr>
                <w:sz w:val="20"/>
                <w:szCs w:val="20"/>
                <w:lang w:val="sr-Cyrl-CS"/>
              </w:rPr>
              <w:t>дискусиј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30EB6">
              <w:rPr>
                <w:sz w:val="20"/>
                <w:szCs w:val="20"/>
                <w:lang w:val="sr-Cyrl-CS"/>
              </w:rPr>
              <w:t xml:space="preserve"> посвећен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30EB6">
              <w:rPr>
                <w:sz w:val="20"/>
                <w:szCs w:val="20"/>
                <w:lang w:val="sr-Cyrl-CS"/>
              </w:rPr>
              <w:t xml:space="preserve"> теми која одговара теми </w:t>
            </w:r>
            <w:r>
              <w:rPr>
                <w:sz w:val="20"/>
                <w:szCs w:val="20"/>
                <w:lang w:val="sr-Cyrl-CS"/>
              </w:rPr>
              <w:t>рада и у утврђеним терминима</w:t>
            </w:r>
            <w:r w:rsidRPr="00A30EB6">
              <w:rPr>
                <w:sz w:val="20"/>
                <w:szCs w:val="20"/>
                <w:lang w:val="sr-Cyrl-CS"/>
              </w:rPr>
              <w:t>.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B07B8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Када се због недовољног броја пријављених студената изводи менторска настава, уместо редовне, </w:t>
            </w:r>
            <w:r w:rsidR="007B07B8">
              <w:rPr>
                <w:sz w:val="20"/>
                <w:szCs w:val="20"/>
                <w:lang w:val="sr-Cyrl-CS"/>
              </w:rPr>
              <w:t xml:space="preserve">онда се </w:t>
            </w:r>
            <w:r w:rsidR="007B07B8" w:rsidRPr="007B07B8">
              <w:rPr>
                <w:color w:val="000000" w:themeColor="text1"/>
                <w:sz w:val="20"/>
                <w:szCs w:val="20"/>
                <w:lang w:val="sr-Cyrl-CS"/>
              </w:rPr>
              <w:t>она организује најмање у обиму од 27 часова, од чега се</w:t>
            </w:r>
            <w:r w:rsidR="007B07B8">
              <w:rPr>
                <w:color w:val="FF0000"/>
                <w:sz w:val="20"/>
                <w:szCs w:val="20"/>
                <w:lang w:val="sr-Cyrl-CS"/>
              </w:rPr>
              <w:t xml:space="preserve"> </w:t>
            </w:r>
            <w:r w:rsidR="007B07B8">
              <w:rPr>
                <w:sz w:val="20"/>
                <w:szCs w:val="20"/>
                <w:lang w:val="sr-Cyrl-CS"/>
              </w:rPr>
              <w:t>предавања организују</w:t>
            </w:r>
            <w:r>
              <w:rPr>
                <w:sz w:val="20"/>
                <w:szCs w:val="20"/>
                <w:lang w:val="sr-Cyrl-CS"/>
              </w:rPr>
              <w:t xml:space="preserve"> најмање у обиму 10 часова (5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>2) у недељним терминима који су наведени у распореду активне наставе или у терминима (недељама) који се накнадно договоре са студентима. Остатак часова активне наставе до предвиђених 90 часова распоређује се на часове индивидуалних и групних консултација (1/3) и индивидуални студијско истраживачког рада.</w:t>
            </w:r>
          </w:p>
        </w:tc>
      </w:tr>
      <w:tr w:rsidR="00DE56FE" w:rsidRPr="00323ED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Рад студе</w:t>
            </w:r>
            <w:r>
              <w:rPr>
                <w:sz w:val="20"/>
                <w:szCs w:val="20"/>
                <w:lang w:val="sr-Cyrl-CS"/>
              </w:rPr>
              <w:t>ната се континуирано прати и св</w:t>
            </w:r>
            <w:r>
              <w:rPr>
                <w:sz w:val="20"/>
                <w:szCs w:val="20"/>
                <w:lang w:val="sr-Latn-CS"/>
              </w:rPr>
              <w:t>им</w:t>
            </w:r>
            <w:r w:rsidRPr="00A30EB6">
              <w:rPr>
                <w:sz w:val="20"/>
                <w:szCs w:val="20"/>
                <w:lang w:val="sr-Cyrl-CS"/>
              </w:rPr>
              <w:t xml:space="preserve"> активности</w:t>
            </w:r>
            <w:r>
              <w:rPr>
                <w:sz w:val="20"/>
                <w:szCs w:val="20"/>
                <w:lang w:val="sr-Cyrl-CS"/>
              </w:rPr>
              <w:t>ма</w:t>
            </w:r>
            <w:r w:rsidRPr="00A30EB6">
              <w:rPr>
                <w:sz w:val="20"/>
                <w:szCs w:val="20"/>
                <w:lang w:val="sr-Cyrl-CS"/>
              </w:rPr>
              <w:t xml:space="preserve"> се </w:t>
            </w:r>
            <w:r>
              <w:rPr>
                <w:sz w:val="20"/>
                <w:szCs w:val="20"/>
                <w:lang w:val="sr-Cyrl-CS"/>
              </w:rPr>
              <w:t>додељују поени</w:t>
            </w:r>
            <w:r w:rsidRPr="00A30EB6">
              <w:rPr>
                <w:sz w:val="20"/>
                <w:szCs w:val="20"/>
                <w:lang w:val="sr-Cyrl-CS"/>
              </w:rPr>
              <w:t xml:space="preserve"> (у зависности од степена ангажовања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степена показаног знања</w:t>
            </w:r>
            <w:r>
              <w:rPr>
                <w:sz w:val="20"/>
                <w:szCs w:val="20"/>
                <w:lang w:val="sr-Cyrl-CS"/>
              </w:rPr>
              <w:t xml:space="preserve"> и квалитета изложеног, односно одбрањеног рада.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0F3178">
              <w:rPr>
                <w:i/>
                <w:sz w:val="20"/>
                <w:szCs w:val="20"/>
                <w:lang w:val="sr-Cyrl-CS"/>
              </w:rPr>
              <w:t>Предиспитне активности</w:t>
            </w:r>
            <w:r w:rsidRPr="00A30EB6">
              <w:rPr>
                <w:sz w:val="20"/>
                <w:szCs w:val="20"/>
                <w:lang w:val="sr-Cyrl-CS"/>
              </w:rPr>
              <w:t>: максимално 40 поена</w:t>
            </w:r>
          </w:p>
          <w:p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активности на предавању: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10</w:t>
            </w:r>
          </w:p>
          <w:p w:rsidR="00DE56FE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 на дискусионој групи:</w:t>
            </w:r>
            <w:r>
              <w:rPr>
                <w:sz w:val="20"/>
                <w:szCs w:val="20"/>
                <w:lang w:val="sr-Cyrl-CS"/>
              </w:rPr>
              <w:t xml:space="preserve">  10</w:t>
            </w:r>
          </w:p>
          <w:p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 на консултацијама: 10</w:t>
            </w:r>
          </w:p>
          <w:p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Семинарски рад: 20</w:t>
            </w:r>
          </w:p>
          <w:p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Усмена/писа</w:t>
            </w:r>
            <w:r w:rsidRPr="00A30EB6">
              <w:rPr>
                <w:sz w:val="20"/>
                <w:szCs w:val="20"/>
                <w:lang w:val="sr-Cyrl-CS"/>
              </w:rPr>
              <w:t xml:space="preserve">на </w:t>
            </w:r>
            <w:r>
              <w:rPr>
                <w:sz w:val="20"/>
                <w:szCs w:val="20"/>
                <w:lang w:val="sr-Latn-CS"/>
              </w:rPr>
              <w:t xml:space="preserve">ppt </w:t>
            </w:r>
            <w:r w:rsidRPr="00A30EB6">
              <w:rPr>
                <w:sz w:val="20"/>
                <w:szCs w:val="20"/>
                <w:lang w:val="sr-Cyrl-CS"/>
              </w:rPr>
              <w:t xml:space="preserve">презентација: </w:t>
            </w:r>
          </w:p>
          <w:p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Анализа текста или података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</w:t>
            </w:r>
            <w:r w:rsidRPr="00A30EB6">
              <w:rPr>
                <w:sz w:val="20"/>
                <w:szCs w:val="20"/>
                <w:lang w:val="sr-Cyrl-CS"/>
              </w:rPr>
              <w:t>риказ/преглед/извештај</w:t>
            </w:r>
            <w:r>
              <w:rPr>
                <w:sz w:val="20"/>
                <w:szCs w:val="20"/>
                <w:lang w:val="sr-Cyrl-CS"/>
              </w:rPr>
              <w:t xml:space="preserve"> и сл.</w:t>
            </w:r>
            <w:r w:rsidRPr="00A30EB6"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10</w:t>
            </w:r>
          </w:p>
          <w:p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Есеј: 10</w:t>
            </w:r>
          </w:p>
          <w:p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Пројекат: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Поени су наведени за једну активност студента, односно за један семинарски рад, један есеј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итд. Студент може у договору са наставником да изабере и</w:t>
            </w:r>
            <w:r>
              <w:rPr>
                <w:sz w:val="20"/>
                <w:szCs w:val="20"/>
                <w:lang w:val="sr-Cyrl-CS"/>
              </w:rPr>
              <w:t>/или</w:t>
            </w:r>
            <w:r w:rsidRPr="00A30EB6">
              <w:rPr>
                <w:sz w:val="20"/>
                <w:szCs w:val="20"/>
                <w:lang w:val="sr-Cyrl-CS"/>
              </w:rPr>
              <w:t xml:space="preserve"> комбинује више наведених активности, одн</w:t>
            </w:r>
            <w:r>
              <w:rPr>
                <w:sz w:val="20"/>
                <w:szCs w:val="20"/>
                <w:lang w:val="sr-Cyrl-CS"/>
              </w:rPr>
              <w:t>осно изабере, нпр. д</w:t>
            </w:r>
            <w:r w:rsidRPr="00A30EB6">
              <w:rPr>
                <w:sz w:val="20"/>
                <w:szCs w:val="20"/>
                <w:lang w:val="sr-Cyrl-CS"/>
              </w:rPr>
              <w:t xml:space="preserve">а не ради семинарски рад већ да уради </w:t>
            </w:r>
            <w:r>
              <w:rPr>
                <w:sz w:val="20"/>
                <w:szCs w:val="20"/>
                <w:lang w:val="sr-Cyrl-CS"/>
              </w:rPr>
              <w:t>више</w:t>
            </w:r>
            <w:r w:rsidRPr="00A30EB6">
              <w:rPr>
                <w:sz w:val="20"/>
                <w:szCs w:val="20"/>
                <w:lang w:val="sr-Cyrl-CS"/>
              </w:rPr>
              <w:t xml:space="preserve"> есеја</w:t>
            </w:r>
            <w:r>
              <w:rPr>
                <w:sz w:val="20"/>
                <w:szCs w:val="20"/>
                <w:lang w:val="sr-Cyrl-CS"/>
              </w:rPr>
              <w:t>, приказа и сл.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Активности, односно писаном р</w:t>
            </w:r>
            <w:r w:rsidRPr="00A30EB6">
              <w:rPr>
                <w:sz w:val="20"/>
                <w:szCs w:val="20"/>
                <w:lang w:val="sr-Cyrl-CS"/>
              </w:rPr>
              <w:t>ад</w:t>
            </w:r>
            <w:r>
              <w:rPr>
                <w:sz w:val="20"/>
                <w:szCs w:val="20"/>
                <w:lang w:val="sr-Cyrl-CS"/>
              </w:rPr>
              <w:t>у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студента додељују се поени у зависности од оцене активности односно рада: </w:t>
            </w:r>
            <w:r w:rsidRPr="00A30EB6">
              <w:rPr>
                <w:sz w:val="20"/>
                <w:szCs w:val="20"/>
                <w:lang w:val="sr-Cyrl-CS"/>
              </w:rPr>
              <w:t>оце</w:t>
            </w:r>
            <w:r>
              <w:rPr>
                <w:sz w:val="20"/>
                <w:szCs w:val="20"/>
                <w:lang w:val="sr-Cyrl-CS"/>
              </w:rPr>
              <w:t>на</w:t>
            </w:r>
            <w:r w:rsidRPr="00A30EB6">
              <w:rPr>
                <w:sz w:val="20"/>
                <w:szCs w:val="20"/>
                <w:lang w:val="sr-Cyrl-CS"/>
              </w:rPr>
              <w:t xml:space="preserve"> „не</w:t>
            </w:r>
            <w:r>
              <w:rPr>
                <w:sz w:val="20"/>
                <w:szCs w:val="20"/>
                <w:lang w:val="sr-Cyrl-CS"/>
              </w:rPr>
              <w:t>довољно</w:t>
            </w:r>
            <w:r w:rsidRPr="00A30EB6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(рад је потпуно неодговарајући или у тој мери мањкав да укупно гледано не задовољава минималне захтеве) – без поена; оцена „довољно“ (рад који упркос појединим недостацима задовољава просечне захтеве) – 30% предвиђених поена;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„задовољава“ </w:t>
            </w:r>
            <w:r>
              <w:rPr>
                <w:sz w:val="20"/>
                <w:szCs w:val="20"/>
                <w:lang w:val="sr-Cyrl-CS"/>
              </w:rPr>
              <w:t>(рад који одговара просечним захтевима) – 60%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„добар“ </w:t>
            </w:r>
            <w:r>
              <w:rPr>
                <w:sz w:val="20"/>
                <w:szCs w:val="20"/>
                <w:lang w:val="sr-Cyrl-CS"/>
              </w:rPr>
              <w:t>( рад који је изнад просечних захтева) –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80%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„одличан“</w:t>
            </w:r>
            <w:r>
              <w:rPr>
                <w:sz w:val="20"/>
                <w:szCs w:val="20"/>
                <w:lang w:val="sr-Cyrl-CS"/>
              </w:rPr>
              <w:t xml:space="preserve"> (рад који је посебно добар)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- максималан број бодова.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:rsidR="00DE56FE" w:rsidRPr="000F3178" w:rsidRDefault="00DE56FE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Студент мож</w:t>
            </w:r>
            <w:r>
              <w:rPr>
                <w:sz w:val="20"/>
                <w:szCs w:val="20"/>
                <w:lang w:val="sr-Cyrl-CS"/>
              </w:rPr>
              <w:t xml:space="preserve">е да изађе на испит ако стекне </w:t>
            </w:r>
            <w:r w:rsidRPr="00C724DA">
              <w:rPr>
                <w:sz w:val="20"/>
                <w:szCs w:val="20"/>
                <w:lang w:val="ru-RU"/>
              </w:rPr>
              <w:t>3</w:t>
            </w:r>
            <w:r w:rsidRPr="00A30EB6">
              <w:rPr>
                <w:sz w:val="20"/>
                <w:szCs w:val="20"/>
                <w:lang w:val="sr-Cyrl-CS"/>
              </w:rPr>
              <w:t>0 поен</w:t>
            </w:r>
            <w:r>
              <w:rPr>
                <w:sz w:val="20"/>
                <w:szCs w:val="20"/>
                <w:lang w:val="sr-Cyrl-CS"/>
              </w:rPr>
              <w:t>а током предиспитних активности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     </w:t>
            </w:r>
            <w:r w:rsidRPr="000F3178">
              <w:rPr>
                <w:i/>
                <w:sz w:val="20"/>
                <w:szCs w:val="20"/>
                <w:lang w:val="sr-Cyrl-CS"/>
              </w:rPr>
              <w:t>Испит:</w:t>
            </w:r>
            <w:r w:rsidRPr="00A30EB6">
              <w:rPr>
                <w:sz w:val="20"/>
                <w:szCs w:val="20"/>
                <w:lang w:val="sr-Cyrl-CS"/>
              </w:rPr>
              <w:t xml:space="preserve"> максимално 60 поена</w:t>
            </w:r>
          </w:p>
          <w:p w:rsidR="00DE56FE" w:rsidRPr="000F3178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</w:t>
            </w:r>
            <w:r>
              <w:rPr>
                <w:sz w:val="20"/>
                <w:szCs w:val="20"/>
                <w:lang w:val="sr-Cyrl-CS"/>
              </w:rPr>
              <w:t xml:space="preserve">3 </w:t>
            </w:r>
            <w:r w:rsidRPr="00A30EB6">
              <w:rPr>
                <w:sz w:val="20"/>
                <w:szCs w:val="20"/>
                <w:lang w:val="sr-Cyrl-CS"/>
              </w:rPr>
              <w:t>питања, са списка објављених питања.</w:t>
            </w:r>
            <w:r>
              <w:rPr>
                <w:sz w:val="20"/>
                <w:szCs w:val="20"/>
                <w:lang w:val="sr-Cyrl-CS"/>
              </w:rPr>
              <w:t xml:space="preserve"> Студент сам извлачи цедуље са испитним питањима. Свако питање носи максимално 20 (3x20) </w:t>
            </w:r>
            <w:r w:rsidRPr="00A30EB6">
              <w:rPr>
                <w:sz w:val="20"/>
                <w:szCs w:val="20"/>
                <w:lang w:val="sr-Cyrl-CS"/>
              </w:rPr>
              <w:t>поена.</w:t>
            </w:r>
            <w:r>
              <w:rPr>
                <w:sz w:val="20"/>
                <w:szCs w:val="20"/>
                <w:lang w:val="sr-Latn-CS"/>
              </w:rPr>
              <w:t xml:space="preserve"> Одговор на свако питање се оцењује по моде</w:t>
            </w:r>
            <w:r>
              <w:rPr>
                <w:sz w:val="20"/>
                <w:szCs w:val="20"/>
                <w:lang w:val="sr-Cyrl-CS"/>
              </w:rPr>
              <w:t>л</w:t>
            </w:r>
            <w:r>
              <w:rPr>
                <w:sz w:val="20"/>
                <w:szCs w:val="20"/>
                <w:lang w:val="sr-Latn-CS"/>
              </w:rPr>
              <w:t xml:space="preserve">у: </w:t>
            </w:r>
            <w:r w:rsidRPr="00A30EB6">
              <w:rPr>
                <w:sz w:val="20"/>
                <w:szCs w:val="20"/>
                <w:lang w:val="sr-Cyrl-CS"/>
              </w:rPr>
              <w:t xml:space="preserve">оцена 5 је без бодова; оцена шест носи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седам носи </w:t>
            </w:r>
            <w:r>
              <w:rPr>
                <w:sz w:val="20"/>
                <w:szCs w:val="20"/>
                <w:lang w:val="sr-Cyrl-CS"/>
              </w:rPr>
              <w:t>14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осам носи 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девет носи </w:t>
            </w:r>
            <w:r>
              <w:rPr>
                <w:sz w:val="20"/>
                <w:szCs w:val="20"/>
                <w:lang w:val="sr-Cyrl-CS"/>
              </w:rPr>
              <w:t>18 поена</w:t>
            </w:r>
            <w:r w:rsidRPr="00A30EB6">
              <w:rPr>
                <w:sz w:val="20"/>
                <w:szCs w:val="20"/>
                <w:lang w:val="sr-Cyrl-CS"/>
              </w:rPr>
              <w:t xml:space="preserve"> и оцена десет носи </w:t>
            </w:r>
            <w:r>
              <w:rPr>
                <w:sz w:val="20"/>
                <w:szCs w:val="20"/>
                <w:lang w:val="sr-Cyrl-CS"/>
              </w:rPr>
              <w:t>20 поена.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Коначна оцена се добија као збир предиспитних и испитних стечених поена, по прописаном моделу оцењивања.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:rsidTr="007A0240">
        <w:trPr>
          <w:trHeight w:val="34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Обавезна за испит: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Допунска: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FE394A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М. Павловић, </w:t>
            </w:r>
            <w:r>
              <w:rPr>
                <w:i/>
                <w:iCs/>
                <w:sz w:val="22"/>
                <w:szCs w:val="22"/>
                <w:lang w:val="sr-Cyrl-CS"/>
              </w:rPr>
              <w:t>Развитак права</w:t>
            </w:r>
            <w:r>
              <w:rPr>
                <w:iCs/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Крагујевац, 201</w:t>
            </w:r>
            <w:r w:rsidR="007E44B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DE56FE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Преобра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енски устав - први српски устав</w:t>
            </w:r>
            <w:r w:rsidRPr="00B33E35">
              <w:rPr>
                <w:sz w:val="22"/>
                <w:szCs w:val="22"/>
                <w:lang w:val="ru-RU"/>
              </w:rPr>
              <w:t>, Крагујевац, 1997.</w:t>
            </w:r>
          </w:p>
          <w:p w:rsidR="00DE56FE" w:rsidRPr="00B33E35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Питање броја народних посланика, </w:t>
            </w:r>
            <w:r w:rsidRPr="00691B7E">
              <w:rPr>
                <w:i/>
                <w:sz w:val="22"/>
                <w:szCs w:val="22"/>
                <w:lang w:val="ru-RU"/>
              </w:rPr>
              <w:t>Анали</w:t>
            </w:r>
            <w:r>
              <w:rPr>
                <w:sz w:val="22"/>
                <w:szCs w:val="22"/>
                <w:lang w:val="ru-RU"/>
              </w:rPr>
              <w:t>, 1/2012, стр. 56-82.</w:t>
            </w:r>
          </w:p>
          <w:p w:rsidR="00DE56FE" w:rsidRDefault="00DE56FE" w:rsidP="007A0240">
            <w:pPr>
              <w:jc w:val="both"/>
              <w:rPr>
                <w:sz w:val="22"/>
                <w:szCs w:val="22"/>
                <w:lang w:val="sr-Cyrl-RS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800 година </w:t>
            </w:r>
            <w:r>
              <w:rPr>
                <w:sz w:val="22"/>
                <w:szCs w:val="22"/>
              </w:rPr>
              <w:t>Magna</w:t>
            </w:r>
            <w:r w:rsidRPr="00C724DA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Carta</w:t>
            </w:r>
            <w:r>
              <w:rPr>
                <w:sz w:val="22"/>
                <w:szCs w:val="22"/>
                <w:lang w:val="sr-Cyrl-RS"/>
              </w:rPr>
              <w:t xml:space="preserve">-е, </w:t>
            </w:r>
            <w:r w:rsidRPr="00C724DA">
              <w:rPr>
                <w:i/>
                <w:sz w:val="22"/>
                <w:szCs w:val="22"/>
                <w:lang w:val="sr-Cyrl-RS"/>
              </w:rPr>
              <w:t xml:space="preserve">Усклађивње правног </w:t>
            </w:r>
            <w:r w:rsidRPr="00C724DA">
              <w:rPr>
                <w:i/>
                <w:sz w:val="22"/>
                <w:szCs w:val="22"/>
                <w:lang w:val="sr-Cyrl-RS"/>
              </w:rPr>
              <w:lastRenderedPageBreak/>
              <w:t>система Србије са стандардима Европске уније</w:t>
            </w:r>
            <w:r>
              <w:rPr>
                <w:sz w:val="22"/>
                <w:szCs w:val="22"/>
                <w:lang w:val="sr-Cyrl-RS"/>
              </w:rPr>
              <w:t>, књ. 3, Крагујевац, 2015, стр. 3-17.</w:t>
            </w:r>
          </w:p>
          <w:p w:rsidR="00DE56FE" w:rsidRPr="00C724DA" w:rsidRDefault="00DE56FE" w:rsidP="007A0240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М. Павловић, Правне идеје Холандске револуције, </w:t>
            </w:r>
            <w:r w:rsidRPr="00C724DA">
              <w:rPr>
                <w:i/>
                <w:sz w:val="22"/>
                <w:szCs w:val="22"/>
                <w:lang w:val="sr-Cyrl-RS"/>
              </w:rPr>
              <w:t>Усклађивње правног система Србије са стандардима Европске уније</w:t>
            </w:r>
            <w:r>
              <w:rPr>
                <w:sz w:val="22"/>
                <w:szCs w:val="22"/>
                <w:lang w:val="sr-Cyrl-RS"/>
              </w:rPr>
              <w:t>, књ. 2, Крагујевац, 2014, стр. 3-12.</w:t>
            </w:r>
          </w:p>
          <w:p w:rsidR="00DE56FE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С. Јовановић, </w:t>
            </w:r>
            <w:r>
              <w:rPr>
                <w:i/>
                <w:iCs/>
                <w:sz w:val="22"/>
                <w:szCs w:val="22"/>
                <w:lang w:val="ru-RU"/>
              </w:rPr>
              <w:t>Држава</w:t>
            </w:r>
            <w:r>
              <w:rPr>
                <w:sz w:val="22"/>
                <w:szCs w:val="22"/>
                <w:lang w:val="ru-RU"/>
              </w:rPr>
              <w:t xml:space="preserve">, Београд, 1990. </w:t>
            </w:r>
          </w:p>
          <w:p w:rsidR="00DE56FE" w:rsidRPr="00FE394A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Јовичић, </w:t>
            </w:r>
            <w:r>
              <w:rPr>
                <w:i/>
                <w:iCs/>
                <w:sz w:val="22"/>
                <w:szCs w:val="22"/>
                <w:lang w:val="ru-RU"/>
              </w:rPr>
              <w:t>Уставни и политички системи</w:t>
            </w:r>
            <w:r>
              <w:rPr>
                <w:sz w:val="22"/>
                <w:szCs w:val="22"/>
                <w:lang w:val="ru-RU"/>
              </w:rPr>
              <w:t>, Београд, 2006.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:rsidR="00DE56FE" w:rsidRDefault="00DE56FE" w:rsidP="007A0240">
            <w:pPr>
              <w:jc w:val="both"/>
              <w:rPr>
                <w:lang w:val="nb-NO"/>
              </w:rPr>
            </w:pPr>
            <w:r w:rsidRPr="00A857A3">
              <w:rPr>
                <w:lang w:val="nb-NO"/>
              </w:rPr>
              <w:t xml:space="preserve">K. J. Fridrih, </w:t>
            </w:r>
            <w:r w:rsidRPr="00A857A3">
              <w:rPr>
                <w:i/>
                <w:iCs/>
                <w:lang w:val="nb-NO"/>
              </w:rPr>
              <w:t>Konstitucionalna demokratija</w:t>
            </w:r>
            <w:r w:rsidRPr="00A857A3">
              <w:rPr>
                <w:lang w:val="nb-NO"/>
              </w:rPr>
              <w:t>, Podgorica, 2005.</w:t>
            </w:r>
          </w:p>
          <w:p w:rsidR="00DE56FE" w:rsidRPr="00295DF0" w:rsidRDefault="00DE56FE" w:rsidP="007A0240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С. Јовановић, </w:t>
            </w:r>
            <w:r>
              <w:rPr>
                <w:i/>
                <w:iCs/>
                <w:lang w:val="sr-Cyrl-CS"/>
              </w:rPr>
              <w:t>Примери политичке социологије</w:t>
            </w:r>
            <w:r>
              <w:rPr>
                <w:lang w:val="sr-Cyrl-CS"/>
              </w:rPr>
              <w:t>, Београд, 1990.</w:t>
            </w:r>
          </w:p>
          <w:p w:rsidR="00DE56FE" w:rsidRDefault="00DE56FE" w:rsidP="007A0240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М. Јовичић, </w:t>
            </w:r>
            <w:r>
              <w:rPr>
                <w:i/>
                <w:iCs/>
                <w:lang w:val="sr-Cyrl-CS"/>
              </w:rPr>
              <w:t>Устав и уставност</w:t>
            </w:r>
            <w:r>
              <w:rPr>
                <w:lang w:val="sr-Cyrl-CS"/>
              </w:rPr>
              <w:t>, Београд, 2006.</w:t>
            </w:r>
          </w:p>
          <w:p w:rsidR="00DE56FE" w:rsidRPr="00AC1F19" w:rsidRDefault="00DE56FE" w:rsidP="007A0240">
            <w:pPr>
              <w:jc w:val="both"/>
              <w:rPr>
                <w:sz w:val="20"/>
                <w:szCs w:val="20"/>
              </w:rPr>
            </w:pPr>
            <w:r w:rsidRPr="00295DF0">
              <w:rPr>
                <w:lang w:val="nb-NO"/>
              </w:rPr>
              <w:t>R. Markovi</w:t>
            </w:r>
            <w:r>
              <w:rPr>
                <w:lang w:val="nb-NO"/>
              </w:rPr>
              <w:t>ć</w:t>
            </w:r>
            <w:r w:rsidRPr="00295DF0">
              <w:rPr>
                <w:lang w:val="nb-NO"/>
              </w:rPr>
              <w:t xml:space="preserve">, </w:t>
            </w:r>
            <w:r w:rsidRPr="00295DF0">
              <w:rPr>
                <w:i/>
                <w:iCs/>
                <w:lang w:val="nb-NO"/>
              </w:rPr>
              <w:t>Izvr</w:t>
            </w:r>
            <w:r>
              <w:rPr>
                <w:i/>
                <w:iCs/>
                <w:lang w:val="nb-NO"/>
              </w:rPr>
              <w:t>š</w:t>
            </w:r>
            <w:r w:rsidRPr="00295DF0">
              <w:rPr>
                <w:i/>
                <w:iCs/>
                <w:lang w:val="nb-NO"/>
              </w:rPr>
              <w:t>na vlast</w:t>
            </w:r>
            <w:r w:rsidRPr="00295DF0">
              <w:rPr>
                <w:lang w:val="nb-NO"/>
              </w:rPr>
              <w:t>, Beograd, 1980.</w:t>
            </w:r>
          </w:p>
        </w:tc>
      </w:tr>
      <w:tr w:rsidR="00DE56FE" w:rsidRPr="00323ED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Подаци о наставницима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395A6E">
              <w:rPr>
                <w:sz w:val="22"/>
                <w:szCs w:val="22"/>
                <w:lang w:val="sr-Cyrl-CS"/>
              </w:rPr>
              <w:t xml:space="preserve">Име и презиме: </w:t>
            </w:r>
            <w:r w:rsidRPr="00323ED7">
              <w:rPr>
                <w:b/>
                <w:sz w:val="22"/>
                <w:szCs w:val="22"/>
                <w:lang w:val="sr-Cyrl-CS"/>
              </w:rPr>
              <w:t>др Марко Павловић</w:t>
            </w:r>
          </w:p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395A6E">
              <w:rPr>
                <w:sz w:val="22"/>
                <w:szCs w:val="22"/>
                <w:lang w:val="sr-Cyrl-CS"/>
              </w:rPr>
              <w:t>Звање: редовни професор</w:t>
            </w:r>
          </w:p>
          <w:p w:rsidR="00DE56FE" w:rsidRPr="007E44B4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Катедра</w:t>
            </w:r>
            <w:r w:rsidRPr="007E44B4">
              <w:rPr>
                <w:sz w:val="22"/>
                <w:szCs w:val="22"/>
                <w:lang w:val="sr-Cyrl-CS"/>
              </w:rPr>
              <w:t xml:space="preserve"> </w:t>
            </w:r>
            <w:r w:rsidRPr="00395A6E">
              <w:rPr>
                <w:sz w:val="22"/>
                <w:szCs w:val="22"/>
                <w:lang w:val="sr-Cyrl-CS"/>
              </w:rPr>
              <w:t>за еволуцију права</w:t>
            </w:r>
          </w:p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395A6E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395A6E">
              <w:rPr>
                <w:sz w:val="22"/>
                <w:szCs w:val="22"/>
                <w:lang w:val="sr-Cyrl-CS"/>
              </w:rPr>
              <w:t>Кабинет: Б-201</w:t>
            </w:r>
          </w:p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395A6E">
              <w:rPr>
                <w:sz w:val="22"/>
                <w:szCs w:val="22"/>
                <w:lang w:val="sr-Cyrl-CS"/>
              </w:rPr>
              <w:t>Контакт телефон: +381 34 306 571</w:t>
            </w:r>
          </w:p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it-IT"/>
              </w:rPr>
            </w:pPr>
            <w:r w:rsidRPr="00395A6E">
              <w:rPr>
                <w:sz w:val="22"/>
                <w:szCs w:val="22"/>
                <w:lang w:val="sr-Cyrl-CS"/>
              </w:rPr>
              <w:t>Е</w:t>
            </w:r>
            <w:r w:rsidRPr="00395A6E">
              <w:rPr>
                <w:sz w:val="22"/>
                <w:szCs w:val="22"/>
                <w:lang w:val="sr-Latn-CS"/>
              </w:rPr>
              <w:t>-mail</w:t>
            </w:r>
            <w:r w:rsidRPr="00395A6E">
              <w:rPr>
                <w:sz w:val="22"/>
                <w:szCs w:val="22"/>
                <w:lang w:val="sr-Cyrl-CS"/>
              </w:rPr>
              <w:t xml:space="preserve">: </w:t>
            </w:r>
            <w:hyperlink r:id="rId6" w:history="1"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mpavlovic</w:t>
              </w:r>
              <w:r w:rsidRPr="007E44B4">
                <w:rPr>
                  <w:rStyle w:val="Hyperlink"/>
                  <w:rFonts w:eastAsia="SimSun" w:cs="Arial"/>
                  <w:sz w:val="22"/>
                  <w:szCs w:val="22"/>
                  <w:lang w:val="sr-Cyrl-CS" w:eastAsia="zh-CN"/>
                </w:rPr>
                <w:t>@</w:t>
              </w:r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jura</w:t>
              </w:r>
              <w:r w:rsidRPr="007E44B4">
                <w:rPr>
                  <w:rStyle w:val="Hyperlink"/>
                  <w:rFonts w:eastAsia="SimSun" w:cs="Arial"/>
                  <w:sz w:val="22"/>
                  <w:szCs w:val="22"/>
                  <w:lang w:val="sr-Cyrl-CS" w:eastAsia="zh-CN"/>
                </w:rPr>
                <w:t>.</w:t>
              </w:r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kg</w:t>
              </w:r>
              <w:r w:rsidRPr="007E44B4">
                <w:rPr>
                  <w:rStyle w:val="Hyperlink"/>
                  <w:rFonts w:eastAsia="SimSun" w:cs="Arial"/>
                  <w:sz w:val="22"/>
                  <w:szCs w:val="22"/>
                  <w:lang w:val="sr-Cyrl-CS" w:eastAsia="zh-CN"/>
                </w:rPr>
                <w:t>.</w:t>
              </w:r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ac</w:t>
              </w:r>
              <w:r w:rsidRPr="007E44B4">
                <w:rPr>
                  <w:rStyle w:val="Hyperlink"/>
                  <w:rFonts w:eastAsia="SimSun" w:cs="Arial"/>
                  <w:sz w:val="22"/>
                  <w:szCs w:val="22"/>
                  <w:lang w:val="sr-Cyrl-CS" w:eastAsia="zh-CN"/>
                </w:rPr>
                <w:t>.</w:t>
              </w:r>
              <w:r w:rsidRPr="00395A6E">
                <w:rPr>
                  <w:rStyle w:val="Hyperlink"/>
                  <w:sz w:val="22"/>
                  <w:szCs w:val="22"/>
                  <w:lang w:val="it-IT"/>
                </w:rPr>
                <w:t>rs</w:t>
              </w:r>
            </w:hyperlink>
          </w:p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395A6E">
              <w:rPr>
                <w:sz w:val="22"/>
                <w:szCs w:val="22"/>
                <w:lang w:val="sr-Cyrl-CS"/>
              </w:rPr>
              <w:t xml:space="preserve">Име и презиме:  </w:t>
            </w:r>
            <w:r w:rsidRPr="00323ED7">
              <w:rPr>
                <w:b/>
                <w:sz w:val="22"/>
                <w:szCs w:val="22"/>
                <w:lang w:val="sr-Cyrl-CS"/>
              </w:rPr>
              <w:t>др Зоран Чворовић</w:t>
            </w:r>
          </w:p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395A6E">
              <w:rPr>
                <w:sz w:val="22"/>
                <w:szCs w:val="22"/>
                <w:lang w:val="sr-Cyrl-CS"/>
              </w:rPr>
              <w:t xml:space="preserve">Звање: </w:t>
            </w:r>
            <w:r w:rsidR="00CC2689">
              <w:rPr>
                <w:sz w:val="22"/>
                <w:szCs w:val="22"/>
                <w:lang w:val="sr-Cyrl-CS"/>
              </w:rPr>
              <w:t>ванредни професор</w:t>
            </w:r>
          </w:p>
          <w:p w:rsidR="00DE56FE" w:rsidRPr="00C724DA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Катедра</w:t>
            </w:r>
            <w:r w:rsidRPr="00C724DA">
              <w:rPr>
                <w:sz w:val="22"/>
                <w:szCs w:val="22"/>
                <w:lang w:val="ru-RU"/>
              </w:rPr>
              <w:t xml:space="preserve"> </w:t>
            </w:r>
            <w:r w:rsidRPr="00395A6E">
              <w:rPr>
                <w:sz w:val="22"/>
                <w:szCs w:val="22"/>
                <w:lang w:val="sr-Cyrl-CS"/>
              </w:rPr>
              <w:t>за еволуцију права</w:t>
            </w:r>
          </w:p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395A6E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395A6E">
              <w:rPr>
                <w:sz w:val="22"/>
                <w:szCs w:val="22"/>
                <w:lang w:val="sr-Cyrl-CS"/>
              </w:rPr>
              <w:t>Кабинет: А-113</w:t>
            </w:r>
          </w:p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395A6E">
              <w:rPr>
                <w:sz w:val="22"/>
                <w:szCs w:val="22"/>
                <w:lang w:val="sr-Cyrl-CS"/>
              </w:rPr>
              <w:t>Контакт телефон: +381 34 306 535</w:t>
            </w:r>
          </w:p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395A6E">
              <w:rPr>
                <w:sz w:val="22"/>
                <w:szCs w:val="22"/>
                <w:lang w:val="sr-Cyrl-CS"/>
              </w:rPr>
              <w:t>Е</w:t>
            </w:r>
            <w:r w:rsidRPr="00395A6E">
              <w:rPr>
                <w:sz w:val="22"/>
                <w:szCs w:val="22"/>
                <w:lang w:val="sr-Latn-CS"/>
              </w:rPr>
              <w:t>-mail</w:t>
            </w:r>
            <w:r w:rsidRPr="00395A6E">
              <w:rPr>
                <w:sz w:val="22"/>
                <w:szCs w:val="22"/>
                <w:lang w:val="sr-Cyrl-CS"/>
              </w:rPr>
              <w:t xml:space="preserve">: </w:t>
            </w:r>
            <w:hyperlink r:id="rId7" w:history="1"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zcvorovic</w:t>
              </w:r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@</w:t>
              </w:r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jura</w:t>
              </w:r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.</w:t>
              </w:r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kg</w:t>
              </w:r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.</w:t>
              </w:r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ac</w:t>
              </w:r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.</w:t>
              </w:r>
              <w:r w:rsidRPr="00395A6E">
                <w:rPr>
                  <w:rStyle w:val="Hyperlink"/>
                  <w:sz w:val="22"/>
                  <w:szCs w:val="22"/>
                  <w:lang w:val="it-IT"/>
                </w:rPr>
                <w:t>rs</w:t>
              </w:r>
            </w:hyperlink>
          </w:p>
          <w:p w:rsidR="00DE56FE" w:rsidRPr="00AC1F19" w:rsidRDefault="00DE56FE" w:rsidP="007A0240">
            <w:pPr>
              <w:jc w:val="both"/>
              <w:rPr>
                <w:color w:val="FF0000"/>
                <w:lang w:val="sr-Cyrl-CS"/>
              </w:rPr>
            </w:pPr>
            <w:r w:rsidRPr="00AC1F19">
              <w:rPr>
                <w:lang w:val="sr-Cyrl-CS"/>
              </w:rPr>
              <w:t>Консултације:</w:t>
            </w:r>
          </w:p>
          <w:p w:rsidR="00DE56FE" w:rsidRPr="00AC1F19" w:rsidRDefault="00DE56FE" w:rsidP="007A0240">
            <w:pPr>
              <w:numPr>
                <w:ilvl w:val="0"/>
                <w:numId w:val="1"/>
              </w:numPr>
              <w:jc w:val="both"/>
              <w:rPr>
                <w:lang w:val="sr-Cyrl-CS"/>
              </w:rPr>
            </w:pPr>
            <w:r w:rsidRPr="00AC1F19">
              <w:rPr>
                <w:lang w:val="sr-Cyrl-CS"/>
              </w:rPr>
              <w:t xml:space="preserve">редовне: </w:t>
            </w:r>
            <w:r w:rsidR="00302E09">
              <w:rPr>
                <w:lang w:val="sr-Cyrl-CS"/>
              </w:rPr>
              <w:t>понедељак</w:t>
            </w:r>
            <w:r w:rsidRPr="00AC1F19">
              <w:rPr>
                <w:lang w:val="sr-Cyrl-CS"/>
              </w:rPr>
              <w:t>,</w:t>
            </w:r>
            <w:r w:rsidR="00302E09">
              <w:rPr>
                <w:lang w:val="sr-Cyrl-CS"/>
              </w:rPr>
              <w:t xml:space="preserve"> у кабинету од 11</w:t>
            </w:r>
            <w:r w:rsidRPr="00AC1F19">
              <w:rPr>
                <w:lang w:val="sr-Cyrl-CS"/>
              </w:rPr>
              <w:t>-1</w:t>
            </w:r>
            <w:r w:rsidR="00302E09">
              <w:rPr>
                <w:lang w:val="sr-Cyrl-CS"/>
              </w:rPr>
              <w:t>3</w:t>
            </w:r>
          </w:p>
          <w:p w:rsidR="00DE56FE" w:rsidRPr="007D1E5A" w:rsidRDefault="00DE56FE" w:rsidP="007A024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AC1F19">
              <w:rPr>
                <w:lang w:val="sr-Cyrl-CS"/>
              </w:rPr>
              <w:t>предиспитне: последње суботе у месецу који претходи пријављеном испиту од 12-14 сати.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DE56FE" w:rsidRPr="00323ED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:rsidR="00DE56FE" w:rsidRDefault="00DE56FE" w:rsidP="00DE56FE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DE56FE" w:rsidRPr="00A30EB6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Теме семинарских радова</w:t>
            </w:r>
          </w:p>
        </w:tc>
      </w:tr>
      <w:tr w:rsidR="00DE56FE" w:rsidRPr="00323ED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6FE" w:rsidRPr="00057A3F" w:rsidRDefault="00DE56FE" w:rsidP="007A0240">
            <w:pPr>
              <w:jc w:val="both"/>
              <w:rPr>
                <w:lang w:val="sr-Cyrl-CS"/>
              </w:rPr>
            </w:pPr>
            <w:r>
              <w:rPr>
                <w:lang w:val="ru-RU"/>
              </w:rPr>
              <w:t xml:space="preserve">1. </w:t>
            </w:r>
            <w:r>
              <w:rPr>
                <w:lang w:val="sr-Cyrl-CS"/>
              </w:rPr>
              <w:t>Развитак буџетског права</w:t>
            </w:r>
          </w:p>
          <w:p w:rsidR="00DE56FE" w:rsidRDefault="00DE56FE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2. Правни положај Председника по Уставу САД</w:t>
            </w:r>
          </w:p>
          <w:p w:rsidR="00DE56FE" w:rsidRDefault="00DE56FE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3. Историја уставносудске власти</w:t>
            </w:r>
          </w:p>
          <w:p w:rsidR="00DE56FE" w:rsidRPr="00B617A3" w:rsidRDefault="00DE56FE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4. Историја </w:t>
            </w:r>
            <w:r>
              <w:t>Habeas</w:t>
            </w:r>
            <w:r w:rsidRPr="00B617A3">
              <w:rPr>
                <w:lang w:val="ru-RU"/>
              </w:rPr>
              <w:t xml:space="preserve"> </w:t>
            </w:r>
            <w:r>
              <w:t>Corpus</w:t>
            </w:r>
            <w:r w:rsidRPr="00B617A3">
              <w:rPr>
                <w:lang w:val="ru-RU"/>
              </w:rPr>
              <w:t>-</w:t>
            </w:r>
            <w:r>
              <w:t>a</w:t>
            </w:r>
          </w:p>
          <w:p w:rsidR="00DE56FE" w:rsidRPr="00B617A3" w:rsidRDefault="00DE56FE" w:rsidP="007A0240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5. Историја министарске одговорности</w:t>
            </w:r>
          </w:p>
          <w:p w:rsidR="00DE56FE" w:rsidRPr="007978FF" w:rsidRDefault="00DE56FE" w:rsidP="007A0240">
            <w:pPr>
              <w:rPr>
                <w:sz w:val="20"/>
                <w:szCs w:val="20"/>
                <w:lang w:val="ru-RU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Наведене теме су оквирне, односно отворене, на начин да студент треба у договору са наставником да у оквиру одређене теме изабере за семинарски рад ужу подтему, односно да обради одређени аспект теме. Студент може и сам да предложи одређену тему семинарског рада. 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DE56FE" w:rsidRPr="007E44B4" w:rsidRDefault="00DE56FE" w:rsidP="00DE56FE">
      <w:pPr>
        <w:rPr>
          <w:lang w:val="sr-Cyrl-CS"/>
        </w:rPr>
      </w:pPr>
    </w:p>
    <w:p w:rsidR="00DE56FE" w:rsidRPr="007E44B4" w:rsidRDefault="00DE56FE" w:rsidP="00DE56FE">
      <w:pPr>
        <w:rPr>
          <w:lang w:val="sr-Cyrl-CS"/>
        </w:rPr>
      </w:pPr>
    </w:p>
    <w:p w:rsidR="00DE56FE" w:rsidRPr="007E44B4" w:rsidRDefault="00DE56FE" w:rsidP="00DE56FE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DE56FE" w:rsidRPr="00A30EB6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Испитна питања</w:t>
            </w:r>
          </w:p>
        </w:tc>
      </w:tr>
      <w:tr w:rsidR="00DE56FE" w:rsidRPr="00BF1F35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Научни проблем првог устава</w:t>
            </w:r>
          </w:p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Појава парламента и развитак његових овлашћења</w:t>
            </w:r>
          </w:p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Подела власти у Уставу САД и уставима других земаља</w:t>
            </w:r>
          </w:p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Горњи дом у САД, Швајцарској и Италији</w:t>
            </w:r>
          </w:p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Горњи дом у француској и немачкој историји уставности</w:t>
            </w:r>
          </w:p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Историја ограничавања монархове власти</w:t>
            </w:r>
          </w:p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 xml:space="preserve">Уставноправна овлашћења председника САД, Француске </w:t>
            </w:r>
            <w:r w:rsidRPr="00BF1F35">
              <w:t>III</w:t>
            </w:r>
            <w:r w:rsidRPr="00BF1F35">
              <w:rPr>
                <w:lang w:val="sr-Cyrl-CS"/>
              </w:rPr>
              <w:t xml:space="preserve"> Републике и по Вајмарском уставу</w:t>
            </w:r>
          </w:p>
          <w:p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 xml:space="preserve">Одговорност председника републике према Уставу САД,  Француске </w:t>
            </w:r>
            <w:r w:rsidRPr="00BF1F35">
              <w:t>III</w:t>
            </w:r>
            <w:r w:rsidRPr="00BF1F35">
              <w:rPr>
                <w:lang w:val="sr-Cyrl-CS"/>
              </w:rPr>
              <w:t xml:space="preserve"> Републике и Вајмарском уставу</w:t>
            </w:r>
          </w:p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Историјат и значај Закона о правима од 1689.</w:t>
            </w:r>
          </w:p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 xml:space="preserve">Парламентаризам </w:t>
            </w:r>
          </w:p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Појава и карактеристике тзв. немачког</w:t>
            </w:r>
            <w:r w:rsidRPr="00BF1F35">
              <w:rPr>
                <w:lang w:val="sr-Cyrl-CS"/>
              </w:rPr>
              <w:t xml:space="preserve"> тип</w:t>
            </w:r>
            <w:r>
              <w:rPr>
                <w:lang w:val="sr-Cyrl-CS"/>
              </w:rPr>
              <w:t>а</w:t>
            </w:r>
            <w:r w:rsidRPr="00BF1F35">
              <w:rPr>
                <w:lang w:val="sr-Cyrl-CS"/>
              </w:rPr>
              <w:t xml:space="preserve"> монархије</w:t>
            </w:r>
          </w:p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Појава и заштита</w:t>
            </w:r>
            <w:r w:rsidRPr="00BF1F35">
              <w:rPr>
                <w:lang w:val="sr-Cyrl-CS"/>
              </w:rPr>
              <w:t xml:space="preserve"> приватних (личних) права</w:t>
            </w:r>
          </w:p>
          <w:p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 xml:space="preserve">Сличности и разлике </w:t>
            </w:r>
            <w:r>
              <w:rPr>
                <w:lang w:val="sr-Cyrl-CS"/>
              </w:rPr>
              <w:t>између Декларације независности и Декларације права човека и грађанина</w:t>
            </w:r>
          </w:p>
          <w:p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Установљење и значај уставно-судске функције Врховног суда САД</w:t>
            </w:r>
          </w:p>
          <w:p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Основне идеје у Уставу Француске од 1791.</w:t>
            </w:r>
          </w:p>
          <w:p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Појава и развитак различитих изборних система </w:t>
            </w:r>
          </w:p>
          <w:p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Развитак бирачког права</w:t>
            </w:r>
          </w:p>
          <w:p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Конфедерације</w:t>
            </w:r>
          </w:p>
          <w:p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Облици федерација</w:t>
            </w:r>
          </w:p>
          <w:p w:rsidR="00DE56FE" w:rsidRPr="00691B7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Историјски примери доношења закона и решавања сукоба домова у дводомним парламентима</w:t>
            </w:r>
          </w:p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Проблем броја народних посланика</w:t>
            </w:r>
          </w:p>
        </w:tc>
      </w:tr>
    </w:tbl>
    <w:p w:rsidR="00DE56FE" w:rsidRPr="00BF1F35" w:rsidRDefault="00DE56FE" w:rsidP="00DE56FE">
      <w:pPr>
        <w:jc w:val="both"/>
        <w:rPr>
          <w:lang w:val="sr-Cyrl-CS"/>
        </w:rPr>
      </w:pPr>
    </w:p>
    <w:p w:rsidR="00DE56FE" w:rsidRPr="006D0E49" w:rsidRDefault="00DE56FE" w:rsidP="00DE56FE">
      <w:pPr>
        <w:jc w:val="both"/>
        <w:rPr>
          <w:lang w:val="ru-RU"/>
        </w:rPr>
      </w:pPr>
    </w:p>
    <w:p w:rsidR="00140425" w:rsidRDefault="00140425">
      <w:bookmarkStart w:id="0" w:name="_GoBack"/>
      <w:bookmarkEnd w:id="0"/>
    </w:p>
    <w:sectPr w:rsidR="001404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C16B0"/>
    <w:multiLevelType w:val="hybridMultilevel"/>
    <w:tmpl w:val="D4624648"/>
    <w:lvl w:ilvl="0" w:tplc="12B4EE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BD126E"/>
    <w:multiLevelType w:val="hybridMultilevel"/>
    <w:tmpl w:val="5DF62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024C00"/>
    <w:multiLevelType w:val="hybridMultilevel"/>
    <w:tmpl w:val="D17E8EDC"/>
    <w:lvl w:ilvl="0" w:tplc="EEA26E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25"/>
    <w:rsid w:val="00140425"/>
    <w:rsid w:val="001E2125"/>
    <w:rsid w:val="00302E09"/>
    <w:rsid w:val="00323ED7"/>
    <w:rsid w:val="0045153A"/>
    <w:rsid w:val="007B07B8"/>
    <w:rsid w:val="007E44B4"/>
    <w:rsid w:val="00CC2689"/>
    <w:rsid w:val="00D4787D"/>
    <w:rsid w:val="00DE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E56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E56F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DE56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56F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E56F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E56F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 Char"/>
    <w:basedOn w:val="Normal"/>
    <w:link w:val="BodyText3Char"/>
    <w:rsid w:val="00DE56F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 Char"/>
    <w:basedOn w:val="DefaultParagraphFont"/>
    <w:link w:val="BodyText3"/>
    <w:rsid w:val="00DE56F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DE5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E56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E56F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DE56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56F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E56F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E56F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 Char"/>
    <w:basedOn w:val="Normal"/>
    <w:link w:val="BodyText3Char"/>
    <w:rsid w:val="00DE56F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 Char"/>
    <w:basedOn w:val="DefaultParagraphFont"/>
    <w:link w:val="BodyText3"/>
    <w:rsid w:val="00DE56F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DE5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cvorovic@jura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avlovic@jura.k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1482</Words>
  <Characters>8448</Characters>
  <Application>Microsoft Office Word</Application>
  <DocSecurity>0</DocSecurity>
  <Lines>70</Lines>
  <Paragraphs>19</Paragraphs>
  <ScaleCrop>false</ScaleCrop>
  <Company/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9</cp:revision>
  <dcterms:created xsi:type="dcterms:W3CDTF">2017-08-23T11:55:00Z</dcterms:created>
  <dcterms:modified xsi:type="dcterms:W3CDTF">2022-11-01T14:38:00Z</dcterms:modified>
</cp:coreProperties>
</file>