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37" w:type="pct"/>
        <w:tblInd w:w="-72" w:type="dxa"/>
        <w:tblLook w:val="01E0" w:firstRow="1" w:lastRow="1" w:firstColumn="1" w:lastColumn="1" w:noHBand="0" w:noVBand="0"/>
      </w:tblPr>
      <w:tblGrid>
        <w:gridCol w:w="3311"/>
        <w:gridCol w:w="380"/>
        <w:gridCol w:w="1809"/>
        <w:gridCol w:w="582"/>
        <w:gridCol w:w="1881"/>
        <w:gridCol w:w="1347"/>
      </w:tblGrid>
      <w:tr w:rsidR="00446EC6" w:rsidRPr="00095C9A" w:rsidTr="00446EC6"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  <w:bookmarkStart w:id="0" w:name="_GoBack"/>
            <w:bookmarkEnd w:id="0"/>
            <w:r w:rsidRPr="00095C9A">
              <w:rPr>
                <w:b/>
                <w:bCs/>
                <w:lang w:val="sr-Cyrl-CS" w:eastAsia="sr-Cyrl-RS"/>
              </w:rPr>
              <w:t>Назив предмета: САОБРАЋАЈНО ПРАВО</w:t>
            </w:r>
          </w:p>
        </w:tc>
      </w:tr>
      <w:tr w:rsidR="00446EC6" w:rsidRPr="00095C9A" w:rsidTr="00446EC6"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 w:rsidP="0061723F">
            <w:pPr>
              <w:ind w:firstLine="540"/>
              <w:jc w:val="both"/>
              <w:rPr>
                <w:b/>
                <w:bCs/>
                <w:lang w:val="sr-Cyrl-CS"/>
              </w:rPr>
            </w:pPr>
            <w:r w:rsidRPr="00095C9A">
              <w:rPr>
                <w:b/>
                <w:bCs/>
                <w:lang w:val="sr-Cyrl-CS" w:eastAsia="sr-Cyrl-RS"/>
              </w:rPr>
              <w:t xml:space="preserve">Наставник или наставници: </w:t>
            </w:r>
            <w:r w:rsidR="0061723F">
              <w:rPr>
                <w:b/>
                <w:bCs/>
                <w:lang w:val="sr-Cyrl-CS" w:eastAsia="sr-Cyrl-RS"/>
              </w:rPr>
              <w:t>Вујисић Драган, Михајловић Борко</w:t>
            </w:r>
          </w:p>
        </w:tc>
      </w:tr>
      <w:tr w:rsidR="00446EC6" w:rsidRPr="00095C9A" w:rsidTr="00446EC6"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ind w:firstLine="540"/>
              <w:jc w:val="both"/>
              <w:rPr>
                <w:lang w:val="ru-RU"/>
              </w:rPr>
            </w:pPr>
            <w:r w:rsidRPr="00095C9A">
              <w:rPr>
                <w:b/>
                <w:bCs/>
                <w:lang w:val="sr-Cyrl-CS" w:eastAsia="sr-Cyrl-RS"/>
              </w:rPr>
              <w:t xml:space="preserve">Статус предмета:  </w:t>
            </w:r>
            <w:r w:rsidRPr="00095C9A">
              <w:rPr>
                <w:lang w:val="sr-Cyrl-CS" w:eastAsia="sr-Cyrl-RS"/>
              </w:rPr>
              <w:t>Изборни предмет</w:t>
            </w:r>
          </w:p>
        </w:tc>
      </w:tr>
      <w:tr w:rsidR="00446EC6" w:rsidRPr="00095C9A" w:rsidTr="00446EC6"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ind w:firstLine="540"/>
              <w:jc w:val="both"/>
              <w:rPr>
                <w:lang w:val="ru-RU"/>
              </w:rPr>
            </w:pPr>
            <w:r w:rsidRPr="00095C9A">
              <w:rPr>
                <w:b/>
                <w:bCs/>
                <w:lang w:val="sr-Cyrl-CS" w:eastAsia="sr-Cyrl-RS"/>
              </w:rPr>
              <w:t>Број ЕСПБ</w:t>
            </w:r>
            <w:r w:rsidRPr="00095C9A">
              <w:rPr>
                <w:b/>
                <w:bCs/>
                <w:lang w:val="ru-RU" w:eastAsia="sr-Cyrl-RS"/>
              </w:rPr>
              <w:t xml:space="preserve"> 15</w:t>
            </w:r>
          </w:p>
        </w:tc>
      </w:tr>
      <w:tr w:rsidR="00446EC6" w:rsidRPr="00095C9A" w:rsidTr="00446EC6"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autoSpaceDE w:val="0"/>
              <w:autoSpaceDN w:val="0"/>
              <w:adjustRightInd w:val="0"/>
              <w:ind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 w:eastAsia="sr-Cyrl-RS"/>
              </w:rPr>
              <w:t xml:space="preserve">Циљ предмета </w:t>
            </w:r>
            <w:r w:rsidRPr="00095C9A">
              <w:rPr>
                <w:lang w:val="sr-Cyrl-CS" w:eastAsia="sr-Cyrl-RS"/>
              </w:rPr>
              <w:t>Развијање научних сазнања, способности и академских вештина у процесу истраживања у области саобраћајног права; Оспособљавање студента за апстрактно мишљење и стицање продубљених знања из предмета</w:t>
            </w:r>
          </w:p>
        </w:tc>
      </w:tr>
      <w:tr w:rsidR="00446EC6" w:rsidRPr="00095C9A" w:rsidTr="00446EC6"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 w:eastAsia="sr-Cyrl-RS"/>
              </w:rPr>
              <w:t xml:space="preserve">Исход предмета </w:t>
            </w:r>
            <w:r w:rsidRPr="00095C9A">
              <w:rPr>
                <w:lang w:eastAsia="sr-Cyrl-RS"/>
              </w:rPr>
              <w:t>Очекује се да савладавањем програма студент може успешно да:</w:t>
            </w:r>
            <w:r w:rsidRPr="00095C9A">
              <w:rPr>
                <w:b/>
                <w:bCs/>
                <w:lang w:val="sr-Latn-CS" w:eastAsia="sr-Cyrl-RS"/>
              </w:rPr>
              <w:t xml:space="preserve">  </w:t>
            </w:r>
            <w:r w:rsidRPr="00095C9A">
              <w:rPr>
                <w:lang w:val="sr-Cyrl-CS" w:eastAsia="sr-Cyrl-RS"/>
              </w:rPr>
              <w:t>критички и аналитички упоређује теоријске ставове и могућност њихове примене у пракси;</w:t>
            </w:r>
            <w:r w:rsidRPr="00095C9A">
              <w:rPr>
                <w:b/>
                <w:bCs/>
                <w:lang w:val="sr-Latn-CS" w:eastAsia="sr-Cyrl-RS"/>
              </w:rPr>
              <w:t xml:space="preserve"> </w:t>
            </w:r>
            <w:r w:rsidRPr="00095C9A">
              <w:rPr>
                <w:lang w:val="sr-Latn-CS" w:eastAsia="sr-Cyrl-RS"/>
              </w:rPr>
              <w:t xml:space="preserve"> </w:t>
            </w:r>
            <w:r w:rsidRPr="00095C9A">
              <w:rPr>
                <w:lang w:val="sr-Cyrl-CS" w:eastAsia="sr-Cyrl-RS"/>
              </w:rPr>
              <w:t>компетентно, научно и  аргументовано дискутује, истражује и презентује резултате свог научног рада</w:t>
            </w:r>
            <w:r w:rsidRPr="00095C9A">
              <w:rPr>
                <w:lang w:eastAsia="sr-Cyrl-RS"/>
              </w:rPr>
              <w:t xml:space="preserve">, </w:t>
            </w:r>
            <w:r w:rsidRPr="00095C9A">
              <w:rPr>
                <w:lang w:val="sr-Cyrl-CS" w:eastAsia="sr-Cyrl-RS"/>
              </w:rPr>
              <w:t>који ће допринети развоју научне мисли у области саобраћајног права.</w:t>
            </w:r>
          </w:p>
        </w:tc>
      </w:tr>
      <w:tr w:rsidR="00446EC6" w:rsidRPr="00095C9A" w:rsidTr="00446EC6"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ind w:firstLine="540"/>
              <w:jc w:val="both"/>
            </w:pPr>
            <w:r w:rsidRPr="00095C9A">
              <w:rPr>
                <w:b/>
                <w:bCs/>
                <w:lang w:val="sr-Cyrl-CS" w:eastAsia="sr-Cyrl-RS"/>
              </w:rPr>
              <w:t>Садржај предмета</w:t>
            </w:r>
            <w:r w:rsidRPr="00095C9A">
              <w:rPr>
                <w:lang w:val="sr-Cyrl-CS" w:eastAsia="sr-Cyrl-RS"/>
              </w:rPr>
              <w:t xml:space="preserve"> </w:t>
            </w:r>
            <w:r w:rsidRPr="00095C9A">
              <w:rPr>
                <w:lang w:eastAsia="sr-Cyrl-RS"/>
              </w:rPr>
              <w:t>Појам и значај саобраћајног права; Особине савременог саобраћаја; Метод проучавања саобраћајног права; Извори саобраћајног права (национални, регионални, међународни); Општа начела саобраћајног права; Врсте саобраћаја; Поморски саобраћај Саобраћај у унутрашњим воденим путевима; Железнички саобраћај; Друмски саобраћај; Ваздушни саобраћај; Комбиновани-мултимодални саобраћај; Шпедиција; Транспортно осигураање.</w:t>
            </w:r>
          </w:p>
        </w:tc>
      </w:tr>
      <w:tr w:rsidR="00446EC6" w:rsidRPr="00095C9A" w:rsidTr="00446EC6"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31415C" w:rsidRDefault="0031415C">
            <w:pPr>
              <w:ind w:firstLine="540"/>
              <w:jc w:val="both"/>
              <w:rPr>
                <w:lang w:val="sr-Latn-RS"/>
              </w:rPr>
            </w:pPr>
            <w:r>
              <w:rPr>
                <w:b/>
                <w:bCs/>
                <w:lang w:val="sr-Cyrl-RS" w:eastAsia="sr-Cyrl-RS"/>
              </w:rPr>
              <w:t>Л</w:t>
            </w:r>
            <w:r w:rsidR="00446EC6" w:rsidRPr="00095C9A">
              <w:rPr>
                <w:b/>
                <w:bCs/>
                <w:lang w:val="sr-Cyrl-CS" w:eastAsia="sr-Cyrl-RS"/>
              </w:rPr>
              <w:t xml:space="preserve">итература: </w:t>
            </w:r>
            <w:r>
              <w:rPr>
                <w:bCs/>
                <w:lang w:val="sr-Cyrl-RS" w:eastAsia="sr-Cyrl-RS"/>
              </w:rPr>
              <w:t xml:space="preserve">Јовановић, Н., Саобраћајно право, Београд, 2017; </w:t>
            </w:r>
            <w:r w:rsidR="00446EC6" w:rsidRPr="0031415C">
              <w:rPr>
                <w:lang w:val="sr-Cyrl-CS" w:eastAsia="sr-Cyrl-RS"/>
              </w:rPr>
              <w:t>Царић Славко, Јанковец Ивица, Шулејић Предраг, Трајковић</w:t>
            </w:r>
            <w:r w:rsidR="00446EC6" w:rsidRPr="00095C9A">
              <w:rPr>
                <w:lang w:val="sr-Cyrl-CS" w:eastAsia="sr-Cyrl-RS"/>
              </w:rPr>
              <w:t xml:space="preserve"> </w:t>
            </w:r>
            <w:r w:rsidR="00446EC6" w:rsidRPr="0031415C">
              <w:rPr>
                <w:lang w:val="sr-Cyrl-CS" w:eastAsia="sr-Cyrl-RS"/>
              </w:rPr>
              <w:t xml:space="preserve">Миодраг: Саобраћајно право.- </w:t>
            </w:r>
            <w:r w:rsidR="00446EC6" w:rsidRPr="00B523FA">
              <w:rPr>
                <w:lang w:val="sr-Cyrl-CS" w:eastAsia="sr-Cyrl-RS"/>
              </w:rPr>
              <w:t>Нови Сад 2000.</w:t>
            </w:r>
            <w:r w:rsidR="00446EC6" w:rsidRPr="00095C9A">
              <w:rPr>
                <w:b/>
                <w:bCs/>
                <w:lang w:val="sr-Cyrl-CS" w:eastAsia="sr-Cyrl-RS"/>
              </w:rPr>
              <w:t xml:space="preserve"> </w:t>
            </w:r>
            <w:r w:rsidR="00446EC6" w:rsidRPr="00B523FA">
              <w:rPr>
                <w:lang w:val="sr-Cyrl-CS" w:eastAsia="sr-Cyrl-RS"/>
              </w:rPr>
              <w:t>Трајковић, Миодраг: Ваздухопловно право.- Београд</w:t>
            </w:r>
            <w:r w:rsidR="00446EC6" w:rsidRPr="00095C9A">
              <w:rPr>
                <w:lang w:val="sr-Cyrl-CS" w:eastAsia="sr-Cyrl-RS"/>
              </w:rPr>
              <w:t xml:space="preserve">, 2005; </w:t>
            </w:r>
            <w:r w:rsidR="00446EC6" w:rsidRPr="00B523FA">
              <w:rPr>
                <w:lang w:val="sr-Cyrl-CS" w:eastAsia="sr-Cyrl-RS"/>
              </w:rPr>
              <w:t>Арсић, Зоран: Комбиновани превоз робе.- Београд 1985.</w:t>
            </w:r>
            <w:r w:rsidR="00446EC6" w:rsidRPr="00095C9A">
              <w:rPr>
                <w:lang w:val="sr-Cyrl-CS" w:eastAsia="sr-Cyrl-RS"/>
              </w:rPr>
              <w:t xml:space="preserve"> </w:t>
            </w:r>
            <w:r w:rsidR="00446EC6" w:rsidRPr="00B523FA">
              <w:rPr>
                <w:lang w:val="sr-Cyrl-CS" w:eastAsia="sr-Cyrl-RS"/>
              </w:rPr>
              <w:t xml:space="preserve">Пејовић, Часлав: Превозне исправе у поморској пловидби, Цетиње 1992. </w:t>
            </w:r>
            <w:r w:rsidR="00446EC6" w:rsidRPr="00095C9A">
              <w:rPr>
                <w:lang w:val="sr-Cyrl-CS" w:eastAsia="sr-Cyrl-RS"/>
              </w:rPr>
              <w:t>Миладиновић, Зоран: Правни положај примаоца из уговора о превозу.- Правни живот, 11/98, стр. 205-218. Миладиновић, Зоран: Правни односи између шпедитера, подшпедитера и међушпедитера.- Привредно правни приручник 2/89, стр. 30-40.  Миладиновић, Зоран: Заложно право превозиоца из уговора о превозу.- Правни живот 11/97, стр. 539-549.  Миладиновић, Зоран: Преносиви товарни лиост у железничком саобраћају.- Правни живот 11/96 , стр, 339-351.Миладиновић, Зоран: Одговорност отпремника из уговора о отпремању.- Правн</w:t>
            </w:r>
            <w:r>
              <w:rPr>
                <w:lang w:val="sr-Cyrl-CS" w:eastAsia="sr-Cyrl-RS"/>
              </w:rPr>
              <w:t>и живот 11/95, стр.389-398</w:t>
            </w:r>
            <w:r>
              <w:rPr>
                <w:lang w:val="sr-Latn-RS" w:eastAsia="sr-Cyrl-RS"/>
              </w:rPr>
              <w:t xml:space="preserve">; </w:t>
            </w:r>
            <w:r w:rsidRPr="0031415C">
              <w:rPr>
                <w:lang w:val="sr-Latn-RS" w:eastAsia="sr-Cyrl-RS"/>
              </w:rPr>
              <w:t>Јанковић, С., Ваздухопловно право, Београд, 2021.</w:t>
            </w:r>
          </w:p>
        </w:tc>
      </w:tr>
      <w:tr w:rsidR="00446EC6" w:rsidRPr="00095C9A" w:rsidTr="00446EC6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ind w:firstLine="540"/>
              <w:jc w:val="both"/>
            </w:pPr>
            <w:r w:rsidRPr="00095C9A">
              <w:rPr>
                <w:lang w:val="sr-Cyrl-CS" w:eastAsia="sr-Cyrl-RS"/>
              </w:rPr>
              <w:t>Број часова  активне наставе 90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ind w:firstLine="540"/>
              <w:jc w:val="both"/>
            </w:pPr>
            <w:r w:rsidRPr="00095C9A">
              <w:rPr>
                <w:lang w:eastAsia="sr-Cyrl-RS"/>
              </w:rPr>
              <w:t>предавања</w:t>
            </w:r>
            <w:r w:rsidRPr="00095C9A">
              <w:rPr>
                <w:lang w:val="sr-Cyrl-CS" w:eastAsia="sr-Cyrl-RS"/>
              </w:rPr>
              <w:t>:</w:t>
            </w:r>
          </w:p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  <w:r w:rsidRPr="00095C9A">
              <w:rPr>
                <w:lang w:eastAsia="sr-Cyrl-RS"/>
              </w:rPr>
              <w:t xml:space="preserve">15 x </w:t>
            </w:r>
            <w:r w:rsidRPr="00095C9A">
              <w:rPr>
                <w:lang w:val="sr-Cyrl-CS" w:eastAsia="sr-Cyrl-RS"/>
              </w:rPr>
              <w:t>6</w:t>
            </w:r>
            <w:r w:rsidRPr="00095C9A">
              <w:rPr>
                <w:lang w:eastAsia="sr-Cyrl-RS"/>
              </w:rPr>
              <w:t xml:space="preserve"> = </w:t>
            </w:r>
            <w:r w:rsidRPr="00095C9A">
              <w:rPr>
                <w:lang w:val="sr-Cyrl-CS" w:eastAsia="sr-Cyrl-RS"/>
              </w:rPr>
              <w:t>90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  <w:r w:rsidRPr="00095C9A">
              <w:rPr>
                <w:lang w:eastAsia="sr-Cyrl-RS"/>
              </w:rPr>
              <w:t>Студијски истраживачки рад</w:t>
            </w:r>
            <w:r w:rsidRPr="00095C9A">
              <w:rPr>
                <w:lang w:val="ru-RU" w:eastAsia="sr-Cyrl-RS"/>
              </w:rPr>
              <w:t>:</w:t>
            </w:r>
          </w:p>
        </w:tc>
      </w:tr>
      <w:tr w:rsidR="00446EC6" w:rsidRPr="00095C9A" w:rsidTr="00446EC6"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C6" w:rsidRPr="00095C9A" w:rsidRDefault="00446EC6">
            <w:pPr>
              <w:ind w:left="360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 w:eastAsia="sr-Cyrl-RS"/>
              </w:rPr>
              <w:t>Методе извођења наставе</w:t>
            </w:r>
          </w:p>
          <w:p w:rsidR="00446EC6" w:rsidRPr="00095C9A" w:rsidRDefault="00446EC6">
            <w:pPr>
              <w:ind w:left="360" w:firstLine="540"/>
              <w:jc w:val="both"/>
              <w:rPr>
                <w:lang w:val="sr-Cyrl-CS" w:eastAsia="sr-Cyrl-RS"/>
              </w:rPr>
            </w:pPr>
            <w:r w:rsidRPr="00095C9A">
              <w:rPr>
                <w:lang w:val="sr-Cyrl-CS" w:eastAsia="sr-Cyrl-RS"/>
              </w:rPr>
              <w:t>Предавања: 2     Консултације: 1         Семинар/дискусиона група 3</w:t>
            </w:r>
          </w:p>
          <w:p w:rsidR="00446EC6" w:rsidRPr="00095C9A" w:rsidRDefault="00446EC6">
            <w:pPr>
              <w:ind w:left="360" w:firstLine="540"/>
              <w:jc w:val="both"/>
              <w:rPr>
                <w:lang w:val="sr-Cyrl-CS"/>
              </w:rPr>
            </w:pPr>
          </w:p>
        </w:tc>
      </w:tr>
      <w:tr w:rsidR="00446EC6" w:rsidRPr="00095C9A" w:rsidTr="00446EC6"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 w:eastAsia="sr-Cyrl-RS"/>
              </w:rPr>
              <w:t>Оцена  знања (максимални број поена 100)</w:t>
            </w:r>
          </w:p>
        </w:tc>
      </w:tr>
      <w:tr w:rsidR="00446EC6" w:rsidRPr="00095C9A" w:rsidTr="00446EC6"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003BDA">
            <w:pPr>
              <w:autoSpaceDE w:val="0"/>
              <w:autoSpaceDN w:val="0"/>
              <w:adjustRightInd w:val="0"/>
              <w:ind w:firstLine="540"/>
              <w:jc w:val="both"/>
              <w:rPr>
                <w:lang w:val="sr-Cyrl-CS"/>
              </w:rPr>
            </w:pPr>
            <w:r>
              <w:rPr>
                <w:lang w:val="sr-Cyrl-CS" w:eastAsia="sr-Cyrl-RS"/>
              </w:rPr>
              <w:t xml:space="preserve">Предиспитне обавезе </w:t>
            </w:r>
            <w:r>
              <w:rPr>
                <w:lang w:eastAsia="sr-Cyrl-RS"/>
              </w:rPr>
              <w:t>50</w:t>
            </w:r>
            <w:r w:rsidR="00446EC6" w:rsidRPr="00095C9A">
              <w:rPr>
                <w:lang w:val="sr-Cyrl-CS" w:eastAsia="sr-Cyrl-RS"/>
              </w:rPr>
              <w:t xml:space="preserve"> поена</w:t>
            </w:r>
          </w:p>
          <w:p w:rsidR="00446EC6" w:rsidRPr="00095C9A" w:rsidRDefault="00003BDA">
            <w:pPr>
              <w:autoSpaceDE w:val="0"/>
              <w:autoSpaceDN w:val="0"/>
              <w:adjustRightInd w:val="0"/>
              <w:ind w:firstLine="540"/>
              <w:jc w:val="both"/>
              <w:rPr>
                <w:lang w:val="ru-RU"/>
              </w:rPr>
            </w:pPr>
            <w:r>
              <w:rPr>
                <w:lang w:val="sr-Cyrl-CS" w:eastAsia="sr-Cyrl-RS"/>
              </w:rPr>
              <w:t>Усмени део испита 5</w:t>
            </w:r>
            <w:r>
              <w:rPr>
                <w:lang w:eastAsia="sr-Cyrl-RS"/>
              </w:rPr>
              <w:t>0</w:t>
            </w:r>
            <w:r w:rsidR="00446EC6" w:rsidRPr="00095C9A">
              <w:rPr>
                <w:lang w:val="sr-Cyrl-CS" w:eastAsia="sr-Cyrl-RS"/>
              </w:rPr>
              <w:t xml:space="preserve"> поена</w:t>
            </w:r>
          </w:p>
        </w:tc>
      </w:tr>
      <w:tr w:rsidR="00446EC6" w:rsidRPr="00095C9A" w:rsidTr="00446EC6"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jc w:val="both"/>
              <w:rPr>
                <w:lang w:val="sr-Cyrl-CS"/>
              </w:rPr>
            </w:pPr>
            <w:r w:rsidRPr="00095C9A">
              <w:rPr>
                <w:lang w:val="sr-Cyrl-CS" w:eastAsia="sr-Cyrl-RS"/>
              </w:rPr>
              <w:t>Присуство и активност на предавањима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 w:eastAsia="sr-Cyrl-RS"/>
              </w:rPr>
              <w:t>10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 w:eastAsia="sr-Cyrl-RS"/>
              </w:rPr>
              <w:t>Усмени испит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03BDA" w:rsidRDefault="00003BDA">
            <w:pPr>
              <w:ind w:firstLine="540"/>
              <w:jc w:val="both"/>
            </w:pPr>
            <w:r>
              <w:rPr>
                <w:lang w:val="sr-Cyrl-CS" w:eastAsia="sr-Cyrl-RS"/>
              </w:rPr>
              <w:t>5</w:t>
            </w:r>
            <w:r>
              <w:rPr>
                <w:lang w:eastAsia="sr-Cyrl-RS"/>
              </w:rPr>
              <w:t>0</w:t>
            </w:r>
          </w:p>
        </w:tc>
      </w:tr>
      <w:tr w:rsidR="00446EC6" w:rsidRPr="00095C9A" w:rsidTr="00446EC6"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jc w:val="both"/>
              <w:rPr>
                <w:lang w:val="sr-Cyrl-CS" w:eastAsia="sr-Cyrl-RS"/>
              </w:rPr>
            </w:pPr>
            <w:r w:rsidRPr="00095C9A">
              <w:rPr>
                <w:lang w:val="sr-Cyrl-CS" w:eastAsia="sr-Cyrl-RS"/>
              </w:rPr>
              <w:t>Присуство и активност у</w:t>
            </w:r>
          </w:p>
          <w:p w:rsidR="00446EC6" w:rsidRPr="00095C9A" w:rsidRDefault="00446EC6">
            <w:pPr>
              <w:jc w:val="both"/>
              <w:rPr>
                <w:lang w:val="sr-Cyrl-CS"/>
              </w:rPr>
            </w:pPr>
            <w:r w:rsidRPr="00095C9A">
              <w:rPr>
                <w:lang w:val="sr-Cyrl-CS" w:eastAsia="sr-Cyrl-RS"/>
              </w:rPr>
              <w:t xml:space="preserve"> дискусији на семинару/дискусионој групи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03BDA" w:rsidRDefault="00003BDA">
            <w:pPr>
              <w:ind w:firstLine="540"/>
              <w:jc w:val="both"/>
            </w:pPr>
            <w:r>
              <w:rPr>
                <w:lang w:eastAsia="sr-Cyrl-RS"/>
              </w:rPr>
              <w:t>10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</w:p>
        </w:tc>
      </w:tr>
      <w:tr w:rsidR="00446EC6" w:rsidRPr="00095C9A" w:rsidTr="00446EC6"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jc w:val="both"/>
              <w:rPr>
                <w:lang w:val="sr-Cyrl-CS"/>
              </w:rPr>
            </w:pPr>
            <w:r w:rsidRPr="00095C9A">
              <w:rPr>
                <w:lang w:val="sr-Cyrl-CS" w:eastAsia="sr-Cyrl-RS"/>
              </w:rPr>
              <w:t>Активност на консултацијама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03BDA" w:rsidRDefault="00003BDA">
            <w:pPr>
              <w:ind w:firstLine="540"/>
              <w:jc w:val="both"/>
            </w:pPr>
            <w:r>
              <w:rPr>
                <w:lang w:eastAsia="sr-Cyrl-RS"/>
              </w:rPr>
              <w:t>10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</w:p>
        </w:tc>
      </w:tr>
      <w:tr w:rsidR="00446EC6" w:rsidRPr="00095C9A" w:rsidTr="00446EC6"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95C9A" w:rsidRDefault="00446EC6">
            <w:pPr>
              <w:jc w:val="both"/>
              <w:rPr>
                <w:lang w:val="sr-Cyrl-CS"/>
              </w:rPr>
            </w:pPr>
            <w:r w:rsidRPr="00095C9A">
              <w:rPr>
                <w:lang w:val="sr-Cyrl-CS" w:eastAsia="sr-Cyrl-RS"/>
              </w:rPr>
              <w:t>Семинарски рад; пројекат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C6" w:rsidRPr="00003BDA" w:rsidRDefault="00003BDA">
            <w:pPr>
              <w:ind w:firstLine="540"/>
              <w:jc w:val="both"/>
            </w:pPr>
            <w:r>
              <w:t>20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C6" w:rsidRPr="00095C9A" w:rsidRDefault="00446EC6">
            <w:pPr>
              <w:ind w:firstLine="540"/>
              <w:jc w:val="both"/>
              <w:rPr>
                <w:lang w:val="sr-Cyrl-CS"/>
              </w:rPr>
            </w:pPr>
          </w:p>
        </w:tc>
      </w:tr>
    </w:tbl>
    <w:p w:rsidR="00446EC6" w:rsidRPr="00095C9A" w:rsidRDefault="00446EC6" w:rsidP="00446EC6">
      <w:pPr>
        <w:ind w:left="360" w:right="225" w:firstLine="540"/>
        <w:jc w:val="both"/>
        <w:rPr>
          <w:lang w:val="sr-Cyrl-CS"/>
        </w:rPr>
      </w:pPr>
    </w:p>
    <w:p w:rsidR="00446EC6" w:rsidRPr="00095C9A" w:rsidRDefault="00446EC6" w:rsidP="00446EC6">
      <w:pPr>
        <w:ind w:right="225" w:firstLine="540"/>
        <w:jc w:val="both"/>
        <w:rPr>
          <w:lang w:val="sr-Cyrl-CS"/>
        </w:rPr>
      </w:pPr>
    </w:p>
    <w:p w:rsidR="00446EC6" w:rsidRPr="00095C9A" w:rsidRDefault="00446EC6" w:rsidP="00446EC6">
      <w:pPr>
        <w:ind w:right="225" w:firstLine="540"/>
        <w:jc w:val="both"/>
        <w:rPr>
          <w:lang w:val="sr-Cyrl-CS"/>
        </w:rPr>
      </w:pPr>
    </w:p>
    <w:p w:rsidR="00446EC6" w:rsidRPr="00095C9A" w:rsidRDefault="00446EC6" w:rsidP="00446EC6">
      <w:pPr>
        <w:ind w:right="225" w:firstLine="540"/>
        <w:jc w:val="both"/>
        <w:rPr>
          <w:lang w:val="sr-Cyrl-CS"/>
        </w:rPr>
      </w:pPr>
    </w:p>
    <w:p w:rsidR="00446EC6" w:rsidRPr="00095C9A" w:rsidRDefault="00446EC6" w:rsidP="00446EC6">
      <w:pPr>
        <w:ind w:right="225" w:firstLine="540"/>
        <w:jc w:val="both"/>
        <w:rPr>
          <w:lang w:val="sr-Cyrl-CS"/>
        </w:rPr>
      </w:pPr>
    </w:p>
    <w:p w:rsidR="00446EC6" w:rsidRPr="00095C9A" w:rsidRDefault="00446EC6" w:rsidP="00446EC6">
      <w:pPr>
        <w:ind w:right="225" w:firstLine="540"/>
        <w:jc w:val="both"/>
        <w:rPr>
          <w:lang w:val="sr-Cyrl-CS"/>
        </w:rPr>
      </w:pPr>
    </w:p>
    <w:p w:rsidR="00446EC6" w:rsidRPr="00095C9A" w:rsidRDefault="00446EC6" w:rsidP="00446EC6">
      <w:pPr>
        <w:ind w:right="225" w:firstLine="540"/>
        <w:jc w:val="both"/>
        <w:rPr>
          <w:lang w:val="sr-Cyrl-CS"/>
        </w:rPr>
      </w:pPr>
    </w:p>
    <w:p w:rsidR="00446EC6" w:rsidRPr="00095C9A" w:rsidRDefault="00446EC6" w:rsidP="00446EC6">
      <w:pPr>
        <w:ind w:right="225" w:firstLine="540"/>
        <w:jc w:val="both"/>
        <w:rPr>
          <w:lang w:val="sr-Cyrl-CS"/>
        </w:rPr>
      </w:pPr>
    </w:p>
    <w:tbl>
      <w:tblPr>
        <w:tblW w:w="4997" w:type="pct"/>
        <w:jc w:val="center"/>
        <w:tblInd w:w="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748"/>
        <w:gridCol w:w="1764"/>
        <w:gridCol w:w="1607"/>
        <w:gridCol w:w="2369"/>
      </w:tblGrid>
      <w:tr w:rsidR="00446EC6" w:rsidRPr="00B523FA" w:rsidTr="00446EC6">
        <w:trPr>
          <w:trHeight w:val="28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6EC6" w:rsidRPr="00095C9A" w:rsidRDefault="00446EC6">
            <w:pPr>
              <w:pStyle w:val="Heading3"/>
              <w:tabs>
                <w:tab w:val="left" w:pos="4500"/>
              </w:tabs>
              <w:spacing w:line="276" w:lineRule="auto"/>
              <w:ind w:left="360" w:right="225" w:firstLine="540"/>
              <w:jc w:val="center"/>
              <w:rPr>
                <w:szCs w:val="24"/>
                <w:lang w:val="sr-Cyrl-CS"/>
              </w:rPr>
            </w:pPr>
            <w:r w:rsidRPr="00095C9A">
              <w:rPr>
                <w:szCs w:val="24"/>
                <w:lang w:val="sr-Cyrl-CS"/>
              </w:rPr>
              <w:t>Распоред активне наставе на наставном предмету</w:t>
            </w:r>
          </w:p>
        </w:tc>
      </w:tr>
      <w:tr w:rsidR="00446EC6" w:rsidRPr="00095C9A" w:rsidTr="00446EC6">
        <w:trPr>
          <w:trHeight w:val="282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46EC6" w:rsidRPr="00095C9A" w:rsidRDefault="00446EC6">
            <w:pPr>
              <w:pStyle w:val="Heading3"/>
              <w:tabs>
                <w:tab w:val="left" w:pos="4500"/>
              </w:tabs>
              <w:spacing w:line="276" w:lineRule="auto"/>
              <w:ind w:left="360" w:right="225" w:firstLine="540"/>
              <w:jc w:val="center"/>
              <w:rPr>
                <w:szCs w:val="24"/>
                <w:lang w:val="sr-Cyrl-CS"/>
              </w:rPr>
            </w:pPr>
            <w:r w:rsidRPr="0031415C">
              <w:rPr>
                <w:b w:val="0"/>
                <w:bCs/>
                <w:szCs w:val="24"/>
                <w:lang w:val="sr-Cyrl-CS"/>
              </w:rPr>
              <w:br w:type="page"/>
            </w:r>
            <w:r w:rsidRPr="00095C9A">
              <w:rPr>
                <w:szCs w:val="24"/>
                <w:lang w:val="sr-Cyrl-CS"/>
              </w:rPr>
              <w:t>САОБРАЋАЈНО ПРАВО</w:t>
            </w:r>
          </w:p>
        </w:tc>
      </w:tr>
      <w:tr w:rsidR="00446EC6" w:rsidRPr="00095C9A" w:rsidTr="00446EC6">
        <w:trPr>
          <w:trHeight w:val="285"/>
          <w:jc w:val="center"/>
        </w:trPr>
        <w:tc>
          <w:tcPr>
            <w:tcW w:w="9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C6" w:rsidRPr="00095C9A" w:rsidRDefault="00446EC6">
            <w:pPr>
              <w:pStyle w:val="BodyText3"/>
              <w:tabs>
                <w:tab w:val="left" w:pos="4500"/>
              </w:tabs>
              <w:spacing w:line="276" w:lineRule="auto"/>
              <w:ind w:left="360" w:right="225" w:firstLine="540"/>
              <w:jc w:val="both"/>
              <w:rPr>
                <w:rFonts w:ascii="Times New Roman" w:hAnsi="Times New Roman"/>
                <w:sz w:val="24"/>
                <w:vertAlign w:val="superscript"/>
                <w:lang w:val="sr-Cyrl-CS"/>
              </w:rPr>
            </w:pPr>
            <w:r w:rsidRPr="00095C9A">
              <w:rPr>
                <w:rFonts w:ascii="Times New Roman" w:hAnsi="Times New Roman"/>
                <w:sz w:val="24"/>
                <w:lang w:val="sr-Cyrl-CS"/>
              </w:rPr>
              <w:t>Шифра предмета</w:t>
            </w:r>
          </w:p>
        </w:tc>
        <w:tc>
          <w:tcPr>
            <w:tcW w:w="9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C6" w:rsidRPr="00095C9A" w:rsidRDefault="00446EC6">
            <w:pPr>
              <w:pStyle w:val="BodyText3"/>
              <w:tabs>
                <w:tab w:val="left" w:pos="4500"/>
              </w:tabs>
              <w:spacing w:line="276" w:lineRule="auto"/>
              <w:ind w:left="360" w:right="225" w:firstLine="540"/>
              <w:jc w:val="both"/>
              <w:rPr>
                <w:rFonts w:ascii="Times New Roman" w:hAnsi="Times New Roman"/>
                <w:sz w:val="24"/>
                <w:lang w:val="sr-Cyrl-CS"/>
              </w:rPr>
            </w:pPr>
            <w:r w:rsidRPr="00095C9A">
              <w:rPr>
                <w:rFonts w:ascii="Times New Roman" w:hAnsi="Times New Roman"/>
                <w:sz w:val="24"/>
                <w:lang w:val="sr-Cyrl-CS"/>
              </w:rPr>
              <w:t>Статус предмета</w:t>
            </w:r>
          </w:p>
        </w:tc>
        <w:tc>
          <w:tcPr>
            <w:tcW w:w="9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C6" w:rsidRPr="00095C9A" w:rsidRDefault="00446EC6">
            <w:pPr>
              <w:pStyle w:val="BodyText3"/>
              <w:tabs>
                <w:tab w:val="left" w:pos="4500"/>
              </w:tabs>
              <w:spacing w:line="276" w:lineRule="auto"/>
              <w:ind w:left="360" w:right="225" w:firstLine="540"/>
              <w:jc w:val="both"/>
              <w:rPr>
                <w:rFonts w:ascii="Times New Roman" w:hAnsi="Times New Roman"/>
                <w:sz w:val="24"/>
                <w:lang w:val="sr-Cyrl-CS"/>
              </w:rPr>
            </w:pPr>
            <w:r w:rsidRPr="00095C9A">
              <w:rPr>
                <w:rFonts w:ascii="Times New Roman" w:hAnsi="Times New Roman"/>
                <w:sz w:val="24"/>
                <w:lang w:val="sr-Cyrl-CS"/>
              </w:rPr>
              <w:t>Семестар</w:t>
            </w:r>
          </w:p>
        </w:tc>
        <w:tc>
          <w:tcPr>
            <w:tcW w:w="8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C6" w:rsidRPr="00095C9A" w:rsidRDefault="00446EC6">
            <w:pPr>
              <w:pStyle w:val="BodyText3"/>
              <w:tabs>
                <w:tab w:val="left" w:pos="4500"/>
              </w:tabs>
              <w:spacing w:line="276" w:lineRule="auto"/>
              <w:ind w:left="360" w:right="225" w:firstLine="540"/>
              <w:jc w:val="both"/>
              <w:rPr>
                <w:rFonts w:ascii="Times New Roman" w:hAnsi="Times New Roman"/>
                <w:smallCaps/>
                <w:sz w:val="24"/>
                <w:lang w:val="sr-Cyrl-CS"/>
              </w:rPr>
            </w:pPr>
            <w:r w:rsidRPr="00095C9A">
              <w:rPr>
                <w:rFonts w:ascii="Times New Roman" w:hAnsi="Times New Roman"/>
                <w:sz w:val="24"/>
                <w:lang w:val="sr-Cyrl-CS"/>
              </w:rPr>
              <w:t>Број кредита</w:t>
            </w:r>
          </w:p>
        </w:tc>
        <w:tc>
          <w:tcPr>
            <w:tcW w:w="13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C6" w:rsidRPr="00095C9A" w:rsidRDefault="00446EC6">
            <w:pPr>
              <w:pStyle w:val="BodyText3"/>
              <w:tabs>
                <w:tab w:val="left" w:pos="4500"/>
              </w:tabs>
              <w:spacing w:line="276" w:lineRule="auto"/>
              <w:ind w:left="360" w:right="225" w:firstLine="540"/>
              <w:jc w:val="both"/>
              <w:rPr>
                <w:rFonts w:ascii="Times New Roman" w:hAnsi="Times New Roman"/>
                <w:sz w:val="24"/>
                <w:lang w:val="sr-Cyrl-CS"/>
              </w:rPr>
            </w:pPr>
            <w:r w:rsidRPr="00095C9A">
              <w:rPr>
                <w:rFonts w:ascii="Times New Roman" w:hAnsi="Times New Roman"/>
                <w:sz w:val="24"/>
                <w:lang w:val="sr-Cyrl-CS"/>
              </w:rPr>
              <w:t>Фонд часова</w:t>
            </w:r>
          </w:p>
        </w:tc>
      </w:tr>
      <w:tr w:rsidR="00446EC6" w:rsidRPr="00095C9A" w:rsidTr="00446EC6">
        <w:trPr>
          <w:trHeight w:val="365"/>
          <w:jc w:val="center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C6" w:rsidRPr="00095C9A" w:rsidRDefault="00446EC6">
            <w:pPr>
              <w:pStyle w:val="Heading4"/>
              <w:spacing w:line="276" w:lineRule="auto"/>
              <w:ind w:left="360" w:right="225" w:firstLine="540"/>
              <w:jc w:val="both"/>
              <w:rPr>
                <w:b w:val="0"/>
                <w:bCs w:val="0"/>
                <w:color w:val="000000"/>
                <w:sz w:val="24"/>
                <w:szCs w:val="24"/>
                <w:lang w:val="sr-Cyrl-CS"/>
              </w:rPr>
            </w:pPr>
            <w:r w:rsidRPr="00095C9A">
              <w:rPr>
                <w:b w:val="0"/>
                <w:bCs w:val="0"/>
                <w:color w:val="000000"/>
                <w:sz w:val="24"/>
                <w:szCs w:val="24"/>
                <w:lang w:val="sr-Cyrl-CS"/>
              </w:rPr>
              <w:t>СП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C6" w:rsidRPr="00095C9A" w:rsidRDefault="00446EC6">
            <w:pPr>
              <w:pStyle w:val="Heading2"/>
              <w:spacing w:line="276" w:lineRule="auto"/>
              <w:ind w:left="360" w:right="225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CS"/>
              </w:rPr>
            </w:pPr>
            <w:r w:rsidRPr="00095C9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r-Cyrl-CS"/>
              </w:rPr>
              <w:t>Изборни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C6" w:rsidRPr="00095C9A" w:rsidRDefault="00446EC6">
            <w:pPr>
              <w:pStyle w:val="Heading2"/>
              <w:spacing w:line="276" w:lineRule="auto"/>
              <w:ind w:left="360" w:right="225" w:firstLine="54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15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C6" w:rsidRPr="00095C9A" w:rsidRDefault="00446EC6">
            <w:pPr>
              <w:pStyle w:val="Heading3"/>
              <w:spacing w:line="276" w:lineRule="auto"/>
              <w:ind w:left="360" w:right="225" w:firstLine="540"/>
              <w:jc w:val="both"/>
              <w:rPr>
                <w:b w:val="0"/>
                <w:szCs w:val="24"/>
                <w:lang w:val="sr-Cyrl-CS"/>
              </w:rPr>
            </w:pPr>
            <w:r w:rsidRPr="00095C9A">
              <w:rPr>
                <w:b w:val="0"/>
                <w:bCs/>
                <w:szCs w:val="24"/>
                <w:lang w:val="sr-Cyrl-CS"/>
              </w:rPr>
              <w:t>90</w:t>
            </w:r>
          </w:p>
        </w:tc>
      </w:tr>
    </w:tbl>
    <w:p w:rsidR="00446EC6" w:rsidRPr="00095C9A" w:rsidRDefault="00446EC6" w:rsidP="00446EC6">
      <w:pPr>
        <w:ind w:right="225" w:firstLine="540"/>
        <w:jc w:val="both"/>
        <w:rPr>
          <w:lang w:val="sr-Cyrl-CS"/>
        </w:rPr>
      </w:pPr>
    </w:p>
    <w:tbl>
      <w:tblPr>
        <w:tblW w:w="88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12"/>
        <w:gridCol w:w="5733"/>
        <w:gridCol w:w="1475"/>
      </w:tblGrid>
      <w:tr w:rsidR="00446EC6" w:rsidRPr="00095C9A" w:rsidTr="00446EC6"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center"/>
              <w:rPr>
                <w:b/>
                <w:bCs/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П Р Е Д А В А Њ А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недеља</w:t>
            </w:r>
          </w:p>
        </w:tc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Тематска јединица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број часова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</w:pPr>
            <w:r w:rsidRPr="00095C9A">
              <w:t>I</w:t>
            </w:r>
          </w:p>
        </w:tc>
        <w:tc>
          <w:tcPr>
            <w:tcW w:w="59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434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 xml:space="preserve">Предавања-менторска настава: </w:t>
            </w:r>
            <w:r w:rsidRPr="00095C9A">
              <w:rPr>
                <w:lang w:val="sr-Cyrl-CS"/>
              </w:rPr>
              <w:t>Упознавање с предметом, начином предавања, препорученом, обавезном и допунском литературом; уводна излагања о саобраћајном праву; предмет проучавања, значај саобраћајног права</w:t>
            </w:r>
          </w:p>
          <w:p w:rsidR="00446EC6" w:rsidRPr="00095C9A" w:rsidRDefault="00446EC6">
            <w:pPr>
              <w:spacing w:line="276" w:lineRule="auto"/>
              <w:ind w:left="434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Семинар(Дискусиона група:</w:t>
            </w:r>
            <w:r w:rsidRPr="00095C9A">
              <w:rPr>
                <w:lang w:val="sr-Cyrl-CS"/>
              </w:rPr>
              <w:t xml:space="preserve"> Појам и значај саобраћаја; Особине савременог саобраћаја; Извори саобраћајног права; општа начела о организацији саобраћаја; место и улога шпедиције у саобраћају.</w:t>
            </w:r>
          </w:p>
          <w:p w:rsidR="00446EC6" w:rsidRPr="00095C9A" w:rsidRDefault="00446EC6">
            <w:pPr>
              <w:spacing w:line="276" w:lineRule="auto"/>
              <w:ind w:left="434" w:right="225" w:firstLine="540"/>
              <w:jc w:val="both"/>
              <w:rPr>
                <w:b/>
                <w:bCs/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  <w:p w:rsidR="00446EC6" w:rsidRPr="00095C9A" w:rsidRDefault="00446EC6">
            <w:pPr>
              <w:spacing w:line="276" w:lineRule="auto"/>
              <w:ind w:left="434" w:right="225" w:firstLine="540"/>
              <w:jc w:val="both"/>
              <w:rPr>
                <w:lang w:val="sr-Cyrl-CS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</w:pPr>
            <w:r w:rsidRPr="00095C9A">
              <w:t>II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Предавања-менторска настава</w:t>
            </w:r>
            <w:r w:rsidRPr="00095C9A">
              <w:rPr>
                <w:lang w:val="sr-Cyrl-CS"/>
              </w:rPr>
              <w:t>: Превозне исправе у саобраћају; одговорност превозиоца- основи и врсте одговорности; правна природа одговорности превозиоца.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Семинар/Дискусиона група</w:t>
            </w:r>
            <w:r w:rsidRPr="00095C9A">
              <w:rPr>
                <w:lang w:val="sr-Cyrl-CS"/>
              </w:rPr>
              <w:t>: Обим одговорности превозиоца; ограничења и проширења одговорности превозиоца;  облици и обим накнаде штете у саобраћају; осигурање превозиоца од одговорности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b/>
                <w:bCs/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</w:pPr>
            <w:r w:rsidRPr="00095C9A">
              <w:t>III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Предавања-менторска настава</w:t>
            </w:r>
            <w:r w:rsidRPr="00095C9A">
              <w:rPr>
                <w:lang w:val="sr-Cyrl-CS"/>
              </w:rPr>
              <w:t>: Општа начела о организацији саобрачаја; правни режим превозног средства;  возарина у превозуу робе;правни положај примаоца робе у транспорту.</w:t>
            </w:r>
          </w:p>
          <w:p w:rsidR="00446EC6" w:rsidRPr="00095C9A" w:rsidRDefault="00446EC6">
            <w:pPr>
              <w:spacing w:line="276" w:lineRule="auto"/>
              <w:ind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Семинар/Дискусиона група</w:t>
            </w:r>
            <w:r w:rsidRPr="00095C9A">
              <w:rPr>
                <w:lang w:val="sr-Cyrl-CS"/>
              </w:rPr>
              <w:t xml:space="preserve">: међународне саобраћајне организације; царинске олакшице у </w:t>
            </w:r>
            <w:r w:rsidRPr="00095C9A">
              <w:rPr>
                <w:lang w:val="sr-Cyrl-CS"/>
              </w:rPr>
              <w:lastRenderedPageBreak/>
              <w:t>међународном превозу; врсте саобраћаја; место и улога шпедиције и осигурањаљ у саобраћају.</w:t>
            </w:r>
          </w:p>
          <w:p w:rsidR="00446EC6" w:rsidRPr="00095C9A" w:rsidRDefault="00446EC6">
            <w:pPr>
              <w:spacing w:line="276" w:lineRule="auto"/>
              <w:ind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lastRenderedPageBreak/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</w:pPr>
            <w:r w:rsidRPr="00095C9A">
              <w:lastRenderedPageBreak/>
              <w:t>IV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-106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Предавања-менторска настава</w:t>
            </w:r>
            <w:r w:rsidRPr="00095C9A">
              <w:rPr>
                <w:lang w:val="sr-Cyrl-CS"/>
              </w:rPr>
              <w:t>: Поморско право- општи појам; извори поморског права; Индивидуализација брода; Стварна права на броду бродске књиге и исправ; луке и пристаништа; својина  на броду.</w:t>
            </w:r>
          </w:p>
          <w:p w:rsidR="00446EC6" w:rsidRPr="00095C9A" w:rsidRDefault="00446EC6">
            <w:pPr>
              <w:spacing w:line="276" w:lineRule="auto"/>
              <w:ind w:left="-106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Семинар/Дискусиона група</w:t>
            </w:r>
            <w:r w:rsidRPr="00095C9A">
              <w:rPr>
                <w:lang w:val="sr-Cyrl-CS"/>
              </w:rPr>
              <w:t>: Уговори о искоришћавању бродова; Уговори о превозу ствари бродом;   Бродски и возарски уговор; испуњење уговора о превозу ствари бродом .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</w:pPr>
            <w:r w:rsidRPr="00095C9A">
              <w:t>V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Предавања-менторска настава</w:t>
            </w:r>
            <w:r w:rsidRPr="00095C9A">
              <w:rPr>
                <w:lang w:val="sr-Cyrl-CS"/>
              </w:rPr>
              <w:t>: Теретрница у поморској и унутрашњој пловидби;  правна природа теретнице; улога теретнице; врсте теретница.</w:t>
            </w:r>
          </w:p>
          <w:p w:rsidR="00446EC6" w:rsidRPr="00095C9A" w:rsidRDefault="00446EC6">
            <w:pPr>
              <w:spacing w:line="276" w:lineRule="auto"/>
              <w:ind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 xml:space="preserve">Семинар/ Дискусиона група: </w:t>
            </w:r>
            <w:r w:rsidRPr="00095C9A">
              <w:rPr>
                <w:lang w:val="sr-Cyrl-CS"/>
              </w:rPr>
              <w:t>Превоз ствари</w:t>
            </w:r>
            <w:r w:rsidRPr="00095C9A">
              <w:rPr>
                <w:b/>
                <w:bCs/>
                <w:lang w:val="sr-Cyrl-CS"/>
              </w:rPr>
              <w:t xml:space="preserve"> </w:t>
            </w:r>
            <w:r w:rsidRPr="00095C9A">
              <w:rPr>
                <w:lang w:val="sr-Cyrl-CS"/>
              </w:rPr>
              <w:t>– општа</w:t>
            </w:r>
            <w:r w:rsidRPr="00095C9A">
              <w:rPr>
                <w:b/>
                <w:bCs/>
                <w:lang w:val="sr-Cyrl-CS"/>
              </w:rPr>
              <w:t xml:space="preserve"> </w:t>
            </w:r>
            <w:r w:rsidRPr="00095C9A">
              <w:rPr>
                <w:lang w:val="sr-Cyrl-CS"/>
              </w:rPr>
              <w:t>правила; Искрцавање и предаја ствари примаоцу, закашњење са превозом.Возарина у поморском превозу</w:t>
            </w:r>
          </w:p>
          <w:p w:rsidR="00446EC6" w:rsidRPr="00095C9A" w:rsidRDefault="00446EC6">
            <w:pPr>
              <w:spacing w:line="276" w:lineRule="auto"/>
              <w:ind w:right="225" w:firstLine="540"/>
              <w:jc w:val="both"/>
              <w:rPr>
                <w:b/>
                <w:bCs/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</w:pPr>
            <w:r w:rsidRPr="00095C9A">
              <w:t>VI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Предавања-Менторска настава:</w:t>
            </w:r>
            <w:r w:rsidRPr="00095C9A">
              <w:rPr>
                <w:lang w:val="sr-Cyrl-CS"/>
              </w:rPr>
              <w:t xml:space="preserve"> Уговор о превозу путника и пртљага морем и унутрашњим воденим_Путевима; Одговорност поморског превозиоца из уговора о превозу_</w:t>
            </w:r>
            <w:r w:rsidRPr="00095C9A">
              <w:rPr>
                <w:b/>
                <w:bCs/>
                <w:lang w:val="sr-Cyrl-CS"/>
              </w:rPr>
              <w:t xml:space="preserve">Семинар/ Дискусионе групе: </w:t>
            </w:r>
            <w:r w:rsidRPr="00095C9A">
              <w:rPr>
                <w:lang w:val="sr-Cyrl-CS"/>
              </w:rPr>
              <w:t>Пловидбене незгоде; Поморске  хаварије; заједничке хаварије (историјат, значај прасвила)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b/>
                <w:bCs/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/>
              <w:jc w:val="both"/>
            </w:pPr>
            <w:r w:rsidRPr="00095C9A">
              <w:t>VII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Предавања-менторска настава:</w:t>
            </w:r>
            <w:r w:rsidRPr="00095C9A">
              <w:rPr>
                <w:lang w:val="sr-Cyrl-CS"/>
              </w:rPr>
              <w:t xml:space="preserve"> Железнички саобраћај (појам, економска улога и значај); међународно регулисање железничког саобраћаја; Правни режим железничких превозних средстава и путева:</w:t>
            </w:r>
          </w:p>
          <w:p w:rsidR="00446EC6" w:rsidRPr="00095C9A" w:rsidRDefault="00446EC6">
            <w:pPr>
              <w:spacing w:line="276" w:lineRule="auto"/>
              <w:ind w:left="-106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Семинар/Дискусиона група:</w:t>
            </w:r>
            <w:r w:rsidRPr="00095C9A">
              <w:rPr>
                <w:lang w:val="sr-Cyrl-CS"/>
              </w:rPr>
              <w:t xml:space="preserve"> Уговори о</w:t>
            </w:r>
          </w:p>
          <w:p w:rsidR="00446EC6" w:rsidRPr="00095C9A" w:rsidRDefault="00446EC6">
            <w:pPr>
              <w:spacing w:line="276" w:lineRule="auto"/>
              <w:ind w:left="-106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превозу у железничком саобраћају; Уговор о превозу путника у жел. саобраћају; Уговор о превозу пртљага железницом</w:t>
            </w:r>
          </w:p>
          <w:p w:rsidR="00446EC6" w:rsidRPr="00095C9A" w:rsidRDefault="00446EC6">
            <w:pPr>
              <w:spacing w:line="276" w:lineRule="auto"/>
              <w:ind w:left="-106" w:right="225" w:firstLine="540"/>
              <w:jc w:val="both"/>
              <w:rPr>
                <w:b/>
                <w:bCs/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Колоквијум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/>
              <w:jc w:val="both"/>
            </w:pPr>
            <w:r w:rsidRPr="00095C9A">
              <w:t>VIII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Предавања-менторска настава</w:t>
            </w:r>
            <w:r w:rsidRPr="00095C9A">
              <w:rPr>
                <w:lang w:val="sr-Cyrl-CS"/>
              </w:rPr>
              <w:t>: Друмски саобраћај-економска улога и значај; правни положај друмског превозиоца; правни режим возила и путева у друмском саобраћају.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Семинар/Дискусиона група</w:t>
            </w:r>
            <w:r w:rsidRPr="00095C9A">
              <w:rPr>
                <w:lang w:val="sr-Cyrl-CS"/>
              </w:rPr>
              <w:t>: Уговор о друмском превозу робе ;Уговор о друмском превозу путника, превозне исправе у друмском саобрађају.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right="225"/>
              <w:jc w:val="both"/>
            </w:pPr>
            <w:r w:rsidRPr="00095C9A">
              <w:rPr>
                <w:lang w:val="sr-Cyrl-RS"/>
              </w:rPr>
              <w:t xml:space="preserve">       </w:t>
            </w:r>
            <w:r w:rsidRPr="00095C9A">
              <w:t>IX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Предавања-менторска настава:</w:t>
            </w:r>
            <w:r w:rsidRPr="00095C9A">
              <w:rPr>
                <w:lang w:val="sr-Cyrl-CS"/>
              </w:rPr>
              <w:t xml:space="preserve"> Правни положај примаоца из уговора о превозу у друмском саобраћају Одговорност превозиоца из уговора о превозу;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Семинар/Дискусиона група:</w:t>
            </w:r>
            <w:r w:rsidRPr="00095C9A">
              <w:rPr>
                <w:lang w:val="sr-Cyrl-CS"/>
              </w:rPr>
              <w:t xml:space="preserve"> Права друмског превозиоца из уговора о превозу; обавезе примаоца робе из уговора о превозу; уговор о друмском превозу пртљага.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</w:pPr>
            <w:r w:rsidRPr="00095C9A">
              <w:t>X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Предавања-менторска настава:</w:t>
            </w:r>
            <w:r w:rsidRPr="00095C9A">
              <w:rPr>
                <w:lang w:val="sr-Cyrl-CS"/>
              </w:rPr>
              <w:t xml:space="preserve"> Ваздушни саобраћај-појам, економска улога и значај ваздушног саобраћаја; извори ваздухопловног права; врсте међународног ваздушног транспорта; правни режим аеродрома; правни режим ваздушне пловидбе.</w:t>
            </w:r>
            <w:r w:rsidRPr="00095C9A">
              <w:rPr>
                <w:b/>
                <w:bCs/>
                <w:lang w:val="sr-Cyrl-CS"/>
              </w:rPr>
              <w:t xml:space="preserve"> Семинар/Дискусиона група:</w:t>
            </w:r>
            <w:r w:rsidRPr="00095C9A">
              <w:rPr>
                <w:lang w:val="sr-Cyrl-CS"/>
              </w:rPr>
              <w:t xml:space="preserve"> Уговори о ваздушном превозу; Уговор о ваздушном превозу робе; Уговор о ваздушном превозу путника; Уговор о ваздушном превозу пртљага.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</w:pPr>
            <w:r w:rsidRPr="00095C9A">
              <w:t>XI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Предавања-менторска настава:</w:t>
            </w:r>
            <w:r w:rsidRPr="00095C9A">
              <w:rPr>
                <w:lang w:val="sr-Cyrl-CS"/>
              </w:rPr>
              <w:t xml:space="preserve"> Комбиновани-мултимодални превоз-појам особине, значај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Семинар/Дискусиона група:</w:t>
            </w:r>
            <w:r w:rsidRPr="00095C9A">
              <w:rPr>
                <w:lang w:val="sr-Cyrl-CS"/>
              </w:rPr>
              <w:t xml:space="preserve"> Исправе у комбинованом превозу; ФБЛ коносман за комбиновани превоз; ФИАТА теретница за комбиновани превоз ; систем одговорности код комбинованог превоза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/>
              <w:jc w:val="both"/>
            </w:pPr>
            <w:r w:rsidRPr="00095C9A">
              <w:t>XII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 xml:space="preserve">Предавања-менторска настава: </w:t>
            </w:r>
            <w:r w:rsidRPr="00095C9A">
              <w:rPr>
                <w:lang w:val="sr-Cyrl-CS"/>
              </w:rPr>
              <w:t>Шпедиција-појам, значај развој шпедитерске делатности; Место и улога шпедиције у транспорту; врсте шпедиција.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Семинар/дискусиона група:</w:t>
            </w:r>
            <w:r w:rsidRPr="00095C9A">
              <w:rPr>
                <w:lang w:val="sr-Cyrl-CS"/>
              </w:rPr>
              <w:t xml:space="preserve"> Унутрашња шпедиција; међународна шпедиција; Правни положај шпедитера; Уговори о шпедицији; ограничења и искључења одговорноси шпедитера.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/>
              <w:jc w:val="both"/>
            </w:pPr>
            <w:r w:rsidRPr="00095C9A">
              <w:t>XIII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 xml:space="preserve">Предавања-менторска настава: </w:t>
            </w:r>
            <w:r w:rsidRPr="00095C9A">
              <w:rPr>
                <w:lang w:val="sr-Cyrl-CS"/>
              </w:rPr>
              <w:t>Транспортно осигурање и појам, значај; Врсте транспортног осигурања;Извори теранспортног осигурања; лица која се појављују у односима из осигурања;  Осигуравајуће организације; Лојд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 xml:space="preserve">Семинар/ Дискусионе групе: </w:t>
            </w:r>
            <w:r w:rsidRPr="00095C9A">
              <w:rPr>
                <w:lang w:val="sr-Cyrl-CS"/>
              </w:rPr>
              <w:t>Закључивање уговора о транспортном осигурању; осигурање по налогу трећег одређеног лица, осигурање за рачун неодређеног лица; полиса транспортног осигурања: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b/>
                <w:bCs/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/>
              <w:jc w:val="both"/>
            </w:pPr>
            <w:r w:rsidRPr="00095C9A">
              <w:t>XIV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 xml:space="preserve">Предавања-менторска настава: </w:t>
            </w:r>
            <w:r w:rsidRPr="00095C9A">
              <w:rPr>
                <w:lang w:val="sr-Cyrl-CS"/>
              </w:rPr>
              <w:t>Осигурани предмет у транспорту; осигурана свота; ризици обухваћени транспортним осигурањем; Штете које је осигуравач дужан да накнади у транспортном осигурању.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 xml:space="preserve">Семинар/Дискусионе групе: </w:t>
            </w:r>
            <w:r w:rsidRPr="00095C9A">
              <w:rPr>
                <w:lang w:val="sr-Cyrl-CS"/>
              </w:rPr>
              <w:t>Трајање осигуравајућег покрића; премија у транспортном осигурању; напуштај осигуране ствари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  <w:tr w:rsidR="00446EC6" w:rsidRPr="00095C9A" w:rsidTr="00446EC6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/>
              <w:jc w:val="both"/>
            </w:pPr>
            <w:r w:rsidRPr="00095C9A">
              <w:t>XV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 xml:space="preserve">Предавања-Менторска настава: </w:t>
            </w:r>
            <w:r w:rsidRPr="00095C9A">
              <w:rPr>
                <w:lang w:val="sr-Cyrl-CS"/>
              </w:rPr>
              <w:t>Осигурање превозних средстава (каско осигурање)</w:t>
            </w:r>
            <w:r w:rsidRPr="00095C9A">
              <w:rPr>
                <w:b/>
                <w:bCs/>
                <w:lang w:val="sr-Cyrl-CS"/>
              </w:rPr>
              <w:t xml:space="preserve">, </w:t>
            </w:r>
            <w:r w:rsidRPr="00095C9A">
              <w:rPr>
                <w:lang w:val="sr-Cyrl-CS"/>
              </w:rPr>
              <w:t>Осигурање робе у превозу (карго осигурање)</w:t>
            </w:r>
            <w:r w:rsidRPr="00095C9A">
              <w:rPr>
                <w:b/>
                <w:bCs/>
                <w:lang w:val="sr-Cyrl-CS"/>
              </w:rPr>
              <w:t xml:space="preserve">; </w:t>
            </w:r>
            <w:r w:rsidRPr="00095C9A">
              <w:rPr>
                <w:lang w:val="sr-Cyrl-CS"/>
              </w:rPr>
              <w:t>Осигурање превозиоца од одговорности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 xml:space="preserve">Семинар/Дискусионе групе: </w:t>
            </w:r>
            <w:r w:rsidRPr="00095C9A">
              <w:rPr>
                <w:lang w:val="sr-Cyrl-CS"/>
              </w:rPr>
              <w:t>Обавезно осигурање сопственика моторних возила за штету причињену употребом возила трећим лицима; лица чија је одговорност покривена; трећа лица у осигурању; штете покривене осигурањем; Штете искључене из осигурања; осигурање од одговорности поморских бродара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b/>
                <w:bCs/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</w:t>
            </w:r>
          </w:p>
        </w:tc>
      </w:tr>
    </w:tbl>
    <w:p w:rsidR="00446EC6" w:rsidRPr="00095C9A" w:rsidRDefault="00446EC6" w:rsidP="00446EC6">
      <w:pPr>
        <w:ind w:left="360" w:right="225" w:firstLine="540"/>
        <w:jc w:val="both"/>
      </w:pPr>
    </w:p>
    <w:p w:rsidR="00446EC6" w:rsidRPr="00095C9A" w:rsidRDefault="00446EC6" w:rsidP="00446EC6">
      <w:pPr>
        <w:ind w:left="360" w:right="225" w:firstLine="540"/>
        <w:jc w:val="both"/>
        <w:rPr>
          <w:lang w:val="sr-Cyrl-CS"/>
        </w:rPr>
      </w:pPr>
    </w:p>
    <w:p w:rsidR="00446EC6" w:rsidRPr="00095C9A" w:rsidRDefault="00446EC6" w:rsidP="00446EC6">
      <w:pPr>
        <w:ind w:left="360" w:right="225" w:firstLine="540"/>
        <w:jc w:val="both"/>
        <w:rPr>
          <w:lang w:val="sr-Cyrl-CS"/>
        </w:rPr>
      </w:pPr>
    </w:p>
    <w:p w:rsidR="00446EC6" w:rsidRPr="00095C9A" w:rsidRDefault="00446EC6" w:rsidP="00446EC6">
      <w:pPr>
        <w:ind w:left="360" w:right="225" w:firstLine="540"/>
        <w:jc w:val="both"/>
        <w:rPr>
          <w:lang w:val="sr-Cyrl-CS"/>
        </w:rPr>
      </w:pPr>
    </w:p>
    <w:p w:rsidR="00446EC6" w:rsidRPr="00095C9A" w:rsidRDefault="00446EC6" w:rsidP="00446EC6">
      <w:pPr>
        <w:ind w:left="360" w:right="225" w:firstLine="540"/>
        <w:jc w:val="both"/>
        <w:rPr>
          <w:lang w:val="sr-Cyrl-CS"/>
        </w:rPr>
      </w:pPr>
    </w:p>
    <w:p w:rsidR="00446EC6" w:rsidRPr="00095C9A" w:rsidRDefault="00446EC6" w:rsidP="00446EC6">
      <w:pPr>
        <w:ind w:right="225" w:firstLine="540"/>
        <w:jc w:val="both"/>
        <w:rPr>
          <w:lang w:val="sr-Cyrl-CS"/>
        </w:rPr>
      </w:pPr>
    </w:p>
    <w:p w:rsidR="00446EC6" w:rsidRPr="00095C9A" w:rsidRDefault="00446EC6" w:rsidP="00446EC6">
      <w:pPr>
        <w:ind w:left="360" w:right="225" w:firstLine="540"/>
        <w:jc w:val="both"/>
        <w:rPr>
          <w:lang w:val="sr-Cyrl-CS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92"/>
        <w:gridCol w:w="1408"/>
        <w:gridCol w:w="3924"/>
      </w:tblGrid>
      <w:tr w:rsidR="00446EC6" w:rsidRPr="00B523FA" w:rsidTr="00446EC6">
        <w:trPr>
          <w:trHeight w:val="6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Облици извођења наставе</w:t>
            </w:r>
          </w:p>
        </w:tc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C6" w:rsidRPr="0031415C" w:rsidRDefault="00446EC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Предавања, индивидуалне консултације</w:t>
            </w:r>
            <w:r w:rsidRPr="0031415C">
              <w:rPr>
                <w:lang w:val="sr-Cyrl-CS"/>
              </w:rPr>
              <w:t>.</w:t>
            </w:r>
            <w:r w:rsidRPr="00095C9A">
              <w:rPr>
                <w:lang w:val="sr-Cyrl-RS"/>
              </w:rPr>
              <w:t xml:space="preserve"> У случају мањег броја студената одржава се само менторска настава </w:t>
            </w:r>
            <w:r w:rsidRPr="00095C9A">
              <w:rPr>
                <w:b/>
                <w:lang w:val="sr-Cyrl-RS"/>
              </w:rPr>
              <w:t>2х15= 30 часова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</w:tc>
      </w:tr>
      <w:tr w:rsidR="00446EC6" w:rsidRPr="00B523FA" w:rsidTr="00446EC6">
        <w:trPr>
          <w:trHeight w:val="6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EC6" w:rsidRPr="00095C9A" w:rsidRDefault="00446EC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Начин оцењивања на предмету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446EC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Начин оцењивања и вредновања предиспитних оцена:</w:t>
            </w:r>
          </w:p>
          <w:p w:rsidR="00446EC6" w:rsidRPr="00095C9A" w:rsidRDefault="003A1289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sr-Cyrl-CS"/>
              </w:rPr>
              <w:t xml:space="preserve">Предиспитне обавезе до </w:t>
            </w:r>
            <w:r w:rsidRPr="0031415C">
              <w:rPr>
                <w:b/>
                <w:bCs/>
                <w:lang w:val="sr-Cyrl-CS"/>
              </w:rPr>
              <w:t>50</w:t>
            </w:r>
            <w:r w:rsidR="00446EC6" w:rsidRPr="00095C9A">
              <w:rPr>
                <w:b/>
                <w:bCs/>
                <w:lang w:val="sr-Cyrl-CS"/>
              </w:rPr>
              <w:t xml:space="preserve"> поена</w:t>
            </w:r>
          </w:p>
          <w:p w:rsidR="00446EC6" w:rsidRPr="00095C9A" w:rsidRDefault="00446EC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095C9A">
              <w:rPr>
                <w:lang w:val="sr-Cyrl-CS"/>
              </w:rPr>
              <w:t xml:space="preserve">1. Редовно присуство предавањима </w:t>
            </w:r>
            <w:r w:rsidRPr="00095C9A">
              <w:rPr>
                <w:b/>
                <w:bCs/>
                <w:lang w:val="sr-Cyrl-CS"/>
              </w:rPr>
              <w:t>10 поена</w:t>
            </w:r>
          </w:p>
          <w:p w:rsidR="00446EC6" w:rsidRPr="00095C9A" w:rsidRDefault="00446EC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095C9A">
              <w:rPr>
                <w:lang w:val="sr-Cyrl-CS"/>
              </w:rPr>
              <w:t xml:space="preserve">2.Присуство и ктивност на семинару/дискусионој групи </w:t>
            </w:r>
            <w:r w:rsidR="003A1289" w:rsidRPr="0031415C">
              <w:rPr>
                <w:b/>
                <w:bCs/>
                <w:lang w:val="sr-Cyrl-CS"/>
              </w:rPr>
              <w:t>10</w:t>
            </w:r>
            <w:r w:rsidRPr="00095C9A">
              <w:rPr>
                <w:b/>
                <w:bCs/>
                <w:lang w:val="sr-Cyrl-CS"/>
              </w:rPr>
              <w:t xml:space="preserve"> поена</w:t>
            </w:r>
          </w:p>
          <w:p w:rsidR="00446EC6" w:rsidRPr="00095C9A" w:rsidRDefault="00446EC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095C9A">
              <w:rPr>
                <w:lang w:val="sr-Cyrl-CS"/>
              </w:rPr>
              <w:t xml:space="preserve">3 Активности на консултацијама </w:t>
            </w:r>
            <w:r w:rsidR="003A1289" w:rsidRPr="0031415C">
              <w:rPr>
                <w:b/>
                <w:bCs/>
                <w:lang w:val="sr-Cyrl-CS"/>
              </w:rPr>
              <w:t>10</w:t>
            </w:r>
            <w:r w:rsidRPr="00095C9A">
              <w:rPr>
                <w:b/>
                <w:bCs/>
                <w:lang w:val="sr-Cyrl-CS"/>
              </w:rPr>
              <w:t xml:space="preserve"> поена</w:t>
            </w:r>
          </w:p>
          <w:p w:rsidR="00446EC6" w:rsidRPr="00095C9A" w:rsidRDefault="00446EC6">
            <w:pPr>
              <w:spacing w:line="276" w:lineRule="auto"/>
              <w:jc w:val="both"/>
              <w:rPr>
                <w:lang w:val="sr-Cyrl-CS"/>
              </w:rPr>
            </w:pPr>
            <w:r w:rsidRPr="00095C9A">
              <w:rPr>
                <w:bCs/>
                <w:lang w:val="sr-Cyrl-CS"/>
              </w:rPr>
              <w:t>4.</w:t>
            </w:r>
            <w:r w:rsidRPr="00095C9A">
              <w:rPr>
                <w:lang w:val="sr-Cyrl-CS"/>
              </w:rPr>
              <w:t xml:space="preserve"> Израда  и презентација семинарског рада 2</w:t>
            </w:r>
            <w:r w:rsidRPr="00095C9A">
              <w:rPr>
                <w:b/>
                <w:bCs/>
                <w:lang w:val="sr-Cyrl-CS"/>
              </w:rPr>
              <w:t>0 поена</w:t>
            </w:r>
          </w:p>
          <w:p w:rsidR="00446EC6" w:rsidRPr="0031415C" w:rsidRDefault="00446EC6">
            <w:pPr>
              <w:spacing w:line="276" w:lineRule="auto"/>
              <w:jc w:val="both"/>
              <w:rPr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 xml:space="preserve">Оцењивање укупних резултата – коначна оцена: </w:t>
            </w:r>
            <w:r w:rsidRPr="00095C9A">
              <w:rPr>
                <w:lang w:val="sr-Cyrl-CS"/>
              </w:rPr>
              <w:t xml:space="preserve">У току савладавања наставног програма, студент може да оствари најмање </w:t>
            </w:r>
            <w:r w:rsidR="003A1289" w:rsidRPr="0031415C">
              <w:rPr>
                <w:b/>
                <w:lang w:val="sr-Cyrl-CS"/>
              </w:rPr>
              <w:t>3</w:t>
            </w:r>
            <w:r w:rsidRPr="00095C9A">
              <w:rPr>
                <w:b/>
                <w:lang w:val="sr-Cyrl-CS"/>
              </w:rPr>
              <w:t>0,</w:t>
            </w:r>
            <w:r w:rsidRPr="00095C9A">
              <w:rPr>
                <w:lang w:val="sr-Cyrl-CS"/>
              </w:rPr>
              <w:t xml:space="preserve"> а највише </w:t>
            </w:r>
            <w:r w:rsidR="003A1289" w:rsidRPr="0031415C">
              <w:rPr>
                <w:b/>
                <w:lang w:val="sr-Cyrl-CS"/>
              </w:rPr>
              <w:t>50</w:t>
            </w:r>
            <w:r w:rsidRPr="00095C9A">
              <w:rPr>
                <w:lang w:val="sr-Cyrl-CS"/>
              </w:rPr>
              <w:t xml:space="preserve"> поена испуњавањем предиспитних обавеза. Студент може приступити полагању завршног испита уколико је остварио најмање 20 поена испуњавањем предиспитних обавеза.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i/>
                <w:iCs/>
                <w:lang w:val="sr-Cyrl-CS"/>
              </w:rPr>
              <w:t>Испит:</w:t>
            </w:r>
            <w:r w:rsidRPr="00095C9A">
              <w:rPr>
                <w:lang w:val="sr-Cyrl-CS"/>
              </w:rPr>
              <w:t xml:space="preserve"> максимално</w:t>
            </w:r>
            <w:r w:rsidR="003A1289" w:rsidRPr="0031415C">
              <w:rPr>
                <w:lang w:val="sr-Cyrl-CS"/>
              </w:rPr>
              <w:t xml:space="preserve"> 50</w:t>
            </w:r>
            <w:r w:rsidRPr="00095C9A">
              <w:rPr>
                <w:lang w:val="sr-Cyrl-CS"/>
              </w:rPr>
              <w:t xml:space="preserve"> поена</w:t>
            </w:r>
          </w:p>
          <w:p w:rsidR="00446EC6" w:rsidRPr="00095C9A" w:rsidRDefault="00446EC6" w:rsidP="003A1289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3 питања, са списка објављених питања. Студент сам извлачи цедуље са испитним питањима. </w:t>
            </w:r>
          </w:p>
        </w:tc>
      </w:tr>
      <w:tr w:rsidR="00446EC6" w:rsidRPr="00B523FA" w:rsidTr="00446EC6">
        <w:trPr>
          <w:trHeight w:val="347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Литература</w:t>
            </w: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360" w:right="225" w:firstLine="540"/>
              <w:jc w:val="both"/>
              <w:rPr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446EC6" w:rsidRPr="00095C9A" w:rsidRDefault="00446EC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обавезна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15C" w:rsidRDefault="0031415C">
            <w:pPr>
              <w:spacing w:line="276" w:lineRule="auto"/>
              <w:ind w:left="66" w:right="225"/>
              <w:jc w:val="both"/>
              <w:rPr>
                <w:lang w:val="sr-Cyrl-CS"/>
              </w:rPr>
            </w:pPr>
            <w:r w:rsidRPr="0031415C">
              <w:rPr>
                <w:lang w:val="sr-Cyrl-CS"/>
              </w:rPr>
              <w:t>Јовановић, Н., Саобраћајно право, Београд, 2017</w:t>
            </w:r>
            <w:r>
              <w:rPr>
                <w:lang w:val="sr-Cyrl-CS"/>
              </w:rPr>
              <w:t>;</w:t>
            </w:r>
          </w:p>
          <w:p w:rsidR="00446EC6" w:rsidRPr="0031415C" w:rsidRDefault="00446EC6">
            <w:pPr>
              <w:spacing w:line="276" w:lineRule="auto"/>
              <w:ind w:left="66" w:right="225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Славко, Царић; Ивица Јанковец; Предраг Шулејић; Миодраг Трајковић:  Саобраћајно право Центар за привредни колсалтинг Нови Сад 2001.</w:t>
            </w:r>
          </w:p>
        </w:tc>
      </w:tr>
      <w:tr w:rsidR="00446EC6" w:rsidRPr="00095C9A" w:rsidTr="00446EC6">
        <w:trPr>
          <w:trHeight w:val="346"/>
        </w:trPr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rPr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446EC6" w:rsidRPr="00095C9A" w:rsidRDefault="00446EC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допунска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C6" w:rsidRPr="00095C9A" w:rsidRDefault="00B523FA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B523FA">
              <w:rPr>
                <w:lang w:val="sr-Cyrl-CS"/>
              </w:rPr>
              <w:t>Трајковић, Миодраг: Ваздухопловно право.- Београд, 2005; Арсић, Зоран: Комбиновани превоз робе.- Београд 1985. Пејовић, Часлав: Превозне исправе у поморској пловидби, Цетиње 1992. Миладиновић, Зоран: Правни положај примаоца из уговора о превозу.- Правни живот, 11/98, стр. 205-218. Миладиновић, Зоран: Правни односи између шпедитера, подшпедитера и међушпедитера.- Привредно правни приручник 2/89, стр. 30-40.  Миладиновић, Зоран: Заложно право превозиоца из уговора о превозу.- Правни живот 11/97, стр. 539-549.  Миладиновић, Зоран: Преносиви товарни лиост у железничком саобраћају.- Правни живот 11/96 , стр, 339-351.Миладиновић, Зоран: Одговорност отпремника из уговора о отпремању.- Правни живот 11/95, стр.389-398; Јанковић, С., Ваздухопловно право, Београд, 2021.</w:t>
            </w:r>
          </w:p>
        </w:tc>
      </w:tr>
      <w:tr w:rsidR="00446EC6" w:rsidRPr="00B523FA" w:rsidTr="00446EC6">
        <w:trPr>
          <w:trHeight w:val="7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C6" w:rsidRPr="00095C9A" w:rsidRDefault="00446EC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Проф. др Драган Вујисић, редовни професор, Катедра за привредно право,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Универзитет у Крагујевцу - Правни факултет у Крагујевцу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Контакт адреса: Правни факултет, ул. Јована Цвијића 1, 34000 Крагујевац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Број кабинета: А 206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Телефон у кабинету: (034) 306 531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Email: dvujisic@jura.kg.ac.rs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Редовне консултације: средом од 11:00 до 13:00 часова.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Предиспитне консултације: петнаест дана пред планирани излазак на испит у термину по договору.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Доц. др Борко Михајловић, доцент, Катедра за привредно право,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Универзитет у Крагујевцу - Правни факултет у Крагујевцу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Контакт адреса: Правни факултет, ул. Јована Цвијића 1, 34000 Крагујевац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Број кабинета: А 206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Телефон у кабинету: (034) 306 531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 xml:space="preserve">Email: </w:t>
            </w:r>
            <w:r w:rsidRPr="006B6EF4">
              <w:rPr>
                <w:szCs w:val="20"/>
                <w:lang w:val="sr-Latn-RS"/>
              </w:rPr>
              <w:t>bmihajlovic</w:t>
            </w:r>
            <w:r w:rsidRPr="006B6EF4">
              <w:rPr>
                <w:szCs w:val="20"/>
                <w:lang w:val="sr-Cyrl-CS"/>
              </w:rPr>
              <w:t>@jura.kg.ac.rs</w:t>
            </w:r>
          </w:p>
          <w:p w:rsidR="0031415C" w:rsidRPr="006B6EF4" w:rsidRDefault="0031415C" w:rsidP="0031415C">
            <w:pPr>
              <w:rPr>
                <w:szCs w:val="20"/>
                <w:lang w:val="sr-Cyrl-CS"/>
              </w:rPr>
            </w:pPr>
            <w:r w:rsidRPr="006B6EF4">
              <w:rPr>
                <w:szCs w:val="20"/>
                <w:lang w:val="sr-Cyrl-CS"/>
              </w:rPr>
              <w:t>Редовне консултације: уторком од 12:00 до 14:00 часова.</w:t>
            </w:r>
          </w:p>
          <w:p w:rsidR="00446EC6" w:rsidRPr="00095C9A" w:rsidRDefault="0031415C" w:rsidP="0031415C">
            <w:pPr>
              <w:spacing w:line="276" w:lineRule="auto"/>
              <w:ind w:left="-140" w:right="225"/>
              <w:jc w:val="both"/>
              <w:rPr>
                <w:lang w:val="sr-Cyrl-CS"/>
              </w:rPr>
            </w:pPr>
            <w:r w:rsidRPr="006B6EF4">
              <w:rPr>
                <w:szCs w:val="20"/>
                <w:lang w:val="sr-Cyrl-CS"/>
              </w:rPr>
              <w:t>Предиспитне консултације: петнаест дана пред планирани излазак на испит у термину по договору.</w:t>
            </w:r>
          </w:p>
        </w:tc>
      </w:tr>
    </w:tbl>
    <w:p w:rsidR="00446EC6" w:rsidRPr="00095C9A" w:rsidRDefault="00446EC6" w:rsidP="00446EC6">
      <w:pPr>
        <w:ind w:left="360" w:right="225" w:firstLine="540"/>
        <w:jc w:val="both"/>
        <w:rPr>
          <w:lang w:val="sr-Cyrl-CS"/>
        </w:rPr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446EC6" w:rsidRPr="00095C9A" w:rsidTr="00446EC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446EC6" w:rsidRPr="00095C9A" w:rsidRDefault="00446EC6">
            <w:pPr>
              <w:spacing w:line="276" w:lineRule="auto"/>
              <w:ind w:firstLine="540"/>
              <w:jc w:val="both"/>
              <w:rPr>
                <w:b/>
                <w:bCs/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Теме семинарских радова</w:t>
            </w:r>
          </w:p>
        </w:tc>
      </w:tr>
      <w:tr w:rsidR="00446EC6" w:rsidRPr="00B523FA" w:rsidTr="00446EC6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 xml:space="preserve"> Правни положај примаоца из уговора о превозу ствари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Правна природа превозних исправа у саобраћају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Одговорност бродара за неиспуњење уговорних обавеза из уговора о превозу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Права железничког превозиоца из уговора о превозу робе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Закључивање уговора о међународном превозу робе у друмском саобраћају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Обавезе наручиоца превоза из уговора о превозу робе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Прихват и отпрема путника и пртљага у ваздушном превозу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Одговорност превозиуоца из уговора о комбинованом превозу робе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Правни односи из уговора о отпремању-шпедицији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Одговорност шпедитера из уговора о шпедицији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Правна природа полисе транспортног осигурања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Обештећујући карактер транспортног осигурања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Осигурање робе у превозу-карго осигурање</w:t>
            </w:r>
          </w:p>
          <w:p w:rsidR="00446EC6" w:rsidRPr="00095C9A" w:rsidRDefault="00446EC6">
            <w:pPr>
              <w:spacing w:line="276" w:lineRule="auto"/>
              <w:ind w:left="360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</w:p>
        </w:tc>
      </w:tr>
    </w:tbl>
    <w:p w:rsidR="00446EC6" w:rsidRPr="00095C9A" w:rsidRDefault="00446EC6" w:rsidP="00446EC6">
      <w:pPr>
        <w:ind w:firstLine="540"/>
        <w:jc w:val="both"/>
        <w:rPr>
          <w:lang w:val="sr-Cyrl-CS"/>
        </w:rPr>
      </w:pPr>
    </w:p>
    <w:p w:rsidR="00446EC6" w:rsidRPr="00095C9A" w:rsidRDefault="00446EC6" w:rsidP="00446EC6">
      <w:pPr>
        <w:ind w:firstLine="540"/>
        <w:jc w:val="both"/>
        <w:rPr>
          <w:lang w:val="sr-Cyrl-CS"/>
        </w:rPr>
      </w:pPr>
    </w:p>
    <w:p w:rsidR="00446EC6" w:rsidRPr="00095C9A" w:rsidRDefault="00446EC6" w:rsidP="00446EC6">
      <w:pPr>
        <w:ind w:firstLine="540"/>
        <w:jc w:val="both"/>
        <w:rPr>
          <w:lang w:val="sr-Cyrl-CS"/>
        </w:rPr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446EC6" w:rsidRPr="00095C9A" w:rsidTr="00446EC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446EC6" w:rsidRPr="00095C9A" w:rsidRDefault="00446EC6">
            <w:pPr>
              <w:spacing w:line="276" w:lineRule="auto"/>
              <w:ind w:firstLine="540"/>
              <w:jc w:val="center"/>
              <w:rPr>
                <w:b/>
                <w:bCs/>
                <w:lang w:val="sr-Cyrl-CS"/>
              </w:rPr>
            </w:pPr>
            <w:r w:rsidRPr="00095C9A">
              <w:rPr>
                <w:b/>
                <w:bCs/>
                <w:lang w:val="sr-Cyrl-CS"/>
              </w:rPr>
              <w:t>Испитна питања</w:t>
            </w:r>
          </w:p>
        </w:tc>
      </w:tr>
      <w:tr w:rsidR="00446EC6" w:rsidRPr="00B523FA" w:rsidTr="00446EC6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</w:pPr>
            <w:r w:rsidRPr="00095C9A">
              <w:rPr>
                <w:lang w:val="sr-Cyrl-CS"/>
              </w:rPr>
              <w:t>1. Појам и значај саобраћајног права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2. Извори саобраћајног права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3. Превозне исправе у саобраћају и њихов значај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4. Карактеристике поморског права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5. Индивидуализација брода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6. Способност брода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7. Стварна права на броду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8. Уговори о искоришћавању бродова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9. Обавезе бродара из уговора о превозу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10. Теретница у поморској и унутрашњој пловидби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11. Искрцавање и предаја ствари примаоцу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12. Возарина у поморском превозу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13. Одговорност поморског бродара за терет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14. Ограничење одговорности бродара у пловидбеном праву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 xml:space="preserve">15. Уговор о превозу путника и пртљага у унутрашњим пловидбеним  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 xml:space="preserve">     путевима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16. Заједничке хаварије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17. Спасавање на мору и унутрашњим водама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18. Уговори о превозу железницом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19. Уговор о превозу робе железницом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20. Уговор о превозу путника и пртљага железницом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21. Одговорност железничког превозиоца из уговора о превозу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22. Уговор о  превозу робе у међународном друмском саобраћају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23. Уговор о превозу путника и пртљага у унутрашњем друмском саобраћају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24. Извори ваздухопловног права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25. Врсте међународног транспорта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26. Уговор о ваздушном превозу ствари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27. Уговор о ваздушном превозу путника и пртљага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28. Одговорност ваздушног превозиоца из уговора о превозу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29. Појам , значај и врсте шпедиције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30. Уговор о шпедицији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31. Ограничења и искључења одговорности шпедитера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32. Посебне врсте уговора о шпедицији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33. Појам и значај транспортног осигурања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34. Врсте транспортног осигурања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35. Извори права транспортног осигурања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36. Организације које се баве пословима транспортног осигурања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37. Лојд и клубови за узајамно осигурање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38. Лица која се појављују у односу транспортног осигурања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39. Посредници и заступници у осигурању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40. Закључивање уговора о транспортном осигурању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41. Права и обавезе уговорних страна из уговора о осигурању</w:t>
            </w: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 xml:space="preserve">        42. Полиса транспортног осигурања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43. Ризици који су обухваћени транспортним осигурањем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44. Ризици искључени из транспортног осигурања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45. Обештећујући карактер транспортног осигурања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46. Осигурање робе у превозу (карго осигурање)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47. Осигурање превозних средстава (каско осигурање)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48. Осигурање превозиоца од одговорности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  <w:r w:rsidRPr="00095C9A">
              <w:rPr>
                <w:lang w:val="sr-Cyrl-CS"/>
              </w:rPr>
              <w:t>49. Ликвидација штете</w:t>
            </w:r>
          </w:p>
          <w:p w:rsidR="00446EC6" w:rsidRPr="00095C9A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</w:p>
          <w:p w:rsidR="00446EC6" w:rsidRPr="0031415C" w:rsidRDefault="00446EC6">
            <w:pPr>
              <w:spacing w:line="276" w:lineRule="auto"/>
              <w:ind w:left="540"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</w:p>
          <w:p w:rsidR="00446EC6" w:rsidRPr="00095C9A" w:rsidRDefault="00446EC6">
            <w:pPr>
              <w:spacing w:line="276" w:lineRule="auto"/>
              <w:ind w:firstLine="540"/>
              <w:jc w:val="both"/>
              <w:rPr>
                <w:lang w:val="sr-Cyrl-CS"/>
              </w:rPr>
            </w:pPr>
          </w:p>
        </w:tc>
      </w:tr>
    </w:tbl>
    <w:p w:rsidR="00603836" w:rsidRPr="0031415C" w:rsidRDefault="00603836" w:rsidP="00446EC6">
      <w:pPr>
        <w:jc w:val="both"/>
        <w:rPr>
          <w:lang w:val="sr-Cyrl-CS"/>
        </w:rPr>
      </w:pPr>
    </w:p>
    <w:sectPr w:rsidR="00603836" w:rsidRPr="003141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C6"/>
    <w:rsid w:val="00003BDA"/>
    <w:rsid w:val="00095C9A"/>
    <w:rsid w:val="0031415C"/>
    <w:rsid w:val="003A1289"/>
    <w:rsid w:val="00446EC6"/>
    <w:rsid w:val="00603836"/>
    <w:rsid w:val="0061723F"/>
    <w:rsid w:val="006B6EF4"/>
    <w:rsid w:val="008E174C"/>
    <w:rsid w:val="00B5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46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46EC6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446E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6EC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446EC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46EC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semiHidden/>
    <w:unhideWhenUsed/>
    <w:rsid w:val="00446EC6"/>
    <w:rPr>
      <w:color w:val="0000FF"/>
      <w:u w:val="single"/>
    </w:rPr>
  </w:style>
  <w:style w:type="character" w:customStyle="1" w:styleId="BodyText3Char">
    <w:name w:val="Body Text 3 Char"/>
    <w:aliases w:val="Char Char"/>
    <w:basedOn w:val="DefaultParagraphFont"/>
    <w:link w:val="BodyText3"/>
    <w:locked/>
    <w:rsid w:val="00446EC6"/>
    <w:rPr>
      <w:rFonts w:ascii="Arial" w:hAnsi="Arial" w:cs="Arial"/>
      <w:color w:val="000000"/>
      <w:szCs w:val="24"/>
      <w:lang w:val="sr-Latn-CS"/>
    </w:rPr>
  </w:style>
  <w:style w:type="paragraph" w:styleId="BodyText3">
    <w:name w:val="Body Text 3"/>
    <w:aliases w:val="Char"/>
    <w:basedOn w:val="Normal"/>
    <w:link w:val="BodyText3Char"/>
    <w:unhideWhenUsed/>
    <w:rsid w:val="00446EC6"/>
    <w:rPr>
      <w:rFonts w:ascii="Arial" w:eastAsiaTheme="minorHAnsi" w:hAnsi="Arial" w:cs="Arial"/>
      <w:color w:val="000000"/>
      <w:sz w:val="22"/>
      <w:lang w:val="sr-Latn-CS"/>
    </w:rPr>
  </w:style>
  <w:style w:type="character" w:customStyle="1" w:styleId="3Char1">
    <w:name w:val="Тело текста 3 Char1"/>
    <w:basedOn w:val="DefaultParagraphFont"/>
    <w:uiPriority w:val="99"/>
    <w:semiHidden/>
    <w:rsid w:val="00446EC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4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46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46EC6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446E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6EC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446EC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46EC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semiHidden/>
    <w:unhideWhenUsed/>
    <w:rsid w:val="00446EC6"/>
    <w:rPr>
      <w:color w:val="0000FF"/>
      <w:u w:val="single"/>
    </w:rPr>
  </w:style>
  <w:style w:type="character" w:customStyle="1" w:styleId="BodyText3Char">
    <w:name w:val="Body Text 3 Char"/>
    <w:aliases w:val="Char Char"/>
    <w:basedOn w:val="DefaultParagraphFont"/>
    <w:link w:val="BodyText3"/>
    <w:locked/>
    <w:rsid w:val="00446EC6"/>
    <w:rPr>
      <w:rFonts w:ascii="Arial" w:hAnsi="Arial" w:cs="Arial"/>
      <w:color w:val="000000"/>
      <w:szCs w:val="24"/>
      <w:lang w:val="sr-Latn-CS"/>
    </w:rPr>
  </w:style>
  <w:style w:type="paragraph" w:styleId="BodyText3">
    <w:name w:val="Body Text 3"/>
    <w:aliases w:val="Char"/>
    <w:basedOn w:val="Normal"/>
    <w:link w:val="BodyText3Char"/>
    <w:unhideWhenUsed/>
    <w:rsid w:val="00446EC6"/>
    <w:rPr>
      <w:rFonts w:ascii="Arial" w:eastAsiaTheme="minorHAnsi" w:hAnsi="Arial" w:cs="Arial"/>
      <w:color w:val="000000"/>
      <w:sz w:val="22"/>
      <w:lang w:val="sr-Latn-CS"/>
    </w:rPr>
  </w:style>
  <w:style w:type="character" w:customStyle="1" w:styleId="3Char1">
    <w:name w:val="Тело текста 3 Char1"/>
    <w:basedOn w:val="DefaultParagraphFont"/>
    <w:uiPriority w:val="99"/>
    <w:semiHidden/>
    <w:rsid w:val="00446EC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44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PS</cp:lastModifiedBy>
  <cp:revision>2</cp:revision>
  <dcterms:created xsi:type="dcterms:W3CDTF">2022-11-15T07:50:00Z</dcterms:created>
  <dcterms:modified xsi:type="dcterms:W3CDTF">2022-11-15T07:50:00Z</dcterms:modified>
</cp:coreProperties>
</file>