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807"/>
        <w:gridCol w:w="1189"/>
        <w:gridCol w:w="203"/>
        <w:gridCol w:w="924"/>
        <w:gridCol w:w="1683"/>
        <w:gridCol w:w="200"/>
        <w:gridCol w:w="367"/>
        <w:gridCol w:w="937"/>
        <w:gridCol w:w="801"/>
        <w:gridCol w:w="567"/>
      </w:tblGrid>
      <w:tr w:rsidR="00C11348" w:rsidRPr="0059009F" w:rsidTr="0059009F">
        <w:tc>
          <w:tcPr>
            <w:tcW w:w="3497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b/>
                <w:sz w:val="16"/>
                <w:szCs w:val="16"/>
                <w:lang w:eastAsia="sr-Cyrl-CS"/>
              </w:rPr>
              <w:t>Презиме, средње слово, име</w:t>
            </w:r>
          </w:p>
        </w:tc>
        <w:tc>
          <w:tcPr>
            <w:tcW w:w="5682" w:type="dxa"/>
            <w:gridSpan w:val="8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Бановић М. Божидар</w:t>
            </w:r>
          </w:p>
        </w:tc>
      </w:tr>
      <w:tr w:rsidR="00C11348" w:rsidRPr="0059009F" w:rsidTr="0059009F">
        <w:tc>
          <w:tcPr>
            <w:tcW w:w="3497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b/>
                <w:sz w:val="16"/>
                <w:szCs w:val="16"/>
                <w:lang w:eastAsia="sr-Cyrl-CS"/>
              </w:rPr>
              <w:t>Звање</w:t>
            </w:r>
          </w:p>
        </w:tc>
        <w:tc>
          <w:tcPr>
            <w:tcW w:w="5682" w:type="dxa"/>
            <w:gridSpan w:val="8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Редовни</w:t>
            </w:r>
            <w:r w:rsidRPr="0059009F">
              <w:rPr>
                <w:sz w:val="16"/>
                <w:szCs w:val="16"/>
                <w:lang w:eastAsia="sr-Cyrl-CS"/>
              </w:rPr>
              <w:t xml:space="preserve"> професор</w:t>
            </w:r>
          </w:p>
        </w:tc>
      </w:tr>
      <w:tr w:rsidR="00C11348" w:rsidRPr="0059009F" w:rsidTr="0059009F">
        <w:tc>
          <w:tcPr>
            <w:tcW w:w="3497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b/>
                <w:sz w:val="16"/>
                <w:szCs w:val="16"/>
                <w:lang w:eastAsia="sr-Cyrl-CS"/>
              </w:rPr>
              <w:t>Ужа н</w:t>
            </w:r>
            <w:r w:rsidRPr="0059009F">
              <w:rPr>
                <w:b/>
                <w:sz w:val="16"/>
                <w:szCs w:val="16"/>
                <w:lang w:val="ru-RU" w:eastAsia="sr-Cyrl-CS"/>
              </w:rPr>
              <w:t>аучна област</w:t>
            </w:r>
          </w:p>
        </w:tc>
        <w:tc>
          <w:tcPr>
            <w:tcW w:w="5682" w:type="dxa"/>
            <w:gridSpan w:val="8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Кривичноправна</w:t>
            </w:r>
          </w:p>
        </w:tc>
      </w:tr>
      <w:tr w:rsidR="00C11348" w:rsidRPr="0059009F" w:rsidTr="0059009F">
        <w:tc>
          <w:tcPr>
            <w:tcW w:w="2308" w:type="dxa"/>
            <w:gridSpan w:val="2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b/>
                <w:sz w:val="16"/>
                <w:szCs w:val="16"/>
                <w:lang w:val="ru-RU" w:eastAsia="sr-Cyrl-CS"/>
              </w:rPr>
              <w:t>Академска каријера</w:t>
            </w:r>
          </w:p>
        </w:tc>
        <w:tc>
          <w:tcPr>
            <w:tcW w:w="1189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Година </w:t>
            </w:r>
          </w:p>
        </w:tc>
        <w:tc>
          <w:tcPr>
            <w:tcW w:w="3010" w:type="dxa"/>
            <w:gridSpan w:val="4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Институција </w:t>
            </w:r>
          </w:p>
        </w:tc>
        <w:tc>
          <w:tcPr>
            <w:tcW w:w="2672" w:type="dxa"/>
            <w:gridSpan w:val="4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Област </w:t>
            </w:r>
          </w:p>
        </w:tc>
      </w:tr>
      <w:tr w:rsidR="00C11348" w:rsidRPr="0059009F" w:rsidTr="0059009F">
        <w:tc>
          <w:tcPr>
            <w:tcW w:w="2308" w:type="dxa"/>
            <w:gridSpan w:val="2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Избор у звање</w:t>
            </w:r>
          </w:p>
        </w:tc>
        <w:tc>
          <w:tcPr>
            <w:tcW w:w="1189" w:type="dxa"/>
            <w:vAlign w:val="center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2014.</w:t>
            </w:r>
          </w:p>
        </w:tc>
        <w:tc>
          <w:tcPr>
            <w:tcW w:w="3010" w:type="dxa"/>
            <w:gridSpan w:val="4"/>
            <w:vAlign w:val="center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Универзитет у Београду, Факултет безбедности</w:t>
            </w:r>
          </w:p>
        </w:tc>
        <w:tc>
          <w:tcPr>
            <w:tcW w:w="2672" w:type="dxa"/>
            <w:gridSpan w:val="4"/>
            <w:vAlign w:val="center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Кривичноправна</w:t>
            </w:r>
          </w:p>
        </w:tc>
      </w:tr>
      <w:tr w:rsidR="00C11348" w:rsidRPr="0059009F" w:rsidTr="0059009F">
        <w:tc>
          <w:tcPr>
            <w:tcW w:w="2308" w:type="dxa"/>
            <w:gridSpan w:val="2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Докторат</w:t>
            </w:r>
          </w:p>
        </w:tc>
        <w:tc>
          <w:tcPr>
            <w:tcW w:w="1189" w:type="dxa"/>
            <w:vAlign w:val="center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2002.</w:t>
            </w:r>
          </w:p>
        </w:tc>
        <w:tc>
          <w:tcPr>
            <w:tcW w:w="3010" w:type="dxa"/>
            <w:gridSpan w:val="4"/>
            <w:vAlign w:val="center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Правни факултет у Београду</w:t>
            </w:r>
          </w:p>
        </w:tc>
        <w:tc>
          <w:tcPr>
            <w:tcW w:w="2672" w:type="dxa"/>
            <w:gridSpan w:val="4"/>
            <w:vAlign w:val="center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Кривично</w:t>
            </w:r>
            <w:r w:rsidRPr="0059009F">
              <w:rPr>
                <w:sz w:val="16"/>
                <w:szCs w:val="16"/>
                <w:lang w:val="sr-Latn-CS" w:eastAsia="sr-Cyrl-CS"/>
              </w:rPr>
              <w:t xml:space="preserve"> </w:t>
            </w:r>
            <w:r w:rsidRPr="0059009F">
              <w:rPr>
                <w:sz w:val="16"/>
                <w:szCs w:val="16"/>
                <w:lang w:eastAsia="sr-Cyrl-CS"/>
              </w:rPr>
              <w:t>прав</w:t>
            </w:r>
            <w:r w:rsidRPr="0059009F">
              <w:rPr>
                <w:sz w:val="16"/>
                <w:szCs w:val="16"/>
                <w:lang w:val="sr-Latn-CS" w:eastAsia="sr-Cyrl-CS"/>
              </w:rPr>
              <w:t>o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</w:p>
        </w:tc>
      </w:tr>
      <w:tr w:rsidR="00C11348" w:rsidRPr="0059009F" w:rsidTr="0059009F">
        <w:tc>
          <w:tcPr>
            <w:tcW w:w="2308" w:type="dxa"/>
            <w:gridSpan w:val="2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Диплома</w:t>
            </w:r>
          </w:p>
        </w:tc>
        <w:tc>
          <w:tcPr>
            <w:tcW w:w="1189" w:type="dxa"/>
            <w:vAlign w:val="center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1984.</w:t>
            </w:r>
          </w:p>
        </w:tc>
        <w:tc>
          <w:tcPr>
            <w:tcW w:w="3010" w:type="dxa"/>
            <w:gridSpan w:val="4"/>
            <w:vAlign w:val="center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Правни факултет у Београду</w:t>
            </w:r>
          </w:p>
        </w:tc>
        <w:tc>
          <w:tcPr>
            <w:tcW w:w="2672" w:type="dxa"/>
            <w:gridSpan w:val="4"/>
            <w:vAlign w:val="center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Право</w:t>
            </w:r>
          </w:p>
        </w:tc>
      </w:tr>
      <w:tr w:rsidR="00C11348" w:rsidRPr="0059009F" w:rsidTr="0059009F">
        <w:tc>
          <w:tcPr>
            <w:tcW w:w="9179" w:type="dxa"/>
            <w:gridSpan w:val="11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b/>
                <w:sz w:val="16"/>
                <w:szCs w:val="16"/>
                <w:lang w:eastAsia="sr-Cyrl-CS"/>
              </w:rPr>
              <w:t>Списак дисертација у којима је наставнк ментор или је био ментор у претходних 10 година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Р.Б.</w:t>
            </w:r>
          </w:p>
        </w:tc>
        <w:tc>
          <w:tcPr>
            <w:tcW w:w="3199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Наслов дисертације</w:t>
            </w:r>
          </w:p>
        </w:tc>
        <w:tc>
          <w:tcPr>
            <w:tcW w:w="2607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Име кандидата</w:t>
            </w:r>
          </w:p>
        </w:tc>
        <w:tc>
          <w:tcPr>
            <w:tcW w:w="1504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*пријављена </w:t>
            </w:r>
          </w:p>
        </w:tc>
        <w:tc>
          <w:tcPr>
            <w:tcW w:w="1368" w:type="dxa"/>
            <w:gridSpan w:val="2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** одбрањена</w:t>
            </w:r>
          </w:p>
        </w:tc>
      </w:tr>
      <w:tr w:rsidR="00C11348" w:rsidRPr="0059009F" w:rsidTr="0059009F">
        <w:trPr>
          <w:trHeight w:val="329"/>
        </w:trPr>
        <w:tc>
          <w:tcPr>
            <w:tcW w:w="501" w:type="dxa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1.</w:t>
            </w:r>
          </w:p>
        </w:tc>
        <w:tc>
          <w:tcPr>
            <w:tcW w:w="3199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Кривично-процесни и криминалистички аспекти високотехнолошког криминала</w:t>
            </w:r>
          </w:p>
        </w:tc>
        <w:tc>
          <w:tcPr>
            <w:tcW w:w="2607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Мр Звонимир Ивановић</w:t>
            </w:r>
          </w:p>
        </w:tc>
        <w:tc>
          <w:tcPr>
            <w:tcW w:w="1504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</w:p>
        </w:tc>
        <w:tc>
          <w:tcPr>
            <w:tcW w:w="1368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2011.</w:t>
            </w:r>
          </w:p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</w:p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2.</w:t>
            </w:r>
          </w:p>
        </w:tc>
        <w:tc>
          <w:tcPr>
            <w:tcW w:w="3199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Улога граничне полиције у супротстављању трговини људима</w:t>
            </w:r>
          </w:p>
        </w:tc>
        <w:tc>
          <w:tcPr>
            <w:tcW w:w="2607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Бјан Јанковић МА</w:t>
            </w:r>
          </w:p>
        </w:tc>
        <w:tc>
          <w:tcPr>
            <w:tcW w:w="1504" w:type="dxa"/>
            <w:gridSpan w:val="3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</w:p>
        </w:tc>
        <w:tc>
          <w:tcPr>
            <w:tcW w:w="1368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val="en-US"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2015.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3. </w:t>
            </w:r>
          </w:p>
        </w:tc>
        <w:tc>
          <w:tcPr>
            <w:tcW w:w="3199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Организација и делатност полиције опште надлежности у превенцији и репресији криминалитета </w:t>
            </w:r>
          </w:p>
        </w:tc>
        <w:tc>
          <w:tcPr>
            <w:tcW w:w="2607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Мр Драган Милидраговић </w:t>
            </w:r>
          </w:p>
        </w:tc>
        <w:tc>
          <w:tcPr>
            <w:tcW w:w="1504" w:type="dxa"/>
            <w:gridSpan w:val="3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.</w:t>
            </w:r>
          </w:p>
        </w:tc>
        <w:tc>
          <w:tcPr>
            <w:tcW w:w="1368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val="en-US"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2016.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4.</w:t>
            </w:r>
          </w:p>
        </w:tc>
        <w:tc>
          <w:tcPr>
            <w:tcW w:w="3199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Контрола насилничког имовинског криминалитета</w:t>
            </w:r>
          </w:p>
        </w:tc>
        <w:tc>
          <w:tcPr>
            <w:tcW w:w="2607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Жарко Браковић</w:t>
            </w:r>
          </w:p>
        </w:tc>
        <w:tc>
          <w:tcPr>
            <w:tcW w:w="1504" w:type="dxa"/>
            <w:gridSpan w:val="3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</w:p>
        </w:tc>
        <w:tc>
          <w:tcPr>
            <w:tcW w:w="1368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val="en-US"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2017.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val="en-US"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6.</w:t>
            </w:r>
          </w:p>
        </w:tc>
        <w:tc>
          <w:tcPr>
            <w:tcW w:w="3199" w:type="dxa"/>
            <w:gridSpan w:val="3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Екстрадиција као облик међународне кривичноправне сарадње</w:t>
            </w:r>
          </w:p>
        </w:tc>
        <w:tc>
          <w:tcPr>
            <w:tcW w:w="2607" w:type="dxa"/>
            <w:gridSpan w:val="2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Жарко Радић</w:t>
            </w:r>
          </w:p>
        </w:tc>
        <w:tc>
          <w:tcPr>
            <w:tcW w:w="1504" w:type="dxa"/>
            <w:gridSpan w:val="3"/>
          </w:tcPr>
          <w:p w:rsidR="00C11348" w:rsidRPr="0059009F" w:rsidRDefault="00C11348" w:rsidP="0059009F">
            <w:pPr>
              <w:jc w:val="center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2014.</w:t>
            </w:r>
          </w:p>
        </w:tc>
        <w:tc>
          <w:tcPr>
            <w:tcW w:w="1368" w:type="dxa"/>
            <w:gridSpan w:val="2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</w:p>
        </w:tc>
      </w:tr>
      <w:tr w:rsidR="00C11348" w:rsidRPr="0059009F" w:rsidTr="0059009F">
        <w:tc>
          <w:tcPr>
            <w:tcW w:w="9179" w:type="dxa"/>
            <w:gridSpan w:val="11"/>
          </w:tcPr>
          <w:p w:rsidR="00C11348" w:rsidRPr="0059009F" w:rsidRDefault="00C11348" w:rsidP="002E7320">
            <w:pPr>
              <w:rPr>
                <w:b/>
                <w:sz w:val="16"/>
                <w:szCs w:val="16"/>
                <w:lang w:eastAsia="sr-Cyrl-CS"/>
              </w:rPr>
            </w:pPr>
            <w:r w:rsidRPr="0059009F">
              <w:rPr>
                <w:b/>
                <w:sz w:val="16"/>
                <w:szCs w:val="16"/>
                <w:lang w:eastAsia="sr-Cyrl-CS"/>
              </w:rPr>
              <w:t xml:space="preserve">Радови  у </w:t>
            </w:r>
            <w:r w:rsidRPr="0059009F">
              <w:rPr>
                <w:b/>
                <w:sz w:val="16"/>
                <w:szCs w:val="16"/>
                <w:lang w:val="ru-RU" w:eastAsia="sr-Cyrl-CS"/>
              </w:rPr>
              <w:t xml:space="preserve">научним часописима из области студијског програма са </w:t>
            </w:r>
            <w:r w:rsidRPr="0059009F">
              <w:rPr>
                <w:b/>
                <w:sz w:val="16"/>
                <w:szCs w:val="16"/>
                <w:lang w:eastAsia="sr-Cyrl-CS"/>
              </w:rPr>
              <w:t>званичне листе ресорног министарства за науку, у сладу са захтевима допунских стандарда за дато поље (минимално 5 не више од 20)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1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BANOVIĆ, Božidar, BJELAJAC, Željko. (2012.) Traumatic experiences, psychophysical consequences and needs of human trafficking victims = Traumatska iskustva, psihofizičke posledice i potrebe žrtava trgovine ljudima, </w:t>
            </w:r>
            <w:r w:rsidRPr="0059009F">
              <w:rPr>
                <w:i/>
                <w:sz w:val="16"/>
                <w:szCs w:val="16"/>
                <w:lang w:eastAsia="sr-Cyrl-CS"/>
              </w:rPr>
              <w:t>Vojnosanitetski pregled</w:t>
            </w:r>
            <w:r w:rsidRPr="0059009F">
              <w:rPr>
                <w:sz w:val="16"/>
                <w:szCs w:val="16"/>
                <w:lang w:eastAsia="sr-Cyrl-CS"/>
              </w:rPr>
              <w:t>.,  god. 69, br. 1, str. 94-97. ISSN 0042-8450, COBISS.SR-ID 512731824.</w:t>
            </w:r>
          </w:p>
        </w:tc>
        <w:tc>
          <w:tcPr>
            <w:tcW w:w="567" w:type="dxa"/>
          </w:tcPr>
          <w:p w:rsidR="00C11348" w:rsidRPr="0059009F" w:rsidRDefault="00C11348" w:rsidP="0059009F">
            <w:pPr>
              <w:jc w:val="left"/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М23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2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ŽIVOJINOVIĆ Dragica, PLANOJEVIĆ Nina, BANOVIĆ Božidar</w:t>
            </w:r>
            <w:r w:rsidRPr="0059009F">
              <w:rPr>
                <w:sz w:val="16"/>
                <w:szCs w:val="16"/>
                <w:lang w:eastAsia="sr-Cyrl-CS"/>
              </w:rPr>
              <w:t xml:space="preserve">. (2014.) </w:t>
            </w:r>
            <w:r w:rsidRPr="0059009F">
              <w:rPr>
                <w:sz w:val="16"/>
                <w:szCs w:val="16"/>
                <w:lang w:val="en-US" w:eastAsia="sr-Cyrl-CS"/>
              </w:rPr>
              <w:t>Terms of clinical research consent’s validity</w:t>
            </w:r>
            <w:r w:rsidRPr="0059009F">
              <w:rPr>
                <w:sz w:val="16"/>
                <w:szCs w:val="16"/>
                <w:lang w:eastAsia="sr-Cyrl-CS"/>
              </w:rPr>
              <w:t xml:space="preserve"> - </w:t>
            </w:r>
            <w:r w:rsidRPr="0059009F">
              <w:rPr>
                <w:sz w:val="16"/>
                <w:szCs w:val="16"/>
                <w:lang w:val="en-US" w:eastAsia="sr-Cyrl-CS"/>
              </w:rPr>
              <w:t>U</w:t>
            </w:r>
            <w:r w:rsidRPr="0059009F">
              <w:rPr>
                <w:sz w:val="16"/>
                <w:szCs w:val="16"/>
                <w:lang w:eastAsia="sr-Cyrl-CS"/>
              </w:rPr>
              <w:t>slovi za punovažnost pristanka na klinička ispitivan</w:t>
            </w:r>
            <w:r w:rsidRPr="0059009F">
              <w:rPr>
                <w:sz w:val="16"/>
                <w:szCs w:val="16"/>
                <w:lang w:val="en-US" w:eastAsia="sr-Cyrl-CS"/>
              </w:rPr>
              <w:t>j</w:t>
            </w:r>
            <w:r w:rsidRPr="0059009F">
              <w:rPr>
                <w:sz w:val="16"/>
                <w:szCs w:val="16"/>
                <w:lang w:eastAsia="sr-Cyrl-CS"/>
              </w:rPr>
              <w:t>a</w:t>
            </w:r>
            <w:r w:rsidRPr="0059009F">
              <w:rPr>
                <w:sz w:val="16"/>
                <w:szCs w:val="16"/>
                <w:lang w:val="en-US" w:eastAsia="sr-Cyrl-CS"/>
              </w:rPr>
              <w:t xml:space="preserve">. </w:t>
            </w:r>
            <w:r w:rsidRPr="0059009F">
              <w:rPr>
                <w:i/>
                <w:sz w:val="16"/>
                <w:szCs w:val="16"/>
                <w:lang w:eastAsia="sr-Cyrl-CS"/>
              </w:rPr>
              <w:t>Vojnosanitetski pregled</w:t>
            </w:r>
            <w:r w:rsidRPr="0059009F">
              <w:rPr>
                <w:sz w:val="16"/>
                <w:szCs w:val="16"/>
                <w:lang w:eastAsia="sr-Cyrl-CS"/>
              </w:rPr>
              <w:t xml:space="preserve">.,  </w:t>
            </w:r>
            <w:r w:rsidRPr="0059009F">
              <w:rPr>
                <w:sz w:val="16"/>
                <w:szCs w:val="16"/>
                <w:lang w:val="en-US" w:eastAsia="sr-Cyrl-CS"/>
              </w:rPr>
              <w:t xml:space="preserve">god. 71 br. 6. </w:t>
            </w:r>
            <w:r w:rsidRPr="0059009F">
              <w:rPr>
                <w:sz w:val="16"/>
                <w:szCs w:val="16"/>
                <w:lang w:eastAsia="sr-Cyrl-CS"/>
              </w:rPr>
              <w:t>str. 588-595. 340.68:[174:61. DOI:10.2298/VSP1406588Z.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М23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3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BANOVIĆ,B., TURANJANIN, V., (2014), Euthanasia : Murder or Not : A Compparative Approach,  Iranian Journal of Public Health, Vol. 43, No. 10, pp. 1316-1323.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М23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4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BANOVIĆ,B., TURANJANIN, V., MILORADOVIĆ ANĐELA (2017), An Ethical Review of Euthanasia and Physician-assisted Suicide</w:t>
            </w:r>
            <w:r w:rsidRPr="0059009F">
              <w:rPr>
                <w:sz w:val="16"/>
                <w:szCs w:val="16"/>
                <w:lang w:eastAsia="sr-Cyrl-CS"/>
              </w:rPr>
              <w:t xml:space="preserve">, </w:t>
            </w:r>
            <w:r w:rsidRPr="0059009F">
              <w:rPr>
                <w:sz w:val="16"/>
                <w:szCs w:val="16"/>
                <w:lang w:val="en-US" w:eastAsia="sr-Cyrl-CS"/>
              </w:rPr>
              <w:t>Iranian Journal of Public Health, 46, No.2, Feb 2017, pp.173-179.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М23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5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BANOVIĆ Božidar, TURANJANIN Veljko, ĆOROVIĆ Emir </w:t>
            </w:r>
            <w:r w:rsidRPr="0059009F">
              <w:rPr>
                <w:sz w:val="16"/>
                <w:szCs w:val="16"/>
                <w:lang w:val="en-US" w:eastAsia="sr-Cyrl-CS"/>
              </w:rPr>
              <w:t>(2018), Physician - assisted Suicide in Serbia, Iranian Journal of Public Health, ISSN 2251-6085. - Vol. 47, No. 4 (2018), Str. 538-545., COBISS.SR-ID 513260981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М23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6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БАНОВИЋ, Божидар, ЈОКСИЋ, Иван (2011) Диверзиони концепт реаговања на криминалитет малолетника у Србији : законодавство и пракса. </w:t>
            </w:r>
            <w:r w:rsidRPr="0059009F">
              <w:rPr>
                <w:i/>
                <w:iCs/>
                <w:sz w:val="16"/>
                <w:szCs w:val="16"/>
                <w:lang w:eastAsia="sr-Cyrl-CS"/>
              </w:rPr>
              <w:t>Теме</w:t>
            </w:r>
            <w:r w:rsidRPr="0059009F">
              <w:rPr>
                <w:sz w:val="16"/>
                <w:szCs w:val="16"/>
                <w:lang w:eastAsia="sr-Cyrl-CS"/>
              </w:rPr>
              <w:t xml:space="preserve">, Ниш, год. 35, бр. 2, стр. 345-364. ISSN 0353-7919; UDK 343.224-053.6 (497.11) COBISS.SR-ID </w:t>
            </w:r>
            <w:hyperlink r:id="rId5" w:tgtFrame="_blank" w:history="1">
              <w:r w:rsidRPr="0059009F">
                <w:rPr>
                  <w:rStyle w:val="Hyperlink"/>
                  <w:sz w:val="16"/>
                  <w:szCs w:val="16"/>
                  <w:lang w:eastAsia="sr-Cyrl-CS"/>
                </w:rPr>
                <w:t>512680624</w:t>
              </w:r>
            </w:hyperlink>
            <w:r w:rsidRPr="0059009F">
              <w:rPr>
                <w:sz w:val="16"/>
                <w:szCs w:val="16"/>
                <w:lang w:eastAsia="sr-Cyrl-CS"/>
              </w:rPr>
              <w:t xml:space="preserve">.   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М24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7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БАНОВИЋ, Божидар М., МИЈАЛКОВИЋ, Саша В. (2012),Улога и значај енергетске, економске и еколошке политике безбедности у међународним интеграцијама. </w:t>
            </w:r>
            <w:r w:rsidRPr="0059009F">
              <w:rPr>
                <w:i/>
                <w:iCs/>
                <w:sz w:val="16"/>
                <w:szCs w:val="16"/>
                <w:lang w:eastAsia="sr-Cyrl-CS"/>
              </w:rPr>
              <w:t>Српска политичка мисао</w:t>
            </w:r>
            <w:r w:rsidRPr="0059009F">
              <w:rPr>
                <w:sz w:val="16"/>
                <w:szCs w:val="16"/>
                <w:lang w:eastAsia="sr-Cyrl-CS"/>
              </w:rPr>
              <w:t xml:space="preserve">, год. 19, бр. 3, стр. 193-216., ISSN 0354-5989 COBISS.SR-ID </w:t>
            </w:r>
            <w:hyperlink r:id="rId6" w:tgtFrame="_blank" w:history="1">
              <w:r w:rsidRPr="0059009F">
                <w:rPr>
                  <w:rStyle w:val="Hyperlink"/>
                  <w:sz w:val="16"/>
                  <w:szCs w:val="16"/>
                  <w:lang w:eastAsia="sr-Cyrl-CS"/>
                </w:rPr>
                <w:t>512818608</w:t>
              </w:r>
            </w:hyperlink>
            <w:r w:rsidRPr="0059009F">
              <w:rPr>
                <w:sz w:val="16"/>
                <w:szCs w:val="16"/>
                <w:lang w:eastAsia="sr-Cyrl-CS"/>
              </w:rPr>
              <w:t>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М24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8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val="ru-RU"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БАНОВИЋ Божидар, ДУКИЋ МИЈАТОВИЋ Маријана, ЈОКСИЋ Иван, (2013) Одрживи развој и еколошки ресурси са посебним освртом на кривичноправни аспект заштите еколошких добара, </w:t>
            </w:r>
            <w:r w:rsidRPr="0059009F">
              <w:rPr>
                <w:i/>
                <w:sz w:val="16"/>
                <w:szCs w:val="16"/>
                <w:lang w:eastAsia="sr-Cyrl-CS"/>
              </w:rPr>
              <w:t>Теме</w:t>
            </w:r>
            <w:r w:rsidRPr="0059009F">
              <w:rPr>
                <w:sz w:val="16"/>
                <w:szCs w:val="16"/>
                <w:lang w:eastAsia="sr-Cyrl-CS"/>
              </w:rPr>
              <w:t xml:space="preserve">, Ниш, , год. 37, бр. 3, стр. 1281-1302, ISSN 0353-7919 - UDK 502.131.1: 349.6.  COBISS.SR-ID 512944304. 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М24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9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BANOVI</w:t>
            </w:r>
            <w:r w:rsidRPr="0059009F">
              <w:rPr>
                <w:sz w:val="16"/>
                <w:szCs w:val="16"/>
                <w:lang w:eastAsia="sr-Cyrl-CS"/>
              </w:rPr>
              <w:t xml:space="preserve">Ć, </w:t>
            </w:r>
            <w:r w:rsidRPr="0059009F">
              <w:rPr>
                <w:sz w:val="16"/>
                <w:szCs w:val="16"/>
                <w:lang w:val="sr-Latn-CS" w:eastAsia="sr-Cyrl-CS"/>
              </w:rPr>
              <w:t>B</w:t>
            </w:r>
            <w:r w:rsidRPr="0059009F">
              <w:rPr>
                <w:sz w:val="16"/>
                <w:szCs w:val="16"/>
                <w:lang w:eastAsia="sr-Cyrl-CS"/>
              </w:rPr>
              <w:t xml:space="preserve">., </w:t>
            </w:r>
            <w:r w:rsidRPr="0059009F">
              <w:rPr>
                <w:sz w:val="16"/>
                <w:szCs w:val="16"/>
                <w:lang w:val="sr-Latn-CS" w:eastAsia="sr-Cyrl-CS"/>
              </w:rPr>
              <w:t>MILO</w:t>
            </w:r>
            <w:r w:rsidRPr="0059009F">
              <w:rPr>
                <w:sz w:val="16"/>
                <w:szCs w:val="16"/>
                <w:lang w:eastAsia="sr-Cyrl-CS"/>
              </w:rPr>
              <w:t>Š</w:t>
            </w:r>
            <w:r w:rsidRPr="0059009F">
              <w:rPr>
                <w:sz w:val="16"/>
                <w:szCs w:val="16"/>
                <w:lang w:val="sr-Latn-CS" w:eastAsia="sr-Cyrl-CS"/>
              </w:rPr>
              <w:t>EVI</w:t>
            </w:r>
            <w:r w:rsidRPr="0059009F">
              <w:rPr>
                <w:sz w:val="16"/>
                <w:szCs w:val="16"/>
                <w:lang w:eastAsia="sr-Cyrl-CS"/>
              </w:rPr>
              <w:t xml:space="preserve">Ć, </w:t>
            </w:r>
            <w:r w:rsidRPr="0059009F">
              <w:rPr>
                <w:sz w:val="16"/>
                <w:szCs w:val="16"/>
                <w:lang w:val="sr-Latn-CS" w:eastAsia="sr-Cyrl-CS"/>
              </w:rPr>
              <w:t>M</w:t>
            </w:r>
            <w:r w:rsidRPr="0059009F">
              <w:rPr>
                <w:sz w:val="16"/>
                <w:szCs w:val="16"/>
                <w:lang w:eastAsia="sr-Cyrl-CS"/>
              </w:rPr>
              <w:t xml:space="preserve">., (2014) </w:t>
            </w:r>
            <w:r w:rsidRPr="0059009F">
              <w:rPr>
                <w:sz w:val="16"/>
                <w:szCs w:val="16"/>
                <w:lang w:val="sr-Latn-CS" w:eastAsia="sr-Cyrl-CS"/>
              </w:rPr>
              <w:t>Povrede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ljudskih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prava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od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strane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korporacija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i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mogu</w:t>
            </w:r>
            <w:r w:rsidRPr="0059009F">
              <w:rPr>
                <w:sz w:val="16"/>
                <w:szCs w:val="16"/>
                <w:lang w:eastAsia="sr-Cyrl-CS"/>
              </w:rPr>
              <w:t>ć</w:t>
            </w:r>
            <w:r w:rsidRPr="0059009F">
              <w:rPr>
                <w:sz w:val="16"/>
                <w:szCs w:val="16"/>
                <w:lang w:val="sr-Latn-CS" w:eastAsia="sr-Cyrl-CS"/>
              </w:rPr>
              <w:t>nosti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krivi</w:t>
            </w:r>
            <w:r w:rsidRPr="0059009F">
              <w:rPr>
                <w:sz w:val="16"/>
                <w:szCs w:val="16"/>
                <w:lang w:eastAsia="sr-Cyrl-CS"/>
              </w:rPr>
              <w:t>č</w:t>
            </w:r>
            <w:r w:rsidRPr="0059009F">
              <w:rPr>
                <w:sz w:val="16"/>
                <w:szCs w:val="16"/>
                <w:lang w:val="sr-Latn-CS" w:eastAsia="sr-Cyrl-CS"/>
              </w:rPr>
              <w:t>nopravne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za</w:t>
            </w:r>
            <w:r w:rsidRPr="0059009F">
              <w:rPr>
                <w:sz w:val="16"/>
                <w:szCs w:val="16"/>
                <w:lang w:eastAsia="sr-Cyrl-CS"/>
              </w:rPr>
              <w:t>š</w:t>
            </w:r>
            <w:r w:rsidRPr="0059009F">
              <w:rPr>
                <w:sz w:val="16"/>
                <w:szCs w:val="16"/>
                <w:lang w:val="sr-Latn-CS" w:eastAsia="sr-Cyrl-CS"/>
              </w:rPr>
              <w:t>tite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Teme</w:t>
            </w:r>
            <w:r w:rsidRPr="0059009F">
              <w:rPr>
                <w:sz w:val="16"/>
                <w:szCs w:val="16"/>
                <w:lang w:eastAsia="sr-Cyrl-CS"/>
              </w:rPr>
              <w:t xml:space="preserve">,  </w:t>
            </w:r>
            <w:r w:rsidRPr="0059009F">
              <w:rPr>
                <w:sz w:val="16"/>
                <w:szCs w:val="16"/>
                <w:lang w:val="sr-Latn-CS" w:eastAsia="sr-Cyrl-CS"/>
              </w:rPr>
              <w:t>vol</w:t>
            </w:r>
            <w:r w:rsidRPr="0059009F">
              <w:rPr>
                <w:sz w:val="16"/>
                <w:szCs w:val="16"/>
                <w:lang w:eastAsia="sr-Cyrl-CS"/>
              </w:rPr>
              <w:t xml:space="preserve">. 38, </w:t>
            </w:r>
            <w:r w:rsidRPr="0059009F">
              <w:rPr>
                <w:sz w:val="16"/>
                <w:szCs w:val="16"/>
                <w:lang w:val="sr-Latn-CS" w:eastAsia="sr-Cyrl-CS"/>
              </w:rPr>
              <w:t>br</w:t>
            </w:r>
            <w:r w:rsidRPr="0059009F">
              <w:rPr>
                <w:sz w:val="16"/>
                <w:szCs w:val="16"/>
                <w:lang w:eastAsia="sr-Cyrl-CS"/>
              </w:rPr>
              <w:t xml:space="preserve">. 3 </w:t>
            </w:r>
            <w:r w:rsidRPr="0059009F">
              <w:rPr>
                <w:sz w:val="16"/>
                <w:szCs w:val="16"/>
                <w:lang w:val="sr-Latn-CS" w:eastAsia="sr-Cyrl-CS"/>
              </w:rPr>
              <w:t>str</w:t>
            </w:r>
            <w:r w:rsidRPr="0059009F">
              <w:rPr>
                <w:sz w:val="16"/>
                <w:szCs w:val="16"/>
                <w:lang w:eastAsia="sr-Cyrl-CS"/>
              </w:rPr>
              <w:t xml:space="preserve">. 1253-1271. 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М24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10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0160F1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БАНОВИЋ Божидар, </w:t>
            </w:r>
            <w:r w:rsidRPr="0059009F">
              <w:rPr>
                <w:sz w:val="16"/>
                <w:szCs w:val="16"/>
                <w:lang w:val="sr-Latn-CS" w:eastAsia="sr-Cyrl-CS"/>
              </w:rPr>
              <w:t>(2017)</w:t>
            </w:r>
            <w:r w:rsidRPr="0059009F">
              <w:rPr>
                <w:sz w:val="16"/>
                <w:szCs w:val="16"/>
                <w:lang w:eastAsia="sr-Cyrl-CS"/>
              </w:rPr>
              <w:t xml:space="preserve"> Нормативни оквир за супротстављање трговини људским органима, </w:t>
            </w:r>
            <w:r>
              <w:rPr>
                <w:sz w:val="16"/>
                <w:szCs w:val="16"/>
                <w:lang w:eastAsia="sr-Cyrl-CS"/>
              </w:rPr>
              <w:t>А</w:t>
            </w:r>
            <w:r w:rsidRPr="0059009F">
              <w:rPr>
                <w:sz w:val="16"/>
                <w:szCs w:val="16"/>
                <w:lang w:eastAsia="sr-Cyrl-CS"/>
              </w:rPr>
              <w:t>нали Правног факултета у Београду</w:t>
            </w:r>
            <w:r w:rsidRPr="0059009F">
              <w:rPr>
                <w:sz w:val="16"/>
                <w:szCs w:val="16"/>
                <w:lang w:val="sr-Latn-CS" w:eastAsia="sr-Cyrl-CS"/>
              </w:rPr>
              <w:t>. - ISSN 0003-2565. - Год. 65, бр. 3, стр. 70-97. UDK 343.431; COBISS.SR-ID 246377740.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М24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11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59009F">
            <w:pPr>
              <w:ind w:left="115"/>
              <w:rPr>
                <w:sz w:val="16"/>
                <w:szCs w:val="16"/>
                <w:lang w:val="en-US" w:eastAsia="sr-Cyrl-CS"/>
              </w:rPr>
            </w:pPr>
            <w:r w:rsidRPr="0059009F">
              <w:rPr>
                <w:sz w:val="16"/>
                <w:szCs w:val="16"/>
                <w:lang w:val="sl-SI" w:eastAsia="sr-Cyrl-CS"/>
              </w:rPr>
              <w:t>BANOVIĆ, Božidar</w:t>
            </w:r>
            <w:r w:rsidRPr="0059009F">
              <w:rPr>
                <w:sz w:val="16"/>
                <w:szCs w:val="16"/>
                <w:lang w:val="bs-Cyrl-BA" w:eastAsia="sr-Cyrl-CS"/>
              </w:rPr>
              <w:t xml:space="preserve">, </w:t>
            </w:r>
            <w:r w:rsidRPr="0059009F">
              <w:rPr>
                <w:sz w:val="16"/>
                <w:szCs w:val="16"/>
                <w:lang w:val="sr-Latn-CS" w:eastAsia="sr-Cyrl-CS"/>
              </w:rPr>
              <w:t>URO</w:t>
            </w:r>
            <w:r w:rsidRPr="0059009F">
              <w:rPr>
                <w:sz w:val="16"/>
                <w:szCs w:val="16"/>
                <w:lang w:val="bs-Cyrl-BA" w:eastAsia="sr-Cyrl-CS"/>
              </w:rPr>
              <w:t>Š</w:t>
            </w:r>
            <w:r w:rsidRPr="0059009F">
              <w:rPr>
                <w:sz w:val="16"/>
                <w:szCs w:val="16"/>
                <w:lang w:val="sr-Latn-CS" w:eastAsia="sr-Cyrl-CS"/>
              </w:rPr>
              <w:t>EVI</w:t>
            </w:r>
            <w:r w:rsidRPr="0059009F">
              <w:rPr>
                <w:sz w:val="16"/>
                <w:szCs w:val="16"/>
                <w:lang w:val="bs-Cyrl-BA" w:eastAsia="sr-Cyrl-CS"/>
              </w:rPr>
              <w:t xml:space="preserve">Ć, </w:t>
            </w:r>
            <w:r w:rsidRPr="0059009F">
              <w:rPr>
                <w:sz w:val="16"/>
                <w:szCs w:val="16"/>
                <w:lang w:val="sr-Latn-CS" w:eastAsia="sr-Cyrl-CS"/>
              </w:rPr>
              <w:t>Vladimir</w:t>
            </w:r>
            <w:r w:rsidRPr="0059009F">
              <w:rPr>
                <w:sz w:val="16"/>
                <w:szCs w:val="16"/>
                <w:lang w:val="bs-Cyrl-BA" w:eastAsia="sr-Cyrl-CS"/>
              </w:rPr>
              <w:t xml:space="preserve">, </w:t>
            </w:r>
            <w:r w:rsidRPr="0059009F">
              <w:rPr>
                <w:sz w:val="16"/>
                <w:szCs w:val="16"/>
                <w:lang w:val="sr-Latn-CS" w:eastAsia="sr-Cyrl-CS"/>
              </w:rPr>
              <w:t>IVANOVI</w:t>
            </w:r>
            <w:r w:rsidRPr="0059009F">
              <w:rPr>
                <w:sz w:val="16"/>
                <w:szCs w:val="16"/>
                <w:lang w:val="bs-Cyrl-BA" w:eastAsia="sr-Cyrl-CS"/>
              </w:rPr>
              <w:t xml:space="preserve">Ć, </w:t>
            </w:r>
            <w:r w:rsidRPr="0059009F">
              <w:rPr>
                <w:sz w:val="16"/>
                <w:szCs w:val="16"/>
                <w:lang w:val="sr-Latn-CS" w:eastAsia="sr-Cyrl-CS"/>
              </w:rPr>
              <w:t>Zvonimir</w:t>
            </w:r>
            <w:r w:rsidRPr="0059009F">
              <w:rPr>
                <w:sz w:val="16"/>
                <w:szCs w:val="16"/>
                <w:lang w:val="bs-Cyrl-BA" w:eastAsia="sr-Cyrl-CS"/>
              </w:rPr>
              <w:t>.</w:t>
            </w:r>
            <w:r w:rsidRPr="0059009F">
              <w:rPr>
                <w:sz w:val="16"/>
                <w:szCs w:val="16"/>
                <w:lang w:val="sl-SI" w:eastAsia="sr-Cyrl-CS"/>
              </w:rPr>
              <w:t xml:space="preserve"> </w:t>
            </w:r>
            <w:r w:rsidRPr="0059009F">
              <w:rPr>
                <w:sz w:val="16"/>
                <w:szCs w:val="16"/>
                <w:lang w:eastAsia="sr-Cyrl-CS"/>
              </w:rPr>
              <w:t>(</w:t>
            </w:r>
            <w:r w:rsidRPr="0059009F">
              <w:rPr>
                <w:sz w:val="16"/>
                <w:szCs w:val="16"/>
                <w:lang w:val="bs-Cyrl-BA" w:eastAsia="sr-Cyrl-CS"/>
              </w:rPr>
              <w:t>2011</w:t>
            </w:r>
            <w:r w:rsidRPr="0059009F">
              <w:rPr>
                <w:sz w:val="16"/>
                <w:szCs w:val="16"/>
                <w:lang w:eastAsia="sr-Cyrl-CS"/>
              </w:rPr>
              <w:t xml:space="preserve">) </w:t>
            </w:r>
            <w:r w:rsidRPr="0059009F">
              <w:rPr>
                <w:sz w:val="16"/>
                <w:szCs w:val="16"/>
                <w:lang w:val="sl-SI" w:eastAsia="sr-Cyrl-CS"/>
              </w:rPr>
              <w:t xml:space="preserve">Phishing schemes - typology and analysis in Serbian cyber space. </w:t>
            </w:r>
            <w:r w:rsidRPr="0059009F">
              <w:rPr>
                <w:sz w:val="16"/>
                <w:szCs w:val="16"/>
                <w:lang w:val="en-US" w:eastAsia="sr-Cyrl-CS"/>
              </w:rPr>
              <w:t>U: MEŠKO, Gorazd (ur.), SOTLAR, Andrej (ur.), WINTERDYK, John (</w:t>
            </w:r>
            <w:smartTag w:uri="urn:schemas-microsoft-com:office:smarttags" w:element="place">
              <w:smartTag w:uri="urn:schemas-microsoft-com:office:smarttags" w:element="City">
                <w:r w:rsidRPr="0059009F">
                  <w:rPr>
                    <w:sz w:val="16"/>
                    <w:szCs w:val="16"/>
                    <w:lang w:val="en-US" w:eastAsia="sr-Cyrl-CS"/>
                  </w:rPr>
                  <w:t>ur</w:t>
                </w:r>
              </w:smartTag>
            </w:smartTag>
            <w:r w:rsidRPr="0059009F">
              <w:rPr>
                <w:sz w:val="16"/>
                <w:szCs w:val="16"/>
                <w:lang w:val="en-US" w:eastAsia="sr-Cyrl-CS"/>
              </w:rPr>
              <w:t xml:space="preserve">.). </w:t>
            </w:r>
            <w:r w:rsidRPr="0059009F">
              <w:rPr>
                <w:i/>
                <w:iCs/>
                <w:sz w:val="16"/>
                <w:szCs w:val="16"/>
                <w:lang w:val="en-US" w:eastAsia="sr-Cyrl-CS"/>
              </w:rPr>
              <w:t xml:space="preserve">Policing in Central and </w:t>
            </w:r>
            <w:smartTag w:uri="urn:schemas-microsoft-com:office:smarttags" w:element="place">
              <w:r w:rsidRPr="0059009F">
                <w:rPr>
                  <w:i/>
                  <w:iCs/>
                  <w:sz w:val="16"/>
                  <w:szCs w:val="16"/>
                  <w:lang w:val="en-US" w:eastAsia="sr-Cyrl-CS"/>
                </w:rPr>
                <w:t>Eastern Europe</w:t>
              </w:r>
            </w:smartTag>
            <w:r w:rsidRPr="0059009F">
              <w:rPr>
                <w:i/>
                <w:iCs/>
                <w:sz w:val="16"/>
                <w:szCs w:val="16"/>
                <w:lang w:val="en-US" w:eastAsia="sr-Cyrl-CS"/>
              </w:rPr>
              <w:t>, Social control of unconventional deviance</w:t>
            </w:r>
            <w:r w:rsidRPr="0059009F">
              <w:rPr>
                <w:sz w:val="16"/>
                <w:szCs w:val="16"/>
                <w:lang w:val="en-US" w:eastAsia="sr-Cyrl-CS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59009F">
                  <w:rPr>
                    <w:sz w:val="16"/>
                    <w:szCs w:val="16"/>
                    <w:lang w:val="en-US" w:eastAsia="sr-Cyrl-CS"/>
                  </w:rPr>
                  <w:t>Ljubljana</w:t>
                </w:r>
              </w:smartTag>
            </w:smartTag>
            <w:r w:rsidRPr="0059009F">
              <w:rPr>
                <w:sz w:val="16"/>
                <w:szCs w:val="16"/>
                <w:lang w:val="en-US" w:eastAsia="sr-Cyrl-CS"/>
              </w:rPr>
              <w:t xml:space="preserve">: Faculty of Criminal Justice and Security,  </w:t>
            </w:r>
            <w:r w:rsidRPr="0059009F">
              <w:rPr>
                <w:sz w:val="16"/>
                <w:szCs w:val="16"/>
                <w:lang w:eastAsia="sr-Cyrl-CS"/>
              </w:rPr>
              <w:t>стр</w:t>
            </w:r>
            <w:r w:rsidRPr="0059009F">
              <w:rPr>
                <w:sz w:val="16"/>
                <w:szCs w:val="16"/>
                <w:lang w:val="en-US" w:eastAsia="sr-Cyrl-CS"/>
              </w:rPr>
              <w:t xml:space="preserve">. 125-138. CIP 343.85(4-191.2-11)(082), ISBN 978-961-6821-10-0 COBISS.SR-ID </w:t>
            </w:r>
            <w:hyperlink r:id="rId7" w:tgtFrame="_blank" w:history="1">
              <w:r w:rsidRPr="0059009F">
                <w:rPr>
                  <w:rStyle w:val="Hyperlink"/>
                  <w:sz w:val="16"/>
                  <w:szCs w:val="16"/>
                  <w:lang w:val="en-US" w:eastAsia="sr-Cyrl-CS"/>
                </w:rPr>
                <w:t>512680880</w:t>
              </w:r>
            </w:hyperlink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en-US" w:eastAsia="sr-Cyrl-CS"/>
              </w:rPr>
            </w:pPr>
            <w:r w:rsidRPr="0059009F">
              <w:rPr>
                <w:sz w:val="16"/>
                <w:szCs w:val="16"/>
                <w:lang w:val="en-US" w:eastAsia="sr-Cyrl-CS"/>
              </w:rPr>
              <w:t>M14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12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59009F">
            <w:pPr>
              <w:ind w:left="115"/>
              <w:rPr>
                <w:sz w:val="16"/>
                <w:szCs w:val="16"/>
                <w:lang w:val="ru-RU" w:eastAsia="sr-Cyrl-CS"/>
              </w:rPr>
            </w:pPr>
            <w:r w:rsidRPr="0059009F">
              <w:rPr>
                <w:sz w:val="16"/>
                <w:szCs w:val="16"/>
                <w:lang w:val="ru-RU" w:eastAsia="sr-Cyrl-CS"/>
              </w:rPr>
              <w:t>БАНОВИЋ, Божидар, МИЛОШЕВИЋ, Младен, (2015) Уголовное судопроизводство в отношении юридических лиц в Республике Сербии : перспективы и дилеммы</w:t>
            </w:r>
            <w:r w:rsidRPr="0059009F">
              <w:rPr>
                <w:sz w:val="16"/>
                <w:szCs w:val="16"/>
                <w:lang w:eastAsia="sr-Cyrl-CS"/>
              </w:rPr>
              <w:t xml:space="preserve">, </w:t>
            </w:r>
            <w:r w:rsidRPr="0059009F">
              <w:rPr>
                <w:sz w:val="16"/>
                <w:szCs w:val="16"/>
                <w:lang w:val="en-US" w:eastAsia="sr-Cyrl-CS"/>
              </w:rPr>
              <w:t>U</w:t>
            </w:r>
            <w:r w:rsidRPr="0059009F">
              <w:rPr>
                <w:sz w:val="16"/>
                <w:szCs w:val="16"/>
                <w:lang w:val="ru-RU" w:eastAsia="sr-Cyrl-CS"/>
              </w:rPr>
              <w:t xml:space="preserve">: </w:t>
            </w:r>
            <w:r w:rsidRPr="0059009F">
              <w:rPr>
                <w:sz w:val="16"/>
                <w:szCs w:val="16"/>
                <w:lang w:val="en-US" w:eastAsia="sr-Cyrl-CS"/>
              </w:rPr>
              <w:t>T</w:t>
            </w:r>
            <w:r w:rsidRPr="0059009F">
              <w:rPr>
                <w:sz w:val="16"/>
                <w:szCs w:val="16"/>
                <w:lang w:val="ru-RU" w:eastAsia="sr-Cyrl-CS"/>
              </w:rPr>
              <w:t>енденции развития юридической науки на современном этапе / отв. ред. Ю. Ф. Дружинина. - Кемерово : Кемеровский государственный университет,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ru-RU" w:eastAsia="sr-Cyrl-CS"/>
              </w:rPr>
              <w:t xml:space="preserve"> стр. 618-633.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en-US" w:eastAsia="sr-Cyrl-CS"/>
              </w:rPr>
              <w:t>ISBN</w:t>
            </w:r>
            <w:r w:rsidRPr="0059009F">
              <w:rPr>
                <w:sz w:val="16"/>
                <w:szCs w:val="16"/>
                <w:lang w:val="ru-RU" w:eastAsia="sr-Cyrl-CS"/>
              </w:rPr>
              <w:t xml:space="preserve"> 978-5-8353-1883-4</w:t>
            </w:r>
            <w:r w:rsidRPr="0059009F">
              <w:rPr>
                <w:sz w:val="16"/>
                <w:szCs w:val="16"/>
                <w:lang w:eastAsia="sr-Cyrl-CS"/>
              </w:rPr>
              <w:t xml:space="preserve">; UDK </w:t>
            </w:r>
            <w:r w:rsidRPr="0059009F">
              <w:rPr>
                <w:sz w:val="16"/>
                <w:szCs w:val="16"/>
                <w:lang w:val="ru-RU" w:eastAsia="sr-Cyrl-CS"/>
              </w:rPr>
              <w:t xml:space="preserve">343.1:347.19; </w:t>
            </w:r>
            <w:r w:rsidRPr="0059009F">
              <w:rPr>
                <w:sz w:val="16"/>
                <w:szCs w:val="16"/>
                <w:lang w:val="en-US" w:eastAsia="sr-Cyrl-CS"/>
              </w:rPr>
              <w:t>COBISS</w:t>
            </w:r>
            <w:r w:rsidRPr="0059009F">
              <w:rPr>
                <w:sz w:val="16"/>
                <w:szCs w:val="16"/>
                <w:lang w:val="ru-RU" w:eastAsia="sr-Cyrl-CS"/>
              </w:rPr>
              <w:t>.</w:t>
            </w:r>
            <w:r w:rsidRPr="0059009F">
              <w:rPr>
                <w:sz w:val="16"/>
                <w:szCs w:val="16"/>
                <w:lang w:val="en-US" w:eastAsia="sr-Cyrl-CS"/>
              </w:rPr>
              <w:t>SR</w:t>
            </w:r>
            <w:r w:rsidRPr="0059009F">
              <w:rPr>
                <w:sz w:val="16"/>
                <w:szCs w:val="16"/>
                <w:lang w:val="ru-RU" w:eastAsia="sr-Cyrl-CS"/>
              </w:rPr>
              <w:t>-</w:t>
            </w:r>
            <w:r w:rsidRPr="0059009F">
              <w:rPr>
                <w:sz w:val="16"/>
                <w:szCs w:val="16"/>
                <w:lang w:val="en-US" w:eastAsia="sr-Cyrl-CS"/>
              </w:rPr>
              <w:t>ID</w:t>
            </w:r>
            <w:r w:rsidRPr="0059009F">
              <w:rPr>
                <w:sz w:val="16"/>
                <w:szCs w:val="16"/>
                <w:lang w:val="ru-RU" w:eastAsia="sr-Cyrl-CS"/>
              </w:rPr>
              <w:t xml:space="preserve"> 512857781.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M14</w:t>
            </w:r>
          </w:p>
        </w:tc>
      </w:tr>
      <w:tr w:rsidR="00C11348" w:rsidRPr="0059009F" w:rsidTr="0059009F"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13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БАНОВИ</w:t>
            </w:r>
            <w:r w:rsidRPr="0059009F">
              <w:rPr>
                <w:sz w:val="16"/>
                <w:szCs w:val="16"/>
                <w:lang w:eastAsia="sr-Cyrl-CS"/>
              </w:rPr>
              <w:t xml:space="preserve">Ћ, , (2015) </w:t>
            </w:r>
            <w:r w:rsidRPr="0059009F">
              <w:rPr>
                <w:sz w:val="16"/>
                <w:szCs w:val="16"/>
                <w:lang w:val="sr-Latn-CS" w:eastAsia="sr-Cyrl-CS"/>
              </w:rPr>
              <w:t>За</w:t>
            </w:r>
            <w:r w:rsidRPr="0059009F">
              <w:rPr>
                <w:sz w:val="16"/>
                <w:szCs w:val="16"/>
                <w:lang w:eastAsia="sr-Cyrl-CS"/>
              </w:rPr>
              <w:t>ш</w:t>
            </w:r>
            <w:r w:rsidRPr="0059009F">
              <w:rPr>
                <w:sz w:val="16"/>
                <w:szCs w:val="16"/>
                <w:lang w:val="sr-Latn-CS" w:eastAsia="sr-Cyrl-CS"/>
              </w:rPr>
              <w:t>тита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права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на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су</w:t>
            </w:r>
            <w:r w:rsidRPr="0059009F">
              <w:rPr>
                <w:sz w:val="16"/>
                <w:szCs w:val="16"/>
                <w:lang w:eastAsia="sr-Cyrl-CS"/>
              </w:rPr>
              <w:t>ђ</w:t>
            </w:r>
            <w:r w:rsidRPr="0059009F">
              <w:rPr>
                <w:sz w:val="16"/>
                <w:szCs w:val="16"/>
                <w:lang w:val="sr-Latn-CS" w:eastAsia="sr-Cyrl-CS"/>
              </w:rPr>
              <w:t>ење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у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разумном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року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у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правном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систему</w:t>
            </w:r>
            <w:r w:rsidRPr="0059009F">
              <w:rPr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sz w:val="16"/>
                <w:szCs w:val="16"/>
                <w:lang w:val="sr-Latn-CS" w:eastAsia="sr-Cyrl-CS"/>
              </w:rPr>
              <w:t>Србије</w:t>
            </w:r>
            <w:r w:rsidRPr="0059009F">
              <w:rPr>
                <w:sz w:val="16"/>
                <w:szCs w:val="16"/>
                <w:lang w:eastAsia="sr-Cyrl-CS"/>
              </w:rPr>
              <w:t xml:space="preserve">, </w:t>
            </w:r>
            <w:r w:rsidRPr="0059009F">
              <w:rPr>
                <w:i/>
                <w:sz w:val="16"/>
                <w:szCs w:val="16"/>
                <w:lang w:val="sr-Latn-CS" w:eastAsia="sr-Cyrl-CS"/>
              </w:rPr>
              <w:t>Култура</w:t>
            </w:r>
            <w:r w:rsidRPr="0059009F">
              <w:rPr>
                <w:i/>
                <w:sz w:val="16"/>
                <w:szCs w:val="16"/>
                <w:lang w:eastAsia="sr-Cyrl-CS"/>
              </w:rPr>
              <w:t xml:space="preserve"> </w:t>
            </w:r>
            <w:r w:rsidRPr="0059009F">
              <w:rPr>
                <w:i/>
                <w:sz w:val="16"/>
                <w:szCs w:val="16"/>
                <w:lang w:val="sr-Latn-CS" w:eastAsia="sr-Cyrl-CS"/>
              </w:rPr>
              <w:t>полиса</w:t>
            </w:r>
            <w:r w:rsidRPr="0059009F">
              <w:rPr>
                <w:sz w:val="16"/>
                <w:szCs w:val="16"/>
                <w:lang w:eastAsia="sr-Cyrl-CS"/>
              </w:rPr>
              <w:t xml:space="preserve">, вол. </w:t>
            </w:r>
            <w:r w:rsidRPr="0059009F">
              <w:rPr>
                <w:sz w:val="16"/>
                <w:szCs w:val="16"/>
                <w:lang w:val="sr-Latn-CS" w:eastAsia="sr-Cyrl-CS"/>
              </w:rPr>
              <w:t>XII</w:t>
            </w:r>
            <w:r w:rsidRPr="0059009F">
              <w:rPr>
                <w:sz w:val="16"/>
                <w:szCs w:val="16"/>
                <w:lang w:eastAsia="sr-Cyrl-CS"/>
              </w:rPr>
              <w:t xml:space="preserve">, </w:t>
            </w:r>
            <w:r w:rsidRPr="0059009F">
              <w:rPr>
                <w:sz w:val="16"/>
                <w:szCs w:val="16"/>
                <w:lang w:val="sr-Latn-CS" w:eastAsia="sr-Cyrl-CS"/>
              </w:rPr>
              <w:t>бр</w:t>
            </w:r>
            <w:r w:rsidRPr="0059009F">
              <w:rPr>
                <w:sz w:val="16"/>
                <w:szCs w:val="16"/>
                <w:lang w:eastAsia="sr-Cyrl-CS"/>
              </w:rPr>
              <w:t xml:space="preserve">. 28, стр. </w:t>
            </w:r>
            <w:r w:rsidRPr="0059009F">
              <w:rPr>
                <w:sz w:val="16"/>
                <w:szCs w:val="16"/>
                <w:lang w:val="sr-Latn-CS" w:eastAsia="sr-Cyrl-CS"/>
              </w:rPr>
              <w:t>169-183</w:t>
            </w:r>
            <w:r w:rsidRPr="0059009F">
              <w:rPr>
                <w:sz w:val="16"/>
                <w:szCs w:val="16"/>
                <w:lang w:eastAsia="sr-Cyrl-CS"/>
              </w:rPr>
              <w:t>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М51</w:t>
            </w:r>
          </w:p>
        </w:tc>
      </w:tr>
      <w:tr w:rsidR="00C11348" w:rsidRPr="0059009F" w:rsidTr="0059009F">
        <w:trPr>
          <w:trHeight w:val="443"/>
        </w:trPr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14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БАНОВИЋ, Божидар (2016.) Организовани криминал као актуелна безбедносна претња, Међународни проблеми, Год. 68, бр. 2-3/2016., ISSN 0025-8555., стр. 172-192. UDK 343.9.02; COBISS.SR-ID 512837813                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М51</w:t>
            </w:r>
          </w:p>
        </w:tc>
      </w:tr>
      <w:tr w:rsidR="00C11348" w:rsidRPr="0059009F" w:rsidTr="0059009F">
        <w:trPr>
          <w:trHeight w:val="527"/>
        </w:trPr>
        <w:tc>
          <w:tcPr>
            <w:tcW w:w="501" w:type="dxa"/>
          </w:tcPr>
          <w:p w:rsidR="00C11348" w:rsidRPr="0059009F" w:rsidRDefault="00C11348" w:rsidP="002E7320">
            <w:pPr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15</w:t>
            </w:r>
          </w:p>
        </w:tc>
        <w:tc>
          <w:tcPr>
            <w:tcW w:w="8111" w:type="dxa"/>
            <w:gridSpan w:val="9"/>
          </w:tcPr>
          <w:p w:rsidR="00C11348" w:rsidRPr="0059009F" w:rsidRDefault="00C11348" w:rsidP="0059009F">
            <w:pPr>
              <w:spacing w:before="20"/>
              <w:rPr>
                <w:sz w:val="16"/>
                <w:szCs w:val="16"/>
                <w:lang w:val="sr-Latn-CS" w:eastAsia="sr-Cyrl-CS"/>
              </w:rPr>
            </w:pPr>
            <w:r w:rsidRPr="0059009F">
              <w:rPr>
                <w:sz w:val="16"/>
                <w:szCs w:val="16"/>
                <w:lang w:val="sr-Latn-CS" w:eastAsia="sr-Cyrl-CS"/>
              </w:rPr>
              <w:t>БАНОВИЋ Божидар, АМАНОВИЋ Ђурица</w:t>
            </w:r>
            <w:r w:rsidRPr="0059009F">
              <w:rPr>
                <w:sz w:val="16"/>
                <w:szCs w:val="16"/>
                <w:lang w:eastAsia="sr-Cyrl-CS"/>
              </w:rPr>
              <w:t xml:space="preserve">, (2017.) Конституисање полицијских наука у Србији као императив времена, </w:t>
            </w:r>
            <w:r w:rsidRPr="0059009F">
              <w:rPr>
                <w:i/>
                <w:sz w:val="16"/>
                <w:szCs w:val="16"/>
                <w:lang w:eastAsia="sr-Cyrl-CS"/>
              </w:rPr>
              <w:t>Култура полиса</w:t>
            </w:r>
            <w:r w:rsidRPr="0059009F">
              <w:rPr>
                <w:sz w:val="16"/>
                <w:szCs w:val="16"/>
                <w:lang w:eastAsia="sr-Cyrl-CS"/>
              </w:rPr>
              <w:t>,  ISSN 1820-4589. - Год. 14, бр. 33, стр. 127-138. UDK 351.74:001(497.11); COBISS.SR-ID 316769287.</w:t>
            </w:r>
          </w:p>
        </w:tc>
        <w:tc>
          <w:tcPr>
            <w:tcW w:w="567" w:type="dxa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М51</w:t>
            </w:r>
          </w:p>
        </w:tc>
      </w:tr>
      <w:tr w:rsidR="00C11348" w:rsidRPr="0059009F" w:rsidTr="0059009F">
        <w:tc>
          <w:tcPr>
            <w:tcW w:w="9179" w:type="dxa"/>
            <w:gridSpan w:val="11"/>
          </w:tcPr>
          <w:p w:rsidR="00C11348" w:rsidRPr="0059009F" w:rsidRDefault="00C11348" w:rsidP="002E7320">
            <w:pPr>
              <w:rPr>
                <w:sz w:val="16"/>
                <w:szCs w:val="16"/>
                <w:lang w:val="ru-RU" w:eastAsia="sr-Cyrl-CS"/>
              </w:rPr>
            </w:pPr>
          </w:p>
        </w:tc>
      </w:tr>
      <w:tr w:rsidR="00C11348" w:rsidRPr="0059009F" w:rsidTr="0059009F">
        <w:tc>
          <w:tcPr>
            <w:tcW w:w="4624" w:type="dxa"/>
            <w:gridSpan w:val="5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Укупан број цитата, без аутоцитата</w:t>
            </w:r>
          </w:p>
        </w:tc>
        <w:tc>
          <w:tcPr>
            <w:tcW w:w="4555" w:type="dxa"/>
            <w:gridSpan w:val="6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</w:p>
        </w:tc>
      </w:tr>
      <w:tr w:rsidR="00C11348" w:rsidRPr="0059009F" w:rsidTr="0059009F">
        <w:tc>
          <w:tcPr>
            <w:tcW w:w="4624" w:type="dxa"/>
            <w:gridSpan w:val="5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Укупан број радова са SCI (или SSCI) листе</w:t>
            </w:r>
          </w:p>
        </w:tc>
        <w:tc>
          <w:tcPr>
            <w:tcW w:w="4555" w:type="dxa"/>
            <w:gridSpan w:val="6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5</w:t>
            </w:r>
          </w:p>
        </w:tc>
      </w:tr>
      <w:tr w:rsidR="00C11348" w:rsidRPr="0059009F" w:rsidTr="0059009F">
        <w:tc>
          <w:tcPr>
            <w:tcW w:w="4624" w:type="dxa"/>
            <w:gridSpan w:val="5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Тренутно учешће на пројектима</w:t>
            </w:r>
          </w:p>
        </w:tc>
        <w:tc>
          <w:tcPr>
            <w:tcW w:w="2250" w:type="dxa"/>
            <w:gridSpan w:val="3"/>
          </w:tcPr>
          <w:p w:rsidR="00C11348" w:rsidRPr="00B96ED5" w:rsidRDefault="00C11348" w:rsidP="00926E3F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Домаћи</w:t>
            </w:r>
            <w:r w:rsidRPr="0059009F">
              <w:rPr>
                <w:sz w:val="16"/>
                <w:szCs w:val="16"/>
                <w:lang w:val="sr-Latn-CS" w:eastAsia="sr-Cyrl-CS"/>
              </w:rPr>
              <w:t xml:space="preserve">   </w:t>
            </w:r>
            <w:r>
              <w:rPr>
                <w:sz w:val="16"/>
                <w:szCs w:val="16"/>
                <w:lang w:eastAsia="sr-Cyrl-CS"/>
              </w:rPr>
              <w:t>1</w:t>
            </w:r>
          </w:p>
          <w:p w:rsidR="00C11348" w:rsidRPr="0059009F" w:rsidRDefault="00C11348" w:rsidP="00926E3F">
            <w:pPr>
              <w:rPr>
                <w:sz w:val="16"/>
                <w:szCs w:val="16"/>
                <w:lang w:val="ru-RU" w:eastAsia="sr-Cyrl-CS"/>
              </w:rPr>
            </w:pPr>
          </w:p>
        </w:tc>
        <w:tc>
          <w:tcPr>
            <w:tcW w:w="2305" w:type="dxa"/>
            <w:gridSpan w:val="3"/>
          </w:tcPr>
          <w:p w:rsidR="00C11348" w:rsidRPr="0059009F" w:rsidRDefault="00C11348" w:rsidP="00F67ADD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Међународни </w:t>
            </w:r>
            <w:r>
              <w:rPr>
                <w:sz w:val="16"/>
                <w:szCs w:val="16"/>
                <w:lang w:eastAsia="sr-Cyrl-CS"/>
              </w:rPr>
              <w:t xml:space="preserve"> 1</w:t>
            </w:r>
          </w:p>
        </w:tc>
      </w:tr>
      <w:tr w:rsidR="00C11348" w:rsidRPr="0059009F" w:rsidTr="0059009F">
        <w:tc>
          <w:tcPr>
            <w:tcW w:w="4624" w:type="dxa"/>
            <w:gridSpan w:val="5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 xml:space="preserve">Усавршавања </w:t>
            </w:r>
          </w:p>
        </w:tc>
        <w:tc>
          <w:tcPr>
            <w:tcW w:w="4555" w:type="dxa"/>
            <w:gridSpan w:val="6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</w:p>
        </w:tc>
      </w:tr>
      <w:tr w:rsidR="00C11348" w:rsidRPr="0059009F" w:rsidTr="0059009F">
        <w:tc>
          <w:tcPr>
            <w:tcW w:w="9179" w:type="dxa"/>
            <w:gridSpan w:val="11"/>
          </w:tcPr>
          <w:p w:rsidR="00C11348" w:rsidRPr="0059009F" w:rsidRDefault="00C11348" w:rsidP="002E7320">
            <w:pPr>
              <w:rPr>
                <w:sz w:val="16"/>
                <w:szCs w:val="16"/>
                <w:lang w:eastAsia="sr-Cyrl-CS"/>
              </w:rPr>
            </w:pPr>
            <w:r w:rsidRPr="0059009F">
              <w:rPr>
                <w:sz w:val="16"/>
                <w:szCs w:val="16"/>
                <w:lang w:eastAsia="sr-Cyrl-CS"/>
              </w:rPr>
              <w:t>Други подаци које сматрате релевантним</w:t>
            </w:r>
          </w:p>
        </w:tc>
      </w:tr>
    </w:tbl>
    <w:p w:rsidR="00C11348" w:rsidRDefault="00C11348" w:rsidP="00844E65"/>
    <w:sectPr w:rsidR="00C11348" w:rsidSect="006C39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802"/>
    <w:multiLevelType w:val="hybridMultilevel"/>
    <w:tmpl w:val="7E3ADC1C"/>
    <w:lvl w:ilvl="0" w:tplc="54C0C30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9D4C98"/>
    <w:multiLevelType w:val="hybridMultilevel"/>
    <w:tmpl w:val="0C4E642C"/>
    <w:lvl w:ilvl="0" w:tplc="54C0C30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C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18384F"/>
    <w:multiLevelType w:val="hybridMultilevel"/>
    <w:tmpl w:val="E062B7D0"/>
    <w:lvl w:ilvl="0" w:tplc="EFE4C4AE">
      <w:start w:val="1"/>
      <w:numFmt w:val="decimal"/>
      <w:lvlText w:val="%1."/>
      <w:lvlJc w:val="left"/>
      <w:pPr>
        <w:ind w:left="475" w:hanging="360"/>
      </w:pPr>
      <w:rPr>
        <w:rFonts w:cs="Times New Roman"/>
        <w:b w:val="0"/>
      </w:rPr>
    </w:lvl>
    <w:lvl w:ilvl="1" w:tplc="0C1A0019" w:tentative="1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abstractNum w:abstractNumId="3">
    <w:nsid w:val="490A4505"/>
    <w:multiLevelType w:val="hybridMultilevel"/>
    <w:tmpl w:val="0EAC3DD6"/>
    <w:lvl w:ilvl="0" w:tplc="0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8C0021"/>
    <w:multiLevelType w:val="hybridMultilevel"/>
    <w:tmpl w:val="1AE07D64"/>
    <w:lvl w:ilvl="0" w:tplc="54C0C30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070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6E4"/>
    <w:rsid w:val="000160F1"/>
    <w:rsid w:val="000476B7"/>
    <w:rsid w:val="001462EF"/>
    <w:rsid w:val="0018752F"/>
    <w:rsid w:val="002E7320"/>
    <w:rsid w:val="002F20F4"/>
    <w:rsid w:val="00341010"/>
    <w:rsid w:val="003731F0"/>
    <w:rsid w:val="00385C62"/>
    <w:rsid w:val="003E5521"/>
    <w:rsid w:val="004413BE"/>
    <w:rsid w:val="005207B8"/>
    <w:rsid w:val="0059009F"/>
    <w:rsid w:val="006279E3"/>
    <w:rsid w:val="00641FCA"/>
    <w:rsid w:val="0064402E"/>
    <w:rsid w:val="006C3964"/>
    <w:rsid w:val="00716092"/>
    <w:rsid w:val="0074335B"/>
    <w:rsid w:val="007E46E4"/>
    <w:rsid w:val="00844E65"/>
    <w:rsid w:val="00870ED9"/>
    <w:rsid w:val="008B7688"/>
    <w:rsid w:val="00926E3F"/>
    <w:rsid w:val="00944434"/>
    <w:rsid w:val="00993920"/>
    <w:rsid w:val="00B20157"/>
    <w:rsid w:val="00B6091F"/>
    <w:rsid w:val="00B96ED5"/>
    <w:rsid w:val="00C11348"/>
    <w:rsid w:val="00C9384A"/>
    <w:rsid w:val="00CC1FD4"/>
    <w:rsid w:val="00CF6800"/>
    <w:rsid w:val="00D3780A"/>
    <w:rsid w:val="00D81826"/>
    <w:rsid w:val="00D8775E"/>
    <w:rsid w:val="00DC0B0A"/>
    <w:rsid w:val="00EA349E"/>
    <w:rsid w:val="00ED708E"/>
    <w:rsid w:val="00ED75E8"/>
    <w:rsid w:val="00F67ADD"/>
    <w:rsid w:val="00F759E3"/>
    <w:rsid w:val="00FB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E4"/>
    <w:pPr>
      <w:jc w:val="both"/>
    </w:pPr>
    <w:rPr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76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76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76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B7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8B7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76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80A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3780A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780A"/>
    <w:rPr>
      <w:rFonts w:ascii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7688"/>
    <w:rPr>
      <w:rFonts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7688"/>
    <w:rPr>
      <w:rFonts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7688"/>
    <w:rPr>
      <w:rFonts w:cs="Times New Roman"/>
      <w:b/>
      <w:bCs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D3780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3780A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rsid w:val="00D3780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780A"/>
    <w:rPr>
      <w:rFonts w:ascii="Cambria" w:hAnsi="Cambria" w:cs="Times New Roman"/>
      <w:sz w:val="24"/>
      <w:szCs w:val="24"/>
      <w:lang w:eastAsia="zh-CN"/>
    </w:rPr>
  </w:style>
  <w:style w:type="paragraph" w:customStyle="1" w:styleId="Style1">
    <w:name w:val="Style1"/>
    <w:basedOn w:val="Heading1"/>
    <w:autoRedefine/>
    <w:uiPriority w:val="99"/>
    <w:rsid w:val="00D3780A"/>
    <w:rPr>
      <w:b w:val="0"/>
      <w:bCs w:val="0"/>
      <w:caps/>
    </w:rPr>
  </w:style>
  <w:style w:type="character" w:styleId="FootnoteReference">
    <w:name w:val="footnote reference"/>
    <w:basedOn w:val="DefaultParagraphFont"/>
    <w:uiPriority w:val="99"/>
    <w:rsid w:val="008B7688"/>
    <w:rPr>
      <w:rFonts w:ascii="Times New Roman" w:hAnsi="Times New Roman" w:cs="Times New Roman"/>
      <w:sz w:val="24"/>
      <w:vertAlign w:val="superscript"/>
    </w:rPr>
  </w:style>
  <w:style w:type="character" w:styleId="Strong">
    <w:name w:val="Strong"/>
    <w:basedOn w:val="DefaultParagraphFont"/>
    <w:uiPriority w:val="99"/>
    <w:qFormat/>
    <w:rsid w:val="00D3780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3780A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E46E4"/>
    <w:rPr>
      <w:rFonts w:eastAsia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160F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16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bs.rs/scripts/cobiss?command=DISPLAY&amp;base=COBIB&amp;RID=512680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bs.rs/scripts/cobiss?command=DISPLAY&amp;base=COBIB&amp;RID=512818608" TargetMode="External"/><Relationship Id="rId5" Type="http://schemas.openxmlformats.org/officeDocument/2006/relationships/hyperlink" Target="http://www.vbs.rs/scripts/cobiss?command=DISPLAY&amp;base=COBIB&amp;RID=5126806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802</Words>
  <Characters>4578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Презиме, средње слово, име</dc:title>
  <dc:subject/>
  <dc:creator>user</dc:creator>
  <cp:keywords/>
  <dc:description/>
  <cp:lastModifiedBy>nina</cp:lastModifiedBy>
  <cp:revision>3</cp:revision>
  <dcterms:created xsi:type="dcterms:W3CDTF">2018-12-31T23:02:00Z</dcterms:created>
  <dcterms:modified xsi:type="dcterms:W3CDTF">2019-05-29T22:01:00Z</dcterms:modified>
</cp:coreProperties>
</file>